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A06B4" w14:textId="5872D0EB" w:rsidR="00B551EF" w:rsidRPr="00886ED5" w:rsidRDefault="005F3B7F" w:rsidP="007717D3">
      <w:pPr>
        <w:pStyle w:val="Title"/>
        <w:rPr>
          <w:rFonts w:ascii="Aptos" w:hAnsi="Aptos"/>
          <w:sz w:val="52"/>
          <w:szCs w:val="52"/>
        </w:rPr>
      </w:pPr>
      <w:r w:rsidRPr="00886ED5">
        <w:rPr>
          <w:rFonts w:ascii="Aptos" w:hAnsi="Aptos"/>
          <w:sz w:val="52"/>
          <w:szCs w:val="52"/>
        </w:rPr>
        <w:t xml:space="preserve">The W-ICAD model: </w:t>
      </w:r>
      <w:r>
        <w:br/>
      </w:r>
      <w:r w:rsidRPr="00886ED5">
        <w:rPr>
          <w:rFonts w:ascii="Aptos" w:hAnsi="Aptos"/>
          <w:sz w:val="52"/>
          <w:szCs w:val="52"/>
        </w:rPr>
        <w:t>notes for practitioners</w:t>
      </w:r>
      <w:r w:rsidR="00CC4E53" w:rsidRPr="00886ED5">
        <w:rPr>
          <w:rFonts w:ascii="Aptos" w:hAnsi="Aptos"/>
          <w:sz w:val="52"/>
          <w:szCs w:val="52"/>
        </w:rPr>
        <w:t xml:space="preserve"> </w:t>
      </w:r>
    </w:p>
    <w:p w14:paraId="4377484C" w14:textId="6BA86777" w:rsidR="00F55768" w:rsidRPr="00886ED5" w:rsidRDefault="00BE4F24" w:rsidP="00F55768">
      <w:pPr>
        <w:rPr>
          <w:rFonts w:ascii="Aptos" w:hAnsi="Aptos"/>
          <w:sz w:val="24"/>
          <w:szCs w:val="24"/>
        </w:rPr>
      </w:pPr>
      <w:r w:rsidRPr="00886ED5">
        <w:rPr>
          <w:rFonts w:ascii="Aptos" w:hAnsi="Aptos"/>
          <w:sz w:val="24"/>
          <w:szCs w:val="24"/>
        </w:rPr>
        <w:t>Alison F. Eardley</w:t>
      </w:r>
      <w:r w:rsidRPr="00886ED5">
        <w:rPr>
          <w:rFonts w:ascii="Aptos" w:hAnsi="Aptos"/>
          <w:sz w:val="24"/>
          <w:szCs w:val="24"/>
          <w:vertAlign w:val="superscript"/>
        </w:rPr>
        <w:t>1</w:t>
      </w:r>
      <w:r w:rsidRPr="00886ED5">
        <w:rPr>
          <w:rFonts w:ascii="Aptos" w:hAnsi="Aptos"/>
          <w:sz w:val="24"/>
          <w:szCs w:val="24"/>
        </w:rPr>
        <w:t>, Lindsay Bywood</w:t>
      </w:r>
      <w:r w:rsidRPr="00886ED5">
        <w:rPr>
          <w:rFonts w:ascii="Aptos" w:hAnsi="Aptos"/>
          <w:sz w:val="24"/>
          <w:szCs w:val="24"/>
          <w:vertAlign w:val="superscript"/>
        </w:rPr>
        <w:t>1</w:t>
      </w:r>
      <w:r w:rsidRPr="00886ED5">
        <w:rPr>
          <w:rFonts w:ascii="Aptos" w:hAnsi="Aptos"/>
          <w:sz w:val="24"/>
          <w:szCs w:val="24"/>
        </w:rPr>
        <w:t>, Hannah Thompson</w:t>
      </w:r>
      <w:r w:rsidRPr="00886ED5">
        <w:rPr>
          <w:rFonts w:ascii="Aptos" w:hAnsi="Aptos"/>
          <w:sz w:val="24"/>
          <w:szCs w:val="24"/>
          <w:vertAlign w:val="superscript"/>
        </w:rPr>
        <w:t>2</w:t>
      </w:r>
      <w:r w:rsidRPr="00886ED5">
        <w:rPr>
          <w:rFonts w:ascii="Aptos" w:hAnsi="Aptos"/>
          <w:sz w:val="24"/>
          <w:szCs w:val="24"/>
        </w:rPr>
        <w:t>, Vanessa E. Jones</w:t>
      </w:r>
      <w:r w:rsidRPr="00886ED5">
        <w:rPr>
          <w:rFonts w:ascii="Aptos" w:hAnsi="Aptos"/>
          <w:sz w:val="24"/>
          <w:szCs w:val="24"/>
          <w:vertAlign w:val="superscript"/>
        </w:rPr>
        <w:t>3</w:t>
      </w:r>
      <w:r w:rsidRPr="00886ED5">
        <w:rPr>
          <w:rFonts w:ascii="Aptos" w:hAnsi="Aptos"/>
          <w:sz w:val="24"/>
          <w:szCs w:val="24"/>
        </w:rPr>
        <w:t xml:space="preserve"> and Deborah Husbands</w:t>
      </w:r>
      <w:r w:rsidRPr="00886ED5">
        <w:rPr>
          <w:rFonts w:ascii="Aptos" w:hAnsi="Aptos"/>
          <w:sz w:val="24"/>
          <w:szCs w:val="24"/>
          <w:vertAlign w:val="superscript"/>
        </w:rPr>
        <w:t>1</w:t>
      </w:r>
      <w:r w:rsidRPr="00886ED5">
        <w:rPr>
          <w:rFonts w:ascii="Aptos" w:hAnsi="Aptos"/>
          <w:sz w:val="24"/>
          <w:szCs w:val="24"/>
        </w:rPr>
        <w:br/>
      </w:r>
      <w:r w:rsidRPr="00886ED5">
        <w:rPr>
          <w:rFonts w:ascii="Aptos" w:hAnsi="Aptos"/>
          <w:sz w:val="24"/>
          <w:szCs w:val="24"/>
        </w:rPr>
        <w:br/>
      </w:r>
      <w:r w:rsidRPr="00886ED5">
        <w:rPr>
          <w:rFonts w:ascii="Aptos" w:hAnsi="Aptos"/>
          <w:sz w:val="24"/>
          <w:szCs w:val="24"/>
          <w:vertAlign w:val="superscript"/>
        </w:rPr>
        <w:t>1</w:t>
      </w:r>
      <w:r w:rsidRPr="00886ED5">
        <w:rPr>
          <w:rFonts w:ascii="Aptos" w:hAnsi="Aptos"/>
          <w:sz w:val="24"/>
          <w:szCs w:val="24"/>
        </w:rPr>
        <w:t>School of Social Sciences, University of Westminster, London, UK</w:t>
      </w:r>
      <w:r w:rsidRPr="00886ED5">
        <w:rPr>
          <w:rFonts w:ascii="Aptos" w:hAnsi="Aptos"/>
          <w:sz w:val="24"/>
          <w:szCs w:val="24"/>
        </w:rPr>
        <w:br/>
      </w:r>
      <w:r w:rsidRPr="00886ED5">
        <w:rPr>
          <w:rFonts w:ascii="Aptos" w:hAnsi="Aptos"/>
          <w:sz w:val="24"/>
          <w:szCs w:val="24"/>
          <w:vertAlign w:val="superscript"/>
        </w:rPr>
        <w:t>2</w:t>
      </w:r>
      <w:r w:rsidR="00182989" w:rsidRPr="00886ED5">
        <w:rPr>
          <w:rFonts w:ascii="Aptos" w:hAnsi="Aptos"/>
          <w:sz w:val="24"/>
          <w:szCs w:val="24"/>
        </w:rPr>
        <w:t>Department of Languages, Literature and Cultures, Royal Holloway</w:t>
      </w:r>
      <w:r w:rsidRPr="00886ED5">
        <w:rPr>
          <w:rFonts w:ascii="Aptos" w:hAnsi="Aptos"/>
          <w:sz w:val="24"/>
          <w:szCs w:val="24"/>
        </w:rPr>
        <w:t>, University of London, UK</w:t>
      </w:r>
      <w:r w:rsidRPr="00886ED5">
        <w:rPr>
          <w:rFonts w:ascii="Aptos" w:hAnsi="Aptos"/>
          <w:sz w:val="24"/>
          <w:szCs w:val="24"/>
        </w:rPr>
        <w:br/>
      </w:r>
      <w:r w:rsidRPr="00886ED5">
        <w:rPr>
          <w:rFonts w:ascii="Aptos" w:hAnsi="Aptos"/>
          <w:sz w:val="24"/>
          <w:szCs w:val="24"/>
          <w:vertAlign w:val="superscript"/>
        </w:rPr>
        <w:t>3</w:t>
      </w:r>
      <w:r w:rsidRPr="00886ED5">
        <w:rPr>
          <w:rFonts w:ascii="Aptos" w:hAnsi="Aptos"/>
          <w:sz w:val="24"/>
          <w:szCs w:val="24"/>
        </w:rPr>
        <w:t xml:space="preserve"> National Portrait Gallery, Washington DC, USA</w:t>
      </w:r>
    </w:p>
    <w:p w14:paraId="0B8291DE" w14:textId="77777777" w:rsidR="008738ED" w:rsidRPr="00886ED5" w:rsidRDefault="008738ED" w:rsidP="00F55768">
      <w:pPr>
        <w:rPr>
          <w:rFonts w:ascii="Aptos" w:hAnsi="Aptos"/>
          <w:sz w:val="24"/>
          <w:szCs w:val="24"/>
        </w:rPr>
      </w:pPr>
    </w:p>
    <w:p w14:paraId="262E96A7" w14:textId="77777777" w:rsidR="00B6708F" w:rsidRPr="00886ED5" w:rsidRDefault="00B6708F" w:rsidP="00F55768">
      <w:pPr>
        <w:rPr>
          <w:rFonts w:ascii="Aptos" w:hAnsi="Aptos"/>
          <w:sz w:val="24"/>
          <w:szCs w:val="24"/>
        </w:rPr>
      </w:pPr>
    </w:p>
    <w:sdt>
      <w:sdtPr>
        <w:rPr>
          <w:rFonts w:ascii="Aptos" w:hAnsi="Aptos"/>
        </w:rPr>
        <w:id w:val="-172415080"/>
        <w:docPartObj>
          <w:docPartGallery w:val="Table of Contents"/>
          <w:docPartUnique/>
        </w:docPartObj>
      </w:sdtPr>
      <w:sdtEndPr>
        <w:rPr>
          <w:rFonts w:eastAsia="Calibri" w:cs="Calibri"/>
          <w:b/>
          <w:bCs/>
          <w:noProof/>
          <w:color w:val="auto"/>
          <w:sz w:val="22"/>
          <w:szCs w:val="22"/>
          <w:lang w:val="en-GB" w:eastAsia="ja-JP"/>
        </w:rPr>
      </w:sdtEndPr>
      <w:sdtContent>
        <w:p w14:paraId="25AC574C" w14:textId="4E890DA4" w:rsidR="007717D3" w:rsidRPr="00886ED5" w:rsidRDefault="007717D3">
          <w:pPr>
            <w:pStyle w:val="TOCHeading"/>
            <w:rPr>
              <w:rFonts w:ascii="Aptos" w:hAnsi="Aptos"/>
            </w:rPr>
          </w:pPr>
          <w:r w:rsidRPr="00886ED5">
            <w:rPr>
              <w:rFonts w:ascii="Aptos" w:hAnsi="Aptos"/>
            </w:rPr>
            <w:t>Contents</w:t>
          </w:r>
        </w:p>
        <w:p w14:paraId="506248F1" w14:textId="59804F6F" w:rsidR="00886ED5" w:rsidRDefault="007717D3">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rsidRPr="00886ED5">
            <w:rPr>
              <w:rFonts w:ascii="Aptos" w:hAnsi="Aptos"/>
            </w:rPr>
            <w:fldChar w:fldCharType="begin"/>
          </w:r>
          <w:r w:rsidRPr="00886ED5">
            <w:rPr>
              <w:rFonts w:ascii="Aptos" w:hAnsi="Aptos"/>
            </w:rPr>
            <w:instrText xml:space="preserve"> TOC \o "1-3" \h \z \u </w:instrText>
          </w:r>
          <w:r w:rsidRPr="00886ED5">
            <w:rPr>
              <w:rFonts w:ascii="Aptos" w:hAnsi="Aptos"/>
            </w:rPr>
            <w:fldChar w:fldCharType="separate"/>
          </w:r>
          <w:hyperlink w:anchor="_Toc182841698" w:history="1">
            <w:r w:rsidR="00886ED5" w:rsidRPr="00695718">
              <w:rPr>
                <w:rStyle w:val="Hyperlink"/>
                <w:rFonts w:ascii="Aptos" w:hAnsi="Aptos"/>
                <w:b/>
                <w:bCs/>
                <w:noProof/>
              </w:rPr>
              <w:t>Running a W-ICAD session</w:t>
            </w:r>
            <w:r w:rsidR="00886ED5">
              <w:rPr>
                <w:noProof/>
                <w:webHidden/>
              </w:rPr>
              <w:tab/>
            </w:r>
            <w:r w:rsidR="00886ED5">
              <w:rPr>
                <w:noProof/>
                <w:webHidden/>
              </w:rPr>
              <w:fldChar w:fldCharType="begin"/>
            </w:r>
            <w:r w:rsidR="00886ED5">
              <w:rPr>
                <w:noProof/>
                <w:webHidden/>
              </w:rPr>
              <w:instrText xml:space="preserve"> PAGEREF _Toc182841698 \h </w:instrText>
            </w:r>
            <w:r w:rsidR="00886ED5">
              <w:rPr>
                <w:noProof/>
                <w:webHidden/>
              </w:rPr>
            </w:r>
            <w:r w:rsidR="00886ED5">
              <w:rPr>
                <w:noProof/>
                <w:webHidden/>
              </w:rPr>
              <w:fldChar w:fldCharType="separate"/>
            </w:r>
            <w:r w:rsidR="00886ED5">
              <w:rPr>
                <w:noProof/>
                <w:webHidden/>
              </w:rPr>
              <w:t>2</w:t>
            </w:r>
            <w:r w:rsidR="00886ED5">
              <w:rPr>
                <w:noProof/>
                <w:webHidden/>
              </w:rPr>
              <w:fldChar w:fldCharType="end"/>
            </w:r>
          </w:hyperlink>
        </w:p>
        <w:p w14:paraId="6595303F" w14:textId="65AE3755"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699" w:history="1">
            <w:r w:rsidRPr="00695718">
              <w:rPr>
                <w:rStyle w:val="Hyperlink"/>
                <w:rFonts w:ascii="Aptos" w:hAnsi="Aptos"/>
                <w:noProof/>
              </w:rPr>
              <w:t>Part 1: Summary of Sessions</w:t>
            </w:r>
            <w:r>
              <w:rPr>
                <w:noProof/>
                <w:webHidden/>
              </w:rPr>
              <w:tab/>
            </w:r>
            <w:r>
              <w:rPr>
                <w:noProof/>
                <w:webHidden/>
              </w:rPr>
              <w:fldChar w:fldCharType="begin"/>
            </w:r>
            <w:r>
              <w:rPr>
                <w:noProof/>
                <w:webHidden/>
              </w:rPr>
              <w:instrText xml:space="preserve"> PAGEREF _Toc182841699 \h </w:instrText>
            </w:r>
            <w:r>
              <w:rPr>
                <w:noProof/>
                <w:webHidden/>
              </w:rPr>
            </w:r>
            <w:r>
              <w:rPr>
                <w:noProof/>
                <w:webHidden/>
              </w:rPr>
              <w:fldChar w:fldCharType="separate"/>
            </w:r>
            <w:r>
              <w:rPr>
                <w:noProof/>
                <w:webHidden/>
              </w:rPr>
              <w:t>3</w:t>
            </w:r>
            <w:r>
              <w:rPr>
                <w:noProof/>
                <w:webHidden/>
              </w:rPr>
              <w:fldChar w:fldCharType="end"/>
            </w:r>
          </w:hyperlink>
        </w:p>
        <w:p w14:paraId="2768D3E7" w14:textId="45167BA7"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0" w:history="1">
            <w:r w:rsidRPr="00695718">
              <w:rPr>
                <w:rStyle w:val="Hyperlink"/>
                <w:rFonts w:ascii="Aptos" w:hAnsi="Aptos"/>
                <w:noProof/>
              </w:rPr>
              <w:t>Part 2: Instructions for co-creators (bullet version)</w:t>
            </w:r>
            <w:r>
              <w:rPr>
                <w:noProof/>
                <w:webHidden/>
              </w:rPr>
              <w:tab/>
            </w:r>
            <w:r>
              <w:rPr>
                <w:noProof/>
                <w:webHidden/>
              </w:rPr>
              <w:fldChar w:fldCharType="begin"/>
            </w:r>
            <w:r>
              <w:rPr>
                <w:noProof/>
                <w:webHidden/>
              </w:rPr>
              <w:instrText xml:space="preserve"> PAGEREF _Toc182841700 \h </w:instrText>
            </w:r>
            <w:r>
              <w:rPr>
                <w:noProof/>
                <w:webHidden/>
              </w:rPr>
            </w:r>
            <w:r>
              <w:rPr>
                <w:noProof/>
                <w:webHidden/>
              </w:rPr>
              <w:fldChar w:fldCharType="separate"/>
            </w:r>
            <w:r>
              <w:rPr>
                <w:noProof/>
                <w:webHidden/>
              </w:rPr>
              <w:t>5</w:t>
            </w:r>
            <w:r>
              <w:rPr>
                <w:noProof/>
                <w:webHidden/>
              </w:rPr>
              <w:fldChar w:fldCharType="end"/>
            </w:r>
          </w:hyperlink>
        </w:p>
        <w:p w14:paraId="7B9617C9" w14:textId="04EF2161"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1" w:history="1">
            <w:r w:rsidRPr="00695718">
              <w:rPr>
                <w:rStyle w:val="Hyperlink"/>
                <w:rFonts w:ascii="Aptos" w:hAnsi="Aptos"/>
                <w:noProof/>
              </w:rPr>
              <w:t>Part 3: Example ‘script’ for facilitators with notes</w:t>
            </w:r>
            <w:r>
              <w:rPr>
                <w:noProof/>
                <w:webHidden/>
              </w:rPr>
              <w:tab/>
            </w:r>
            <w:r>
              <w:rPr>
                <w:noProof/>
                <w:webHidden/>
              </w:rPr>
              <w:fldChar w:fldCharType="begin"/>
            </w:r>
            <w:r>
              <w:rPr>
                <w:noProof/>
                <w:webHidden/>
              </w:rPr>
              <w:instrText xml:space="preserve"> PAGEREF _Toc182841701 \h </w:instrText>
            </w:r>
            <w:r>
              <w:rPr>
                <w:noProof/>
                <w:webHidden/>
              </w:rPr>
            </w:r>
            <w:r>
              <w:rPr>
                <w:noProof/>
                <w:webHidden/>
              </w:rPr>
              <w:fldChar w:fldCharType="separate"/>
            </w:r>
            <w:r>
              <w:rPr>
                <w:noProof/>
                <w:webHidden/>
              </w:rPr>
              <w:t>8</w:t>
            </w:r>
            <w:r>
              <w:rPr>
                <w:noProof/>
                <w:webHidden/>
              </w:rPr>
              <w:fldChar w:fldCharType="end"/>
            </w:r>
          </w:hyperlink>
        </w:p>
        <w:p w14:paraId="481B762D" w14:textId="667F0EB1" w:rsidR="00886ED5" w:rsidRDefault="00886ED5">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2" w:history="1">
            <w:r w:rsidRPr="00695718">
              <w:rPr>
                <w:rStyle w:val="Hyperlink"/>
                <w:rFonts w:ascii="Aptos" w:hAnsi="Aptos"/>
                <w:b/>
                <w:bCs/>
                <w:noProof/>
              </w:rPr>
              <w:t>Turning conversation into museum AD</w:t>
            </w:r>
            <w:r>
              <w:rPr>
                <w:noProof/>
                <w:webHidden/>
              </w:rPr>
              <w:tab/>
            </w:r>
            <w:r>
              <w:rPr>
                <w:noProof/>
                <w:webHidden/>
              </w:rPr>
              <w:fldChar w:fldCharType="begin"/>
            </w:r>
            <w:r>
              <w:rPr>
                <w:noProof/>
                <w:webHidden/>
              </w:rPr>
              <w:instrText xml:space="preserve"> PAGEREF _Toc182841702 \h </w:instrText>
            </w:r>
            <w:r>
              <w:rPr>
                <w:noProof/>
                <w:webHidden/>
              </w:rPr>
            </w:r>
            <w:r>
              <w:rPr>
                <w:noProof/>
                <w:webHidden/>
              </w:rPr>
              <w:fldChar w:fldCharType="separate"/>
            </w:r>
            <w:r>
              <w:rPr>
                <w:noProof/>
                <w:webHidden/>
              </w:rPr>
              <w:t>15</w:t>
            </w:r>
            <w:r>
              <w:rPr>
                <w:noProof/>
                <w:webHidden/>
              </w:rPr>
              <w:fldChar w:fldCharType="end"/>
            </w:r>
          </w:hyperlink>
        </w:p>
        <w:p w14:paraId="60917570" w14:textId="385EC4CF"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3" w:history="1">
            <w:r w:rsidRPr="00695718">
              <w:rPr>
                <w:rStyle w:val="Hyperlink"/>
                <w:rFonts w:ascii="Aptos" w:hAnsi="Aptos"/>
                <w:noProof/>
              </w:rPr>
              <w:t>Positionality</w:t>
            </w:r>
            <w:r>
              <w:rPr>
                <w:noProof/>
                <w:webHidden/>
              </w:rPr>
              <w:tab/>
            </w:r>
            <w:r>
              <w:rPr>
                <w:noProof/>
                <w:webHidden/>
              </w:rPr>
              <w:fldChar w:fldCharType="begin"/>
            </w:r>
            <w:r>
              <w:rPr>
                <w:noProof/>
                <w:webHidden/>
              </w:rPr>
              <w:instrText xml:space="preserve"> PAGEREF _Toc182841703 \h </w:instrText>
            </w:r>
            <w:r>
              <w:rPr>
                <w:noProof/>
                <w:webHidden/>
              </w:rPr>
            </w:r>
            <w:r>
              <w:rPr>
                <w:noProof/>
                <w:webHidden/>
              </w:rPr>
              <w:fldChar w:fldCharType="separate"/>
            </w:r>
            <w:r>
              <w:rPr>
                <w:noProof/>
                <w:webHidden/>
              </w:rPr>
              <w:t>15</w:t>
            </w:r>
            <w:r>
              <w:rPr>
                <w:noProof/>
                <w:webHidden/>
              </w:rPr>
              <w:fldChar w:fldCharType="end"/>
            </w:r>
          </w:hyperlink>
        </w:p>
        <w:p w14:paraId="47532267" w14:textId="3918D4F5"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4" w:history="1">
            <w:r w:rsidRPr="00695718">
              <w:rPr>
                <w:rStyle w:val="Hyperlink"/>
                <w:rFonts w:ascii="Aptos" w:hAnsi="Aptos"/>
                <w:noProof/>
              </w:rPr>
              <w:t>First impressions</w:t>
            </w:r>
            <w:r>
              <w:rPr>
                <w:noProof/>
                <w:webHidden/>
              </w:rPr>
              <w:tab/>
            </w:r>
            <w:r>
              <w:rPr>
                <w:noProof/>
                <w:webHidden/>
              </w:rPr>
              <w:fldChar w:fldCharType="begin"/>
            </w:r>
            <w:r>
              <w:rPr>
                <w:noProof/>
                <w:webHidden/>
              </w:rPr>
              <w:instrText xml:space="preserve"> PAGEREF _Toc182841704 \h </w:instrText>
            </w:r>
            <w:r>
              <w:rPr>
                <w:noProof/>
                <w:webHidden/>
              </w:rPr>
            </w:r>
            <w:r>
              <w:rPr>
                <w:noProof/>
                <w:webHidden/>
              </w:rPr>
              <w:fldChar w:fldCharType="separate"/>
            </w:r>
            <w:r>
              <w:rPr>
                <w:noProof/>
                <w:webHidden/>
              </w:rPr>
              <w:t>15</w:t>
            </w:r>
            <w:r>
              <w:rPr>
                <w:noProof/>
                <w:webHidden/>
              </w:rPr>
              <w:fldChar w:fldCharType="end"/>
            </w:r>
          </w:hyperlink>
        </w:p>
        <w:p w14:paraId="5B5BA5A7" w14:textId="7BBC4D94"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5" w:history="1">
            <w:r w:rsidRPr="00695718">
              <w:rPr>
                <w:rStyle w:val="Hyperlink"/>
                <w:rFonts w:ascii="Aptos" w:hAnsi="Aptos"/>
                <w:noProof/>
              </w:rPr>
              <w:t>Telling a story</w:t>
            </w:r>
            <w:r>
              <w:rPr>
                <w:noProof/>
                <w:webHidden/>
              </w:rPr>
              <w:tab/>
            </w:r>
            <w:r>
              <w:rPr>
                <w:noProof/>
                <w:webHidden/>
              </w:rPr>
              <w:fldChar w:fldCharType="begin"/>
            </w:r>
            <w:r>
              <w:rPr>
                <w:noProof/>
                <w:webHidden/>
              </w:rPr>
              <w:instrText xml:space="preserve"> PAGEREF _Toc182841705 \h </w:instrText>
            </w:r>
            <w:r>
              <w:rPr>
                <w:noProof/>
                <w:webHidden/>
              </w:rPr>
            </w:r>
            <w:r>
              <w:rPr>
                <w:noProof/>
                <w:webHidden/>
              </w:rPr>
              <w:fldChar w:fldCharType="separate"/>
            </w:r>
            <w:r>
              <w:rPr>
                <w:noProof/>
                <w:webHidden/>
              </w:rPr>
              <w:t>16</w:t>
            </w:r>
            <w:r>
              <w:rPr>
                <w:noProof/>
                <w:webHidden/>
              </w:rPr>
              <w:fldChar w:fldCharType="end"/>
            </w:r>
          </w:hyperlink>
        </w:p>
        <w:p w14:paraId="65EEE882" w14:textId="7C09902D"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6" w:history="1">
            <w:r w:rsidRPr="00695718">
              <w:rPr>
                <w:rStyle w:val="Hyperlink"/>
                <w:rFonts w:ascii="Aptos" w:hAnsi="Aptos"/>
                <w:noProof/>
              </w:rPr>
              <w:t>Not creating a ‘mental image’</w:t>
            </w:r>
            <w:r>
              <w:rPr>
                <w:noProof/>
                <w:webHidden/>
              </w:rPr>
              <w:tab/>
            </w:r>
            <w:r>
              <w:rPr>
                <w:noProof/>
                <w:webHidden/>
              </w:rPr>
              <w:fldChar w:fldCharType="begin"/>
            </w:r>
            <w:r>
              <w:rPr>
                <w:noProof/>
                <w:webHidden/>
              </w:rPr>
              <w:instrText xml:space="preserve"> PAGEREF _Toc182841706 \h </w:instrText>
            </w:r>
            <w:r>
              <w:rPr>
                <w:noProof/>
                <w:webHidden/>
              </w:rPr>
            </w:r>
            <w:r>
              <w:rPr>
                <w:noProof/>
                <w:webHidden/>
              </w:rPr>
              <w:fldChar w:fldCharType="separate"/>
            </w:r>
            <w:r>
              <w:rPr>
                <w:noProof/>
                <w:webHidden/>
              </w:rPr>
              <w:t>16</w:t>
            </w:r>
            <w:r>
              <w:rPr>
                <w:noProof/>
                <w:webHidden/>
              </w:rPr>
              <w:fldChar w:fldCharType="end"/>
            </w:r>
          </w:hyperlink>
        </w:p>
        <w:p w14:paraId="195AB233" w14:textId="3CF6FED7"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7" w:history="1">
            <w:r w:rsidRPr="00695718">
              <w:rPr>
                <w:rStyle w:val="Hyperlink"/>
                <w:rFonts w:ascii="Aptos" w:hAnsi="Aptos"/>
                <w:noProof/>
              </w:rPr>
              <w:t>Guiding attention</w:t>
            </w:r>
            <w:r>
              <w:rPr>
                <w:noProof/>
                <w:webHidden/>
              </w:rPr>
              <w:tab/>
            </w:r>
            <w:r>
              <w:rPr>
                <w:noProof/>
                <w:webHidden/>
              </w:rPr>
              <w:fldChar w:fldCharType="begin"/>
            </w:r>
            <w:r>
              <w:rPr>
                <w:noProof/>
                <w:webHidden/>
              </w:rPr>
              <w:instrText xml:space="preserve"> PAGEREF _Toc182841707 \h </w:instrText>
            </w:r>
            <w:r>
              <w:rPr>
                <w:noProof/>
                <w:webHidden/>
              </w:rPr>
            </w:r>
            <w:r>
              <w:rPr>
                <w:noProof/>
                <w:webHidden/>
              </w:rPr>
              <w:fldChar w:fldCharType="separate"/>
            </w:r>
            <w:r>
              <w:rPr>
                <w:noProof/>
                <w:webHidden/>
              </w:rPr>
              <w:t>17</w:t>
            </w:r>
            <w:r>
              <w:rPr>
                <w:noProof/>
                <w:webHidden/>
              </w:rPr>
              <w:fldChar w:fldCharType="end"/>
            </w:r>
          </w:hyperlink>
        </w:p>
        <w:p w14:paraId="47730261" w14:textId="36A2542A"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8" w:history="1">
            <w:r w:rsidRPr="00695718">
              <w:rPr>
                <w:rStyle w:val="Hyperlink"/>
                <w:rFonts w:ascii="Aptos" w:hAnsi="Aptos"/>
                <w:noProof/>
              </w:rPr>
              <w:t>Spoken language, not written word</w:t>
            </w:r>
            <w:r>
              <w:rPr>
                <w:noProof/>
                <w:webHidden/>
              </w:rPr>
              <w:tab/>
            </w:r>
            <w:r>
              <w:rPr>
                <w:noProof/>
                <w:webHidden/>
              </w:rPr>
              <w:fldChar w:fldCharType="begin"/>
            </w:r>
            <w:r>
              <w:rPr>
                <w:noProof/>
                <w:webHidden/>
              </w:rPr>
              <w:instrText xml:space="preserve"> PAGEREF _Toc182841708 \h </w:instrText>
            </w:r>
            <w:r>
              <w:rPr>
                <w:noProof/>
                <w:webHidden/>
              </w:rPr>
            </w:r>
            <w:r>
              <w:rPr>
                <w:noProof/>
                <w:webHidden/>
              </w:rPr>
              <w:fldChar w:fldCharType="separate"/>
            </w:r>
            <w:r>
              <w:rPr>
                <w:noProof/>
                <w:webHidden/>
              </w:rPr>
              <w:t>18</w:t>
            </w:r>
            <w:r>
              <w:rPr>
                <w:noProof/>
                <w:webHidden/>
              </w:rPr>
              <w:fldChar w:fldCharType="end"/>
            </w:r>
          </w:hyperlink>
        </w:p>
        <w:p w14:paraId="222F1164" w14:textId="79D2FADC"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09" w:history="1">
            <w:r w:rsidRPr="00695718">
              <w:rPr>
                <w:rStyle w:val="Hyperlink"/>
                <w:rFonts w:ascii="Aptos" w:hAnsi="Aptos"/>
                <w:noProof/>
              </w:rPr>
              <w:t>Reducing visual terms</w:t>
            </w:r>
            <w:r>
              <w:rPr>
                <w:noProof/>
                <w:webHidden/>
              </w:rPr>
              <w:tab/>
            </w:r>
            <w:r>
              <w:rPr>
                <w:noProof/>
                <w:webHidden/>
              </w:rPr>
              <w:fldChar w:fldCharType="begin"/>
            </w:r>
            <w:r>
              <w:rPr>
                <w:noProof/>
                <w:webHidden/>
              </w:rPr>
              <w:instrText xml:space="preserve"> PAGEREF _Toc182841709 \h </w:instrText>
            </w:r>
            <w:r>
              <w:rPr>
                <w:noProof/>
                <w:webHidden/>
              </w:rPr>
            </w:r>
            <w:r>
              <w:rPr>
                <w:noProof/>
                <w:webHidden/>
              </w:rPr>
              <w:fldChar w:fldCharType="separate"/>
            </w:r>
            <w:r>
              <w:rPr>
                <w:noProof/>
                <w:webHidden/>
              </w:rPr>
              <w:t>18</w:t>
            </w:r>
            <w:r>
              <w:rPr>
                <w:noProof/>
                <w:webHidden/>
              </w:rPr>
              <w:fldChar w:fldCharType="end"/>
            </w:r>
          </w:hyperlink>
        </w:p>
        <w:p w14:paraId="02BAEE1E" w14:textId="296CA89E"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10" w:history="1">
            <w:r w:rsidRPr="00695718">
              <w:rPr>
                <w:rStyle w:val="Hyperlink"/>
                <w:rFonts w:ascii="Aptos" w:hAnsi="Aptos"/>
                <w:noProof/>
              </w:rPr>
              <w:t>Rich multisensory description</w:t>
            </w:r>
            <w:r>
              <w:rPr>
                <w:noProof/>
                <w:webHidden/>
              </w:rPr>
              <w:tab/>
            </w:r>
            <w:r>
              <w:rPr>
                <w:noProof/>
                <w:webHidden/>
              </w:rPr>
              <w:fldChar w:fldCharType="begin"/>
            </w:r>
            <w:r>
              <w:rPr>
                <w:noProof/>
                <w:webHidden/>
              </w:rPr>
              <w:instrText xml:space="preserve"> PAGEREF _Toc182841710 \h </w:instrText>
            </w:r>
            <w:r>
              <w:rPr>
                <w:noProof/>
                <w:webHidden/>
              </w:rPr>
            </w:r>
            <w:r>
              <w:rPr>
                <w:noProof/>
                <w:webHidden/>
              </w:rPr>
              <w:fldChar w:fldCharType="separate"/>
            </w:r>
            <w:r>
              <w:rPr>
                <w:noProof/>
                <w:webHidden/>
              </w:rPr>
              <w:t>18</w:t>
            </w:r>
            <w:r>
              <w:rPr>
                <w:noProof/>
                <w:webHidden/>
              </w:rPr>
              <w:fldChar w:fldCharType="end"/>
            </w:r>
          </w:hyperlink>
        </w:p>
        <w:p w14:paraId="584D9EA2" w14:textId="2848837C"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11" w:history="1">
            <w:r w:rsidRPr="00695718">
              <w:rPr>
                <w:rStyle w:val="Hyperlink"/>
                <w:rFonts w:ascii="Aptos" w:hAnsi="Aptos"/>
                <w:noProof/>
              </w:rPr>
              <w:t>You, we or I?</w:t>
            </w:r>
            <w:r>
              <w:rPr>
                <w:noProof/>
                <w:webHidden/>
              </w:rPr>
              <w:tab/>
            </w:r>
            <w:r>
              <w:rPr>
                <w:noProof/>
                <w:webHidden/>
              </w:rPr>
              <w:fldChar w:fldCharType="begin"/>
            </w:r>
            <w:r>
              <w:rPr>
                <w:noProof/>
                <w:webHidden/>
              </w:rPr>
              <w:instrText xml:space="preserve"> PAGEREF _Toc182841711 \h </w:instrText>
            </w:r>
            <w:r>
              <w:rPr>
                <w:noProof/>
                <w:webHidden/>
              </w:rPr>
            </w:r>
            <w:r>
              <w:rPr>
                <w:noProof/>
                <w:webHidden/>
              </w:rPr>
              <w:fldChar w:fldCharType="separate"/>
            </w:r>
            <w:r>
              <w:rPr>
                <w:noProof/>
                <w:webHidden/>
              </w:rPr>
              <w:t>19</w:t>
            </w:r>
            <w:r>
              <w:rPr>
                <w:noProof/>
                <w:webHidden/>
              </w:rPr>
              <w:fldChar w:fldCharType="end"/>
            </w:r>
          </w:hyperlink>
        </w:p>
        <w:p w14:paraId="34CB8D5D" w14:textId="0D31298B" w:rsidR="00886ED5" w:rsidRDefault="00886ED5">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82841712" w:history="1">
            <w:r w:rsidRPr="00695718">
              <w:rPr>
                <w:rStyle w:val="Hyperlink"/>
                <w:rFonts w:ascii="Aptos" w:hAnsi="Aptos"/>
                <w:noProof/>
              </w:rPr>
              <w:t>When ‘experience’ clashes with ‘fact’</w:t>
            </w:r>
            <w:r>
              <w:rPr>
                <w:noProof/>
                <w:webHidden/>
              </w:rPr>
              <w:tab/>
            </w:r>
            <w:r>
              <w:rPr>
                <w:noProof/>
                <w:webHidden/>
              </w:rPr>
              <w:fldChar w:fldCharType="begin"/>
            </w:r>
            <w:r>
              <w:rPr>
                <w:noProof/>
                <w:webHidden/>
              </w:rPr>
              <w:instrText xml:space="preserve"> PAGEREF _Toc182841712 \h </w:instrText>
            </w:r>
            <w:r>
              <w:rPr>
                <w:noProof/>
                <w:webHidden/>
              </w:rPr>
            </w:r>
            <w:r>
              <w:rPr>
                <w:noProof/>
                <w:webHidden/>
              </w:rPr>
              <w:fldChar w:fldCharType="separate"/>
            </w:r>
            <w:r>
              <w:rPr>
                <w:noProof/>
                <w:webHidden/>
              </w:rPr>
              <w:t>19</w:t>
            </w:r>
            <w:r>
              <w:rPr>
                <w:noProof/>
                <w:webHidden/>
              </w:rPr>
              <w:fldChar w:fldCharType="end"/>
            </w:r>
          </w:hyperlink>
        </w:p>
        <w:p w14:paraId="5F9DD4DA" w14:textId="7FFAF176" w:rsidR="007717D3" w:rsidRPr="00886ED5" w:rsidRDefault="007717D3">
          <w:pPr>
            <w:rPr>
              <w:rFonts w:ascii="Aptos" w:hAnsi="Aptos"/>
            </w:rPr>
          </w:pPr>
          <w:r w:rsidRPr="00886ED5">
            <w:rPr>
              <w:rFonts w:ascii="Aptos" w:hAnsi="Aptos"/>
              <w:b/>
              <w:bCs/>
              <w:noProof/>
            </w:rPr>
            <w:fldChar w:fldCharType="end"/>
          </w:r>
        </w:p>
      </w:sdtContent>
    </w:sdt>
    <w:p w14:paraId="65233C72" w14:textId="061BA8A9" w:rsidR="00B6708F" w:rsidRPr="00886ED5" w:rsidRDefault="00B6708F" w:rsidP="00F55768">
      <w:pPr>
        <w:rPr>
          <w:rFonts w:ascii="Aptos" w:hAnsi="Aptos"/>
          <w:sz w:val="24"/>
          <w:szCs w:val="24"/>
        </w:rPr>
      </w:pPr>
    </w:p>
    <w:p w14:paraId="6E44AA57" w14:textId="77777777" w:rsidR="008738ED" w:rsidRPr="00886ED5" w:rsidRDefault="008738ED" w:rsidP="00F55768">
      <w:pPr>
        <w:rPr>
          <w:rFonts w:ascii="Aptos" w:hAnsi="Aptos"/>
          <w:sz w:val="24"/>
          <w:szCs w:val="24"/>
        </w:rPr>
      </w:pPr>
    </w:p>
    <w:p w14:paraId="6D1A8DAB" w14:textId="7C26EEE2" w:rsidR="008738ED" w:rsidRPr="00886ED5" w:rsidRDefault="008738ED" w:rsidP="00F55768">
      <w:pPr>
        <w:rPr>
          <w:rFonts w:ascii="Aptos" w:hAnsi="Aptos"/>
          <w:sz w:val="24"/>
          <w:szCs w:val="24"/>
        </w:rPr>
      </w:pPr>
    </w:p>
    <w:p w14:paraId="260B04BB" w14:textId="77777777" w:rsidR="008738ED" w:rsidRPr="00886ED5" w:rsidRDefault="008738ED" w:rsidP="00F55768">
      <w:pPr>
        <w:rPr>
          <w:rFonts w:ascii="Aptos" w:hAnsi="Aptos"/>
          <w:sz w:val="24"/>
          <w:szCs w:val="24"/>
        </w:rPr>
      </w:pPr>
    </w:p>
    <w:p w14:paraId="03818998" w14:textId="77777777" w:rsidR="008738ED" w:rsidRPr="00886ED5" w:rsidRDefault="008738ED" w:rsidP="00F55768">
      <w:pPr>
        <w:rPr>
          <w:rFonts w:ascii="Aptos" w:hAnsi="Aptos"/>
          <w:sz w:val="24"/>
          <w:szCs w:val="24"/>
        </w:rPr>
      </w:pPr>
    </w:p>
    <w:p w14:paraId="6F20CCF3" w14:textId="77777777" w:rsidR="00A86178" w:rsidRPr="00886ED5" w:rsidRDefault="00A86178" w:rsidP="00F55768">
      <w:pPr>
        <w:rPr>
          <w:rFonts w:ascii="Aptos" w:hAnsi="Aptos"/>
          <w:sz w:val="24"/>
          <w:szCs w:val="24"/>
        </w:rPr>
      </w:pPr>
    </w:p>
    <w:p w14:paraId="52B61EBB" w14:textId="1B88349C" w:rsidR="003E5D02" w:rsidRPr="00886ED5" w:rsidRDefault="00832E58" w:rsidP="006C263E">
      <w:pPr>
        <w:pStyle w:val="Heading1"/>
        <w:rPr>
          <w:rFonts w:ascii="Aptos" w:hAnsi="Aptos"/>
          <w:b/>
          <w:bCs/>
        </w:rPr>
      </w:pPr>
      <w:bookmarkStart w:id="0" w:name="_Toc182841698"/>
      <w:r w:rsidRPr="00886ED5">
        <w:rPr>
          <w:rFonts w:ascii="Aptos" w:hAnsi="Aptos"/>
          <w:b/>
          <w:bCs/>
        </w:rPr>
        <w:t>Running a W-ICAD session</w:t>
      </w:r>
      <w:bookmarkEnd w:id="0"/>
      <w:r w:rsidRPr="00886ED5">
        <w:rPr>
          <w:rFonts w:ascii="Aptos" w:hAnsi="Aptos"/>
          <w:b/>
          <w:bCs/>
        </w:rPr>
        <w:t xml:space="preserve"> </w:t>
      </w:r>
    </w:p>
    <w:p w14:paraId="517D6BE3" w14:textId="77777777" w:rsidR="003E5D02" w:rsidRPr="00886ED5" w:rsidRDefault="003E5D02">
      <w:pPr>
        <w:rPr>
          <w:rFonts w:ascii="Aptos" w:hAnsi="Aptos"/>
          <w:sz w:val="24"/>
          <w:szCs w:val="24"/>
        </w:rPr>
      </w:pPr>
    </w:p>
    <w:p w14:paraId="25732FC1" w14:textId="7BD93797" w:rsidR="00BB2A9B" w:rsidRPr="00886ED5" w:rsidRDefault="00F55768" w:rsidP="4DAFDCA3">
      <w:pPr>
        <w:rPr>
          <w:rFonts w:ascii="Aptos" w:hAnsi="Aptos"/>
          <w:sz w:val="24"/>
          <w:szCs w:val="24"/>
        </w:rPr>
      </w:pPr>
      <w:r w:rsidRPr="00886ED5">
        <w:rPr>
          <w:rFonts w:ascii="Aptos" w:hAnsi="Aptos"/>
          <w:sz w:val="24"/>
          <w:szCs w:val="24"/>
        </w:rPr>
        <w:t>Th</w:t>
      </w:r>
      <w:r w:rsidR="00A44AA7" w:rsidRPr="00886ED5">
        <w:rPr>
          <w:rFonts w:ascii="Aptos" w:hAnsi="Aptos"/>
          <w:sz w:val="24"/>
          <w:szCs w:val="24"/>
        </w:rPr>
        <w:t xml:space="preserve">is document is designed to be used in conjunction with the W-ICAD online training course. </w:t>
      </w:r>
      <w:r w:rsidR="0073430C" w:rsidRPr="00886ED5">
        <w:rPr>
          <w:rFonts w:ascii="Aptos" w:hAnsi="Aptos"/>
          <w:sz w:val="24"/>
          <w:szCs w:val="24"/>
        </w:rPr>
        <w:t>This document</w:t>
      </w:r>
      <w:r w:rsidR="004D3205" w:rsidRPr="00886ED5">
        <w:rPr>
          <w:rFonts w:ascii="Aptos" w:hAnsi="Aptos"/>
          <w:sz w:val="24"/>
          <w:szCs w:val="24"/>
        </w:rPr>
        <w:t xml:space="preserve"> provide</w:t>
      </w:r>
      <w:r w:rsidR="0073430C" w:rsidRPr="00886ED5">
        <w:rPr>
          <w:rFonts w:ascii="Aptos" w:hAnsi="Aptos"/>
          <w:sz w:val="24"/>
          <w:szCs w:val="24"/>
        </w:rPr>
        <w:t>s</w:t>
      </w:r>
      <w:r w:rsidR="004D3205" w:rsidRPr="00886ED5">
        <w:rPr>
          <w:rFonts w:ascii="Aptos" w:hAnsi="Aptos"/>
          <w:sz w:val="24"/>
          <w:szCs w:val="24"/>
        </w:rPr>
        <w:t xml:space="preserve"> </w:t>
      </w:r>
      <w:r w:rsidR="00435885" w:rsidRPr="00886ED5">
        <w:rPr>
          <w:rFonts w:ascii="Aptos" w:hAnsi="Aptos"/>
          <w:sz w:val="24"/>
          <w:szCs w:val="24"/>
        </w:rPr>
        <w:t>detailed information for facilitators about running a W-ICAD session.</w:t>
      </w:r>
      <w:r w:rsidR="00A44AA7" w:rsidRPr="00886ED5">
        <w:rPr>
          <w:rFonts w:ascii="Aptos" w:hAnsi="Aptos"/>
          <w:sz w:val="24"/>
          <w:szCs w:val="24"/>
        </w:rPr>
        <w:t xml:space="preserve"> </w:t>
      </w:r>
      <w:r w:rsidR="0073430C" w:rsidRPr="00886ED5">
        <w:rPr>
          <w:rFonts w:ascii="Aptos" w:hAnsi="Aptos"/>
          <w:sz w:val="24"/>
          <w:szCs w:val="24"/>
        </w:rPr>
        <w:t xml:space="preserve">There are </w:t>
      </w:r>
      <w:r w:rsidR="00AE4704" w:rsidRPr="00886ED5">
        <w:rPr>
          <w:rFonts w:ascii="Aptos" w:hAnsi="Aptos"/>
          <w:sz w:val="24"/>
          <w:szCs w:val="24"/>
        </w:rPr>
        <w:t>four</w:t>
      </w:r>
      <w:r w:rsidR="0073430C" w:rsidRPr="00886ED5">
        <w:rPr>
          <w:rFonts w:ascii="Aptos" w:hAnsi="Aptos"/>
          <w:sz w:val="24"/>
          <w:szCs w:val="24"/>
        </w:rPr>
        <w:t xml:space="preserve"> sections: </w:t>
      </w:r>
      <w:r w:rsidRPr="00886ED5">
        <w:rPr>
          <w:rFonts w:ascii="Aptos" w:hAnsi="Aptos"/>
        </w:rPr>
        <w:br/>
      </w:r>
    </w:p>
    <w:p w14:paraId="6EA374EE" w14:textId="5365A74D" w:rsidR="00BB2A9B" w:rsidRPr="00886ED5" w:rsidRDefault="00570112" w:rsidP="4DAFDCA3">
      <w:pPr>
        <w:rPr>
          <w:rFonts w:ascii="Aptos" w:hAnsi="Aptos"/>
          <w:sz w:val="24"/>
          <w:szCs w:val="24"/>
        </w:rPr>
      </w:pPr>
      <w:r w:rsidRPr="00886ED5">
        <w:rPr>
          <w:rFonts w:ascii="Aptos" w:hAnsi="Aptos"/>
          <w:sz w:val="24"/>
          <w:szCs w:val="24"/>
        </w:rPr>
        <w:t>Section 1 provides a summary of the W-ICAD sessions</w:t>
      </w:r>
      <w:r w:rsidR="00AE4329" w:rsidRPr="00886ED5">
        <w:rPr>
          <w:rFonts w:ascii="Aptos" w:hAnsi="Aptos"/>
          <w:sz w:val="24"/>
          <w:szCs w:val="24"/>
        </w:rPr>
        <w:t xml:space="preserve"> (link</w:t>
      </w:r>
      <w:r w:rsidR="00BB2A9B" w:rsidRPr="00886ED5">
        <w:rPr>
          <w:rFonts w:ascii="Aptos" w:hAnsi="Aptos"/>
          <w:sz w:val="24"/>
          <w:szCs w:val="24"/>
        </w:rPr>
        <w:t xml:space="preserve"> to section 1</w:t>
      </w:r>
      <w:r w:rsidR="00AE4329" w:rsidRPr="00886ED5">
        <w:rPr>
          <w:rFonts w:ascii="Aptos" w:hAnsi="Aptos"/>
          <w:sz w:val="24"/>
          <w:szCs w:val="24"/>
        </w:rPr>
        <w:t xml:space="preserve"> </w:t>
      </w:r>
      <w:hyperlink w:anchor="Part_1">
        <w:r w:rsidR="00C317AE" w:rsidRPr="00886ED5">
          <w:rPr>
            <w:rStyle w:val="Hyperlink"/>
            <w:rFonts w:ascii="Aptos" w:hAnsi="Aptos"/>
            <w:sz w:val="24"/>
            <w:szCs w:val="24"/>
          </w:rPr>
          <w:t>here</w:t>
        </w:r>
      </w:hyperlink>
      <w:r w:rsidR="009817BC" w:rsidRPr="00886ED5">
        <w:rPr>
          <w:rFonts w:ascii="Aptos" w:hAnsi="Aptos"/>
          <w:sz w:val="24"/>
          <w:szCs w:val="24"/>
        </w:rPr>
        <w:t>)</w:t>
      </w:r>
      <w:r w:rsidRPr="00886ED5">
        <w:rPr>
          <w:rFonts w:ascii="Aptos" w:hAnsi="Aptos"/>
          <w:sz w:val="24"/>
          <w:szCs w:val="24"/>
        </w:rPr>
        <w:t xml:space="preserve">. </w:t>
      </w:r>
    </w:p>
    <w:p w14:paraId="2CF8DED3" w14:textId="7761F635" w:rsidR="00BB2A9B" w:rsidRPr="00886ED5" w:rsidRDefault="00570112" w:rsidP="4DAFDCA3">
      <w:pPr>
        <w:rPr>
          <w:rFonts w:ascii="Aptos" w:hAnsi="Aptos"/>
          <w:sz w:val="24"/>
          <w:szCs w:val="24"/>
        </w:rPr>
      </w:pPr>
      <w:r w:rsidRPr="00886ED5">
        <w:rPr>
          <w:rFonts w:ascii="Aptos" w:hAnsi="Aptos"/>
          <w:sz w:val="24"/>
          <w:szCs w:val="24"/>
        </w:rPr>
        <w:t xml:space="preserve">Section 2 provides a bulleted summary </w:t>
      </w:r>
      <w:r w:rsidR="006F2FD6" w:rsidRPr="00886ED5">
        <w:rPr>
          <w:rFonts w:ascii="Aptos" w:hAnsi="Aptos"/>
          <w:sz w:val="24"/>
          <w:szCs w:val="24"/>
        </w:rPr>
        <w:t xml:space="preserve">of the instructions for </w:t>
      </w:r>
      <w:r w:rsidR="00AB0084" w:rsidRPr="00886ED5">
        <w:rPr>
          <w:rFonts w:ascii="Aptos" w:hAnsi="Aptos"/>
          <w:sz w:val="24"/>
          <w:szCs w:val="24"/>
        </w:rPr>
        <w:t>participants</w:t>
      </w:r>
      <w:r w:rsidR="00351387" w:rsidRPr="00886ED5">
        <w:rPr>
          <w:rFonts w:ascii="Aptos" w:hAnsi="Aptos"/>
          <w:sz w:val="24"/>
          <w:szCs w:val="24"/>
        </w:rPr>
        <w:t xml:space="preserve">, taking part in </w:t>
      </w:r>
      <w:r w:rsidR="006F2FD6" w:rsidRPr="00886ED5">
        <w:rPr>
          <w:rFonts w:ascii="Aptos" w:hAnsi="Aptos"/>
          <w:sz w:val="24"/>
          <w:szCs w:val="24"/>
        </w:rPr>
        <w:t>a W-ICAD session</w:t>
      </w:r>
      <w:r w:rsidR="00065DEA" w:rsidRPr="00886ED5">
        <w:rPr>
          <w:rFonts w:ascii="Aptos" w:hAnsi="Aptos"/>
          <w:sz w:val="24"/>
          <w:szCs w:val="24"/>
        </w:rPr>
        <w:t xml:space="preserve"> (link </w:t>
      </w:r>
      <w:r w:rsidR="00BB2A9B" w:rsidRPr="00886ED5">
        <w:rPr>
          <w:rFonts w:ascii="Aptos" w:hAnsi="Aptos"/>
          <w:sz w:val="24"/>
          <w:szCs w:val="24"/>
        </w:rPr>
        <w:t xml:space="preserve">to section 2 </w:t>
      </w:r>
      <w:hyperlink r:id="rId8" w:history="1">
        <w:r w:rsidR="5B5098AB" w:rsidRPr="00886ED5">
          <w:rPr>
            <w:rStyle w:val="Hyperlink"/>
            <w:rFonts w:ascii="Aptos" w:hAnsi="Aptos"/>
            <w:sz w:val="24"/>
            <w:szCs w:val="24"/>
          </w:rPr>
          <w:t>here</w:t>
        </w:r>
      </w:hyperlink>
      <w:r w:rsidR="7823B75F" w:rsidRPr="00886ED5">
        <w:rPr>
          <w:rFonts w:ascii="Aptos" w:hAnsi="Aptos"/>
          <w:sz w:val="24"/>
          <w:szCs w:val="24"/>
        </w:rPr>
        <w:t>)</w:t>
      </w:r>
      <w:r w:rsidR="4456E4A0" w:rsidRPr="00886ED5">
        <w:rPr>
          <w:rFonts w:ascii="Aptos" w:hAnsi="Aptos"/>
          <w:sz w:val="24"/>
          <w:szCs w:val="24"/>
        </w:rPr>
        <w:t>.</w:t>
      </w:r>
    </w:p>
    <w:p w14:paraId="1BC00C22" w14:textId="6920F319" w:rsidR="00BB2A9B" w:rsidRPr="00886ED5" w:rsidRDefault="006F2FD6" w:rsidP="4DAFDCA3">
      <w:pPr>
        <w:rPr>
          <w:rFonts w:ascii="Aptos" w:hAnsi="Aptos"/>
          <w:sz w:val="24"/>
          <w:szCs w:val="24"/>
        </w:rPr>
      </w:pPr>
      <w:r w:rsidRPr="00886ED5">
        <w:rPr>
          <w:rFonts w:ascii="Aptos" w:hAnsi="Aptos"/>
          <w:sz w:val="24"/>
          <w:szCs w:val="24"/>
        </w:rPr>
        <w:t>Section 3 includes an example script for a W-ICAD session</w:t>
      </w:r>
      <w:r w:rsidR="00BB2A9B" w:rsidRPr="00886ED5">
        <w:rPr>
          <w:rFonts w:ascii="Aptos" w:hAnsi="Aptos"/>
          <w:sz w:val="24"/>
          <w:szCs w:val="24"/>
        </w:rPr>
        <w:t xml:space="preserve"> (link to section 3 </w:t>
      </w:r>
      <w:hyperlink w:anchor="Part_3">
        <w:r w:rsidR="00BB2A9B" w:rsidRPr="00886ED5">
          <w:rPr>
            <w:rStyle w:val="Hyperlink"/>
            <w:rFonts w:ascii="Aptos" w:hAnsi="Aptos"/>
            <w:sz w:val="24"/>
            <w:szCs w:val="24"/>
          </w:rPr>
          <w:t>here</w:t>
        </w:r>
      </w:hyperlink>
      <w:r w:rsidRPr="00886ED5">
        <w:rPr>
          <w:rFonts w:ascii="Aptos" w:hAnsi="Aptos"/>
          <w:sz w:val="24"/>
          <w:szCs w:val="24"/>
        </w:rPr>
        <w:t xml:space="preserve">. </w:t>
      </w:r>
    </w:p>
    <w:p w14:paraId="1F96CEF7" w14:textId="4F520E64" w:rsidR="00BB2A9B" w:rsidRPr="00886ED5" w:rsidRDefault="0073430C">
      <w:pPr>
        <w:rPr>
          <w:rFonts w:ascii="Aptos" w:hAnsi="Aptos"/>
          <w:sz w:val="24"/>
          <w:szCs w:val="24"/>
        </w:rPr>
      </w:pPr>
      <w:r w:rsidRPr="00886ED5">
        <w:rPr>
          <w:rFonts w:ascii="Aptos" w:hAnsi="Aptos"/>
          <w:sz w:val="24"/>
          <w:szCs w:val="24"/>
        </w:rPr>
        <w:t>Section 4 includes suggested timetables</w:t>
      </w:r>
      <w:r w:rsidR="00BB2A9B" w:rsidRPr="00886ED5">
        <w:rPr>
          <w:rFonts w:ascii="Aptos" w:hAnsi="Aptos"/>
          <w:sz w:val="24"/>
          <w:szCs w:val="24"/>
        </w:rPr>
        <w:t xml:space="preserve"> (link to section 4 </w:t>
      </w:r>
      <w:hyperlink w:anchor="Part_4">
        <w:r w:rsidR="00BB2A9B" w:rsidRPr="00886ED5">
          <w:rPr>
            <w:rStyle w:val="Hyperlink"/>
            <w:rFonts w:ascii="Aptos" w:hAnsi="Aptos"/>
            <w:sz w:val="24"/>
            <w:szCs w:val="24"/>
          </w:rPr>
          <w:t>here</w:t>
        </w:r>
      </w:hyperlink>
      <w:r w:rsidR="00BB2A9B" w:rsidRPr="00886ED5">
        <w:rPr>
          <w:rFonts w:ascii="Aptos" w:hAnsi="Aptos"/>
          <w:sz w:val="24"/>
          <w:szCs w:val="24"/>
        </w:rPr>
        <w:t>)</w:t>
      </w:r>
      <w:r w:rsidR="00F05046" w:rsidRPr="00886ED5">
        <w:rPr>
          <w:rFonts w:ascii="Aptos" w:hAnsi="Aptos"/>
          <w:sz w:val="24"/>
          <w:szCs w:val="24"/>
        </w:rPr>
        <w:t xml:space="preserve">. </w:t>
      </w:r>
    </w:p>
    <w:p w14:paraId="5C6AD48E" w14:textId="29E5CEA5" w:rsidR="00F55768" w:rsidRPr="00886ED5" w:rsidRDefault="006F2FD6">
      <w:pPr>
        <w:rPr>
          <w:rFonts w:ascii="Aptos" w:hAnsi="Aptos"/>
          <w:sz w:val="24"/>
          <w:szCs w:val="24"/>
        </w:rPr>
      </w:pPr>
      <w:r w:rsidRPr="00886ED5">
        <w:rPr>
          <w:rFonts w:ascii="Aptos" w:hAnsi="Aptos"/>
          <w:sz w:val="24"/>
          <w:szCs w:val="24"/>
        </w:rPr>
        <w:t>NOTE</w:t>
      </w:r>
      <w:r w:rsidR="53718A64" w:rsidRPr="00886ED5">
        <w:rPr>
          <w:rFonts w:ascii="Aptos" w:hAnsi="Aptos"/>
          <w:sz w:val="24"/>
          <w:szCs w:val="24"/>
        </w:rPr>
        <w:t>:</w:t>
      </w:r>
      <w:r w:rsidR="004D3205" w:rsidRPr="00886ED5">
        <w:rPr>
          <w:rFonts w:ascii="Aptos" w:hAnsi="Aptos"/>
          <w:sz w:val="24"/>
          <w:szCs w:val="24"/>
        </w:rPr>
        <w:t xml:space="preserve"> these example instructions are based on a W-ICAD session describing one collection item. If you are describing more, you do not need to repeat the instructions, but you will repeat the sessions. </w:t>
      </w:r>
    </w:p>
    <w:p w14:paraId="4550FE3B" w14:textId="77777777" w:rsidR="001B6EA1" w:rsidRPr="00886ED5" w:rsidRDefault="001B6EA1" w:rsidP="001B6EA1">
      <w:pPr>
        <w:spacing w:before="240" w:after="240"/>
        <w:rPr>
          <w:rFonts w:ascii="Aptos" w:hAnsi="Aptos"/>
          <w:sz w:val="24"/>
          <w:szCs w:val="24"/>
        </w:rPr>
      </w:pPr>
      <w:r w:rsidRPr="00886ED5">
        <w:rPr>
          <w:rFonts w:ascii="Aptos" w:hAnsi="Aptos"/>
          <w:sz w:val="24"/>
          <w:szCs w:val="24"/>
        </w:rPr>
        <w:t>All sessions can be run by the facilitator, though different people can be brought in for the context sessions if appropriate.</w:t>
      </w:r>
    </w:p>
    <w:p w14:paraId="4F35F33A" w14:textId="7E2DAA68" w:rsidR="001B6EA1" w:rsidRPr="00886ED5" w:rsidRDefault="00376E49" w:rsidP="001B6EA1">
      <w:pPr>
        <w:spacing w:before="240" w:after="240"/>
        <w:rPr>
          <w:rFonts w:ascii="Aptos" w:hAnsi="Aptos"/>
          <w:sz w:val="24"/>
          <w:szCs w:val="24"/>
        </w:rPr>
      </w:pPr>
      <w:r w:rsidRPr="00886ED5">
        <w:rPr>
          <w:rFonts w:ascii="Aptos" w:hAnsi="Aptos"/>
          <w:sz w:val="24"/>
          <w:szCs w:val="24"/>
        </w:rPr>
        <w:t>If</w:t>
      </w:r>
      <w:r w:rsidR="001B6EA1" w:rsidRPr="00886ED5">
        <w:rPr>
          <w:rFonts w:ascii="Aptos" w:hAnsi="Aptos"/>
          <w:sz w:val="24"/>
          <w:szCs w:val="24"/>
        </w:rPr>
        <w:t xml:space="preserve"> AD is to be generated after the session then it will be necessary either to have a scribe (with fast typing skills to try and capture as much verbatim as possible) or speech-to-text software, or a recording that can be transcribed afterwards. </w:t>
      </w:r>
    </w:p>
    <w:p w14:paraId="00C639BB" w14:textId="77777777" w:rsidR="00337573" w:rsidRPr="00886ED5" w:rsidRDefault="00337573" w:rsidP="001B6EA1">
      <w:pPr>
        <w:spacing w:before="240" w:after="240"/>
        <w:rPr>
          <w:rFonts w:ascii="Aptos" w:hAnsi="Aptos"/>
          <w:sz w:val="24"/>
          <w:szCs w:val="24"/>
        </w:rPr>
      </w:pPr>
    </w:p>
    <w:p w14:paraId="0A696D99" w14:textId="0428BEC1" w:rsidR="4DAFDCA3" w:rsidRPr="00886ED5" w:rsidRDefault="4DAFDCA3">
      <w:pPr>
        <w:rPr>
          <w:rFonts w:ascii="Aptos" w:hAnsi="Aptos"/>
        </w:rPr>
      </w:pPr>
      <w:r w:rsidRPr="00886ED5">
        <w:rPr>
          <w:rFonts w:ascii="Aptos" w:hAnsi="Aptos"/>
        </w:rPr>
        <w:br w:type="page"/>
      </w:r>
    </w:p>
    <w:p w14:paraId="63C0D115" w14:textId="3BBEA577" w:rsidR="001B6EA1" w:rsidRPr="00886ED5" w:rsidRDefault="00337573" w:rsidP="001B6EA1">
      <w:pPr>
        <w:pStyle w:val="Heading3"/>
        <w:rPr>
          <w:rFonts w:ascii="Aptos" w:hAnsi="Aptos"/>
          <w:sz w:val="32"/>
          <w:szCs w:val="32"/>
        </w:rPr>
      </w:pPr>
      <w:bookmarkStart w:id="1" w:name="Part_1"/>
      <w:bookmarkStart w:id="2" w:name="_Toc182841699"/>
      <w:r w:rsidRPr="00886ED5">
        <w:rPr>
          <w:rFonts w:ascii="Aptos" w:hAnsi="Aptos"/>
          <w:sz w:val="32"/>
          <w:szCs w:val="32"/>
        </w:rPr>
        <w:t xml:space="preserve">Part 1: Summary of </w:t>
      </w:r>
      <w:r w:rsidR="001B6EA1" w:rsidRPr="00886ED5">
        <w:rPr>
          <w:rFonts w:ascii="Aptos" w:hAnsi="Aptos"/>
          <w:sz w:val="32"/>
          <w:szCs w:val="32"/>
        </w:rPr>
        <w:t>Sessions</w:t>
      </w:r>
      <w:bookmarkEnd w:id="2"/>
    </w:p>
    <w:bookmarkEnd w:id="1"/>
    <w:p w14:paraId="77220ABC" w14:textId="77777777" w:rsidR="001B6EA1" w:rsidRPr="00886ED5" w:rsidRDefault="001B6EA1" w:rsidP="001B6EA1">
      <w:pPr>
        <w:rPr>
          <w:rStyle w:val="Emphasis"/>
          <w:rFonts w:ascii="Aptos" w:hAnsi="Aptos"/>
          <w:sz w:val="24"/>
          <w:szCs w:val="24"/>
        </w:rPr>
      </w:pPr>
      <w:r w:rsidRPr="00886ED5">
        <w:rPr>
          <w:rStyle w:val="Emphasis"/>
          <w:rFonts w:ascii="Aptos" w:hAnsi="Aptos"/>
          <w:sz w:val="24"/>
          <w:szCs w:val="24"/>
        </w:rPr>
        <w:t>Introduction to the day, introduction of all those participating</w:t>
      </w:r>
    </w:p>
    <w:p w14:paraId="7002D504" w14:textId="606EFB13" w:rsidR="001B6EA1" w:rsidRPr="00886ED5" w:rsidRDefault="001B6EA1" w:rsidP="001B6EA1">
      <w:pPr>
        <w:rPr>
          <w:rFonts w:ascii="Aptos" w:hAnsi="Aptos"/>
          <w:sz w:val="24"/>
          <w:szCs w:val="24"/>
        </w:rPr>
      </w:pPr>
      <w:r w:rsidRPr="00886ED5">
        <w:rPr>
          <w:rFonts w:ascii="Aptos" w:hAnsi="Aptos"/>
          <w:sz w:val="24"/>
          <w:szCs w:val="24"/>
        </w:rPr>
        <w:t>A general introduction. Institutional housekeeping. Everyone introduces themselves</w:t>
      </w:r>
      <w:r w:rsidR="009D52C2" w:rsidRPr="00886ED5">
        <w:rPr>
          <w:rFonts w:ascii="Aptos" w:hAnsi="Aptos"/>
          <w:sz w:val="24"/>
          <w:szCs w:val="24"/>
        </w:rPr>
        <w:t xml:space="preserve"> (including self-descriptions and</w:t>
      </w:r>
      <w:r w:rsidR="002B4B6F" w:rsidRPr="00886ED5">
        <w:rPr>
          <w:rFonts w:ascii="Aptos" w:hAnsi="Aptos"/>
          <w:sz w:val="24"/>
          <w:szCs w:val="24"/>
        </w:rPr>
        <w:t xml:space="preserve"> a brief description of the room)</w:t>
      </w:r>
      <w:r w:rsidRPr="00886ED5">
        <w:rPr>
          <w:rFonts w:ascii="Aptos" w:hAnsi="Aptos"/>
          <w:sz w:val="24"/>
          <w:szCs w:val="24"/>
        </w:rPr>
        <w:t xml:space="preserve">. Facilitator gives general introduction to the day, including timetable. </w:t>
      </w:r>
    </w:p>
    <w:p w14:paraId="37B2EB12" w14:textId="77777777" w:rsidR="001B6EA1" w:rsidRPr="00886ED5" w:rsidRDefault="001B6EA1" w:rsidP="001B6EA1">
      <w:pPr>
        <w:rPr>
          <w:rFonts w:ascii="Aptos" w:hAnsi="Aptos"/>
          <w:sz w:val="24"/>
          <w:szCs w:val="24"/>
        </w:rPr>
      </w:pPr>
    </w:p>
    <w:p w14:paraId="65F0EBAD" w14:textId="44774D85" w:rsidR="001B6EA1" w:rsidRPr="00886ED5" w:rsidRDefault="008C2FD4" w:rsidP="001B6EA1">
      <w:pPr>
        <w:rPr>
          <w:rFonts w:ascii="Aptos" w:hAnsi="Aptos"/>
          <w:i/>
          <w:sz w:val="24"/>
          <w:szCs w:val="24"/>
        </w:rPr>
      </w:pPr>
      <w:r w:rsidRPr="00886ED5">
        <w:rPr>
          <w:rFonts w:ascii="Aptos" w:hAnsi="Aptos"/>
          <w:i/>
          <w:sz w:val="24"/>
          <w:szCs w:val="24"/>
        </w:rPr>
        <w:t>Question and Suggestion</w:t>
      </w:r>
    </w:p>
    <w:p w14:paraId="668E3964" w14:textId="1CA2F680" w:rsidR="001B6EA1" w:rsidRPr="00886ED5" w:rsidRDefault="001B6EA1" w:rsidP="001B6EA1">
      <w:pPr>
        <w:rPr>
          <w:rFonts w:ascii="Aptos" w:hAnsi="Aptos"/>
          <w:sz w:val="24"/>
          <w:szCs w:val="24"/>
        </w:rPr>
      </w:pPr>
      <w:r w:rsidRPr="00886ED5">
        <w:rPr>
          <w:rFonts w:ascii="Aptos" w:hAnsi="Aptos"/>
          <w:sz w:val="24"/>
          <w:szCs w:val="24"/>
        </w:rPr>
        <w:t>This is the main co-creation session. Starting with one participant - usually one who is partially blind - the attendees are asked to describe their experience of the artwork</w:t>
      </w:r>
      <w:r w:rsidR="76BD661D" w:rsidRPr="00886ED5">
        <w:rPr>
          <w:rFonts w:ascii="Aptos" w:hAnsi="Aptos"/>
          <w:sz w:val="24"/>
          <w:szCs w:val="24"/>
        </w:rPr>
        <w:t xml:space="preserve"> or object</w:t>
      </w:r>
      <w:r w:rsidR="0B40B52F" w:rsidRPr="00886ED5">
        <w:rPr>
          <w:rFonts w:ascii="Aptos" w:hAnsi="Aptos"/>
          <w:sz w:val="24"/>
          <w:szCs w:val="24"/>
        </w:rPr>
        <w:t xml:space="preserve">, </w:t>
      </w:r>
      <w:r w:rsidR="50662030" w:rsidRPr="00886ED5">
        <w:rPr>
          <w:rFonts w:ascii="Aptos" w:hAnsi="Aptos"/>
          <w:sz w:val="24"/>
          <w:szCs w:val="24"/>
        </w:rPr>
        <w:t>beginning</w:t>
      </w:r>
      <w:r w:rsidRPr="00886ED5">
        <w:rPr>
          <w:rFonts w:ascii="Aptos" w:hAnsi="Aptos"/>
          <w:sz w:val="24"/>
          <w:szCs w:val="24"/>
        </w:rPr>
        <w:t xml:space="preserve"> with what first attracts their attention. The group is encouraged to ask one another questions and to discuss their individual impressions and experiences. The conversation should grow organically and usually the facilitator is only minimally involved, if at all. </w:t>
      </w:r>
      <w:r w:rsidR="00264E50" w:rsidRPr="00886ED5">
        <w:rPr>
          <w:rFonts w:ascii="Aptos" w:hAnsi="Aptos"/>
          <w:sz w:val="24"/>
          <w:szCs w:val="24"/>
        </w:rPr>
        <w:t>If necessary, t</w:t>
      </w:r>
      <w:r w:rsidRPr="00886ED5">
        <w:rPr>
          <w:rFonts w:ascii="Aptos" w:hAnsi="Aptos"/>
          <w:sz w:val="24"/>
          <w:szCs w:val="24"/>
        </w:rPr>
        <w:t>ombstone</w:t>
      </w:r>
      <w:r w:rsidR="001129C0" w:rsidRPr="00886ED5">
        <w:rPr>
          <w:rFonts w:ascii="Aptos" w:hAnsi="Aptos"/>
          <w:sz w:val="24"/>
          <w:szCs w:val="24"/>
        </w:rPr>
        <w:t xml:space="preserve"> or label</w:t>
      </w:r>
      <w:r w:rsidRPr="00886ED5">
        <w:rPr>
          <w:rFonts w:ascii="Aptos" w:hAnsi="Aptos"/>
          <w:sz w:val="24"/>
          <w:szCs w:val="24"/>
        </w:rPr>
        <w:t xml:space="preserve"> information can be given after all the participants have done their initial description of what first attracts their attention and when there is a lull. </w:t>
      </w:r>
    </w:p>
    <w:p w14:paraId="793CA098" w14:textId="77777777" w:rsidR="001B6EA1" w:rsidRPr="00886ED5" w:rsidRDefault="001B6EA1" w:rsidP="001B6EA1">
      <w:pPr>
        <w:rPr>
          <w:rFonts w:ascii="Aptos" w:hAnsi="Aptos"/>
          <w:sz w:val="24"/>
          <w:szCs w:val="24"/>
        </w:rPr>
      </w:pPr>
    </w:p>
    <w:p w14:paraId="25E9DD4F" w14:textId="77777777" w:rsidR="001B6EA1" w:rsidRPr="00886ED5" w:rsidRDefault="001B6EA1" w:rsidP="001B6EA1">
      <w:pPr>
        <w:rPr>
          <w:rFonts w:ascii="Aptos" w:hAnsi="Aptos"/>
          <w:i/>
          <w:sz w:val="24"/>
          <w:szCs w:val="24"/>
        </w:rPr>
      </w:pPr>
      <w:r w:rsidRPr="00886ED5">
        <w:rPr>
          <w:rFonts w:ascii="Aptos" w:hAnsi="Aptos"/>
          <w:i/>
          <w:sz w:val="24"/>
          <w:szCs w:val="24"/>
        </w:rPr>
        <w:t>Context session</w:t>
      </w:r>
    </w:p>
    <w:p w14:paraId="17DBDD5E" w14:textId="4617200A" w:rsidR="001B6EA1" w:rsidRPr="00886ED5" w:rsidRDefault="001B6EA1" w:rsidP="001B6EA1">
      <w:pPr>
        <w:rPr>
          <w:rFonts w:ascii="Aptos" w:hAnsi="Aptos"/>
          <w:sz w:val="24"/>
          <w:szCs w:val="24"/>
        </w:rPr>
      </w:pPr>
      <w:r w:rsidRPr="00886ED5">
        <w:rPr>
          <w:rFonts w:ascii="Aptos" w:hAnsi="Aptos"/>
          <w:sz w:val="24"/>
          <w:szCs w:val="24"/>
        </w:rPr>
        <w:t xml:space="preserve">This is an opportunity to answer any questions about the </w:t>
      </w:r>
      <w:r w:rsidR="26BE6F5D" w:rsidRPr="00886ED5">
        <w:rPr>
          <w:rFonts w:ascii="Aptos" w:hAnsi="Aptos"/>
          <w:sz w:val="24"/>
          <w:szCs w:val="24"/>
        </w:rPr>
        <w:t>object or artefact</w:t>
      </w:r>
      <w:r w:rsidRPr="00886ED5">
        <w:rPr>
          <w:rFonts w:ascii="Aptos" w:hAnsi="Aptos"/>
          <w:sz w:val="24"/>
          <w:szCs w:val="24"/>
        </w:rPr>
        <w:t xml:space="preserve"> that have come up in the earlier session - when you should politely decline to answer and explain that the information will come later. It’s also the place to give the information that you might typically find in an audio or written guide. </w:t>
      </w:r>
    </w:p>
    <w:p w14:paraId="68C8256E" w14:textId="77777777" w:rsidR="001B6EA1" w:rsidRPr="00886ED5" w:rsidRDefault="001B6EA1" w:rsidP="001B6EA1">
      <w:pPr>
        <w:rPr>
          <w:rFonts w:ascii="Aptos" w:hAnsi="Aptos"/>
          <w:sz w:val="24"/>
          <w:szCs w:val="24"/>
        </w:rPr>
      </w:pPr>
    </w:p>
    <w:p w14:paraId="6150D556" w14:textId="451938E6" w:rsidR="001B6EA1" w:rsidRPr="00886ED5" w:rsidRDefault="009817BC" w:rsidP="001B6EA1">
      <w:pPr>
        <w:rPr>
          <w:rFonts w:ascii="Aptos" w:hAnsi="Aptos"/>
          <w:i/>
          <w:iCs/>
          <w:sz w:val="24"/>
          <w:szCs w:val="24"/>
        </w:rPr>
      </w:pPr>
      <w:r w:rsidRPr="00886ED5">
        <w:rPr>
          <w:rFonts w:ascii="Aptos" w:hAnsi="Aptos"/>
          <w:i/>
          <w:iCs/>
          <w:sz w:val="24"/>
          <w:szCs w:val="24"/>
        </w:rPr>
        <w:t>Facilitator f</w:t>
      </w:r>
      <w:r w:rsidR="001B6EA1" w:rsidRPr="00886ED5">
        <w:rPr>
          <w:rFonts w:ascii="Aptos" w:hAnsi="Aptos"/>
          <w:i/>
          <w:iCs/>
          <w:sz w:val="24"/>
          <w:szCs w:val="24"/>
        </w:rPr>
        <w:t>ollow-</w:t>
      </w:r>
      <w:r w:rsidRPr="00886ED5">
        <w:rPr>
          <w:rFonts w:ascii="Aptos" w:hAnsi="Aptos"/>
          <w:i/>
          <w:iCs/>
          <w:sz w:val="24"/>
          <w:szCs w:val="24"/>
        </w:rPr>
        <w:t>up</w:t>
      </w:r>
      <w:r w:rsidR="001B6EA1" w:rsidRPr="00886ED5">
        <w:rPr>
          <w:rFonts w:ascii="Aptos" w:hAnsi="Aptos"/>
          <w:i/>
          <w:iCs/>
          <w:sz w:val="24"/>
          <w:szCs w:val="24"/>
        </w:rPr>
        <w:t xml:space="preserve"> questions</w:t>
      </w:r>
    </w:p>
    <w:p w14:paraId="75151F0D" w14:textId="33B85997" w:rsidR="001B6EA1" w:rsidRPr="00886ED5" w:rsidRDefault="001B6EA1" w:rsidP="001B6EA1">
      <w:pPr>
        <w:rPr>
          <w:rFonts w:ascii="Aptos" w:hAnsi="Aptos"/>
          <w:sz w:val="24"/>
          <w:szCs w:val="24"/>
        </w:rPr>
      </w:pPr>
      <w:r w:rsidRPr="00886ED5">
        <w:rPr>
          <w:rFonts w:ascii="Aptos" w:hAnsi="Aptos"/>
          <w:sz w:val="24"/>
          <w:szCs w:val="24"/>
        </w:rPr>
        <w:t xml:space="preserve">This is an opportunity to ask more directed questions of the group to fill in any gaps from the morning. We have suggested </w:t>
      </w:r>
      <w:r w:rsidR="009D3301" w:rsidRPr="00886ED5">
        <w:rPr>
          <w:rFonts w:ascii="Aptos" w:hAnsi="Aptos"/>
          <w:sz w:val="24"/>
          <w:szCs w:val="24"/>
        </w:rPr>
        <w:t xml:space="preserve">some </w:t>
      </w:r>
      <w:r w:rsidRPr="00886ED5">
        <w:rPr>
          <w:rFonts w:ascii="Aptos" w:hAnsi="Aptos"/>
          <w:sz w:val="24"/>
          <w:szCs w:val="24"/>
        </w:rPr>
        <w:t xml:space="preserve">questions, but there is no need to ask them all if you already feel you have enough information from the earlier session. </w:t>
      </w:r>
    </w:p>
    <w:p w14:paraId="46553B9F" w14:textId="77777777" w:rsidR="001B6EA1" w:rsidRPr="00886ED5" w:rsidRDefault="001B6EA1" w:rsidP="001B6EA1">
      <w:pPr>
        <w:rPr>
          <w:rFonts w:ascii="Aptos" w:hAnsi="Aptos"/>
          <w:sz w:val="24"/>
          <w:szCs w:val="24"/>
        </w:rPr>
      </w:pPr>
    </w:p>
    <w:p w14:paraId="4EDD0D04" w14:textId="77777777" w:rsidR="001B6EA1" w:rsidRPr="00886ED5" w:rsidRDefault="001B6EA1" w:rsidP="001B6EA1">
      <w:pPr>
        <w:rPr>
          <w:rFonts w:ascii="Aptos" w:hAnsi="Aptos"/>
          <w:i/>
          <w:sz w:val="24"/>
          <w:szCs w:val="24"/>
        </w:rPr>
      </w:pPr>
      <w:r w:rsidRPr="00886ED5">
        <w:rPr>
          <w:rFonts w:ascii="Aptos" w:hAnsi="Aptos"/>
          <w:i/>
          <w:sz w:val="24"/>
          <w:szCs w:val="24"/>
        </w:rPr>
        <w:t>Wrap-up</w:t>
      </w:r>
    </w:p>
    <w:p w14:paraId="11492C85" w14:textId="77777777" w:rsidR="001B6EA1" w:rsidRPr="00886ED5" w:rsidRDefault="001B6EA1" w:rsidP="001B6EA1">
      <w:pPr>
        <w:rPr>
          <w:rFonts w:ascii="Aptos" w:hAnsi="Aptos"/>
          <w:sz w:val="24"/>
          <w:szCs w:val="24"/>
        </w:rPr>
      </w:pPr>
      <w:r w:rsidRPr="00886ED5">
        <w:rPr>
          <w:rFonts w:ascii="Aptos" w:hAnsi="Aptos"/>
          <w:sz w:val="24"/>
          <w:szCs w:val="24"/>
        </w:rPr>
        <w:t xml:space="preserve">Get impressions of the day. Share any information about follow-up if necessary - will you be using the AD? Will the group get to hear it before it is made public? Get feedback and allow everyone to be heard. Say goodbye. </w:t>
      </w:r>
    </w:p>
    <w:p w14:paraId="3F3DAA88" w14:textId="77777777" w:rsidR="001B6EA1" w:rsidRPr="00886ED5" w:rsidRDefault="001B6EA1" w:rsidP="001B6EA1">
      <w:pPr>
        <w:rPr>
          <w:rFonts w:ascii="Aptos" w:hAnsi="Aptos"/>
          <w:sz w:val="24"/>
          <w:szCs w:val="24"/>
        </w:rPr>
      </w:pPr>
    </w:p>
    <w:p w14:paraId="3C87EB0C" w14:textId="77777777" w:rsidR="001B6EA1" w:rsidRPr="00886ED5" w:rsidRDefault="001B6EA1" w:rsidP="0075726F">
      <w:pPr>
        <w:rPr>
          <w:rFonts w:ascii="Aptos" w:hAnsi="Aptos"/>
          <w:sz w:val="24"/>
          <w:szCs w:val="24"/>
        </w:rPr>
      </w:pPr>
    </w:p>
    <w:p w14:paraId="6450A099" w14:textId="77777777" w:rsidR="003F1D79" w:rsidRPr="00886ED5" w:rsidRDefault="003F1D79" w:rsidP="0075726F">
      <w:pPr>
        <w:rPr>
          <w:rFonts w:ascii="Aptos" w:hAnsi="Aptos"/>
          <w:sz w:val="24"/>
          <w:szCs w:val="24"/>
        </w:rPr>
      </w:pPr>
    </w:p>
    <w:p w14:paraId="782974C7" w14:textId="5E25C10C" w:rsidR="003F1D79" w:rsidRPr="00886ED5" w:rsidRDefault="00C56D0F" w:rsidP="003F1D79">
      <w:pPr>
        <w:pStyle w:val="Heading3"/>
        <w:rPr>
          <w:rFonts w:ascii="Aptos" w:hAnsi="Aptos"/>
          <w:sz w:val="32"/>
          <w:szCs w:val="32"/>
        </w:rPr>
      </w:pPr>
      <w:bookmarkStart w:id="3" w:name="Part_2"/>
      <w:bookmarkStart w:id="4" w:name="_Toc182841700"/>
      <w:r w:rsidRPr="00886ED5">
        <w:rPr>
          <w:rFonts w:ascii="Aptos" w:hAnsi="Aptos"/>
          <w:sz w:val="32"/>
          <w:szCs w:val="32"/>
        </w:rPr>
        <w:t xml:space="preserve">Part </w:t>
      </w:r>
      <w:r w:rsidR="00337573" w:rsidRPr="00886ED5">
        <w:rPr>
          <w:rFonts w:ascii="Aptos" w:hAnsi="Aptos"/>
          <w:sz w:val="32"/>
          <w:szCs w:val="32"/>
        </w:rPr>
        <w:t>2</w:t>
      </w:r>
      <w:r w:rsidRPr="00886ED5">
        <w:rPr>
          <w:rFonts w:ascii="Aptos" w:hAnsi="Aptos"/>
          <w:sz w:val="32"/>
          <w:szCs w:val="32"/>
        </w:rPr>
        <w:t xml:space="preserve">: </w:t>
      </w:r>
      <w:r w:rsidR="003F1D79" w:rsidRPr="00886ED5">
        <w:rPr>
          <w:rFonts w:ascii="Aptos" w:hAnsi="Aptos"/>
          <w:sz w:val="32"/>
          <w:szCs w:val="32"/>
        </w:rPr>
        <w:t>Instructions for co-creators (bullet version)</w:t>
      </w:r>
      <w:bookmarkEnd w:id="4"/>
      <w:r w:rsidRPr="00886ED5">
        <w:rPr>
          <w:rFonts w:ascii="Aptos" w:hAnsi="Aptos"/>
        </w:rPr>
        <w:br/>
      </w:r>
    </w:p>
    <w:bookmarkEnd w:id="3"/>
    <w:p w14:paraId="5CD6131A" w14:textId="34E995E3" w:rsidR="65BC53DA" w:rsidRPr="00886ED5" w:rsidRDefault="65BC53DA" w:rsidP="00340B6D">
      <w:pPr>
        <w:rPr>
          <w:rFonts w:ascii="Aptos" w:hAnsi="Aptos"/>
        </w:rPr>
      </w:pPr>
      <w:r w:rsidRPr="00886ED5">
        <w:rPr>
          <w:rFonts w:ascii="Aptos" w:hAnsi="Aptos"/>
        </w:rPr>
        <w:t>[these bullets are designed to act as prompts for the facilitator when explaining the workshop to the co-creators]</w:t>
      </w:r>
    </w:p>
    <w:p w14:paraId="01FF36D9" w14:textId="12838ED9" w:rsidR="00B551EF" w:rsidRPr="00886ED5" w:rsidRDefault="00C81368" w:rsidP="0081196F">
      <w:pPr>
        <w:spacing w:line="240" w:lineRule="auto"/>
        <w:rPr>
          <w:rFonts w:ascii="Aptos" w:eastAsia="Times New Roman" w:hAnsi="Aptos" w:cs="Times New Roman"/>
          <w:sz w:val="24"/>
          <w:szCs w:val="24"/>
        </w:rPr>
      </w:pPr>
      <w:r w:rsidRPr="00886ED5">
        <w:rPr>
          <w:rFonts w:ascii="Aptos" w:hAnsi="Aptos"/>
          <w:color w:val="000000"/>
          <w:sz w:val="24"/>
          <w:szCs w:val="24"/>
        </w:rPr>
        <w:t>(</w:t>
      </w:r>
      <w:r w:rsidR="0081196F" w:rsidRPr="00886ED5">
        <w:rPr>
          <w:rFonts w:ascii="Aptos" w:hAnsi="Aptos"/>
          <w:color w:val="000000"/>
          <w:sz w:val="24"/>
          <w:szCs w:val="24"/>
        </w:rPr>
        <w:t>15 m</w:t>
      </w:r>
      <w:r w:rsidR="00870DC1" w:rsidRPr="00886ED5">
        <w:rPr>
          <w:rFonts w:ascii="Aptos" w:hAnsi="Aptos"/>
          <w:color w:val="000000"/>
          <w:sz w:val="24"/>
          <w:szCs w:val="24"/>
        </w:rPr>
        <w:t>inutes before start)</w:t>
      </w:r>
      <w:r w:rsidR="00B551EF" w:rsidRPr="00886ED5">
        <w:rPr>
          <w:rFonts w:ascii="Aptos" w:hAnsi="Aptos"/>
          <w:color w:val="000000"/>
          <w:sz w:val="24"/>
          <w:szCs w:val="24"/>
        </w:rPr>
        <w:t xml:space="preserve"> – arrival and coffee</w:t>
      </w:r>
    </w:p>
    <w:p w14:paraId="36E7E24C" w14:textId="09B9085D" w:rsidR="00B551EF" w:rsidRPr="00886ED5" w:rsidRDefault="00B733CB" w:rsidP="003F1D79">
      <w:pPr>
        <w:pStyle w:val="Heading4"/>
        <w:rPr>
          <w:rFonts w:ascii="Aptos" w:hAnsi="Aptos"/>
          <w:b/>
          <w:bCs/>
          <w:sz w:val="24"/>
          <w:szCs w:val="24"/>
        </w:rPr>
      </w:pPr>
      <w:r w:rsidRPr="00886ED5">
        <w:rPr>
          <w:rFonts w:ascii="Aptos" w:hAnsi="Aptos"/>
          <w:b/>
          <w:bCs/>
          <w:sz w:val="24"/>
          <w:szCs w:val="24"/>
        </w:rPr>
        <w:t>00</w:t>
      </w:r>
      <w:r w:rsidR="00636160" w:rsidRPr="00886ED5">
        <w:rPr>
          <w:rFonts w:ascii="Aptos" w:hAnsi="Aptos"/>
          <w:b/>
          <w:bCs/>
          <w:sz w:val="24"/>
          <w:szCs w:val="24"/>
        </w:rPr>
        <w:t>:</w:t>
      </w:r>
      <w:r w:rsidRPr="00886ED5">
        <w:rPr>
          <w:rFonts w:ascii="Aptos" w:hAnsi="Aptos"/>
          <w:b/>
          <w:bCs/>
          <w:sz w:val="24"/>
          <w:szCs w:val="24"/>
        </w:rPr>
        <w:t xml:space="preserve">00 </w:t>
      </w:r>
      <w:r w:rsidR="00A80A05" w:rsidRPr="00886ED5">
        <w:rPr>
          <w:rFonts w:ascii="Aptos" w:hAnsi="Aptos"/>
          <w:b/>
          <w:bCs/>
          <w:sz w:val="24"/>
          <w:szCs w:val="24"/>
        </w:rPr>
        <w:t>START</w:t>
      </w:r>
      <w:r w:rsidR="00B551EF" w:rsidRPr="00886ED5">
        <w:rPr>
          <w:rFonts w:ascii="Aptos" w:hAnsi="Aptos"/>
          <w:b/>
          <w:bCs/>
          <w:sz w:val="24"/>
          <w:szCs w:val="24"/>
        </w:rPr>
        <w:t xml:space="preserve">; introduction to the day; introduction of </w:t>
      </w:r>
      <w:r w:rsidR="002148B3" w:rsidRPr="00886ED5">
        <w:rPr>
          <w:rFonts w:ascii="Aptos" w:hAnsi="Aptos"/>
          <w:b/>
          <w:bCs/>
          <w:sz w:val="24"/>
          <w:szCs w:val="24"/>
        </w:rPr>
        <w:t>all</w:t>
      </w:r>
      <w:r w:rsidR="19F80866" w:rsidRPr="00886ED5">
        <w:rPr>
          <w:rFonts w:ascii="Aptos" w:hAnsi="Aptos"/>
          <w:b/>
          <w:bCs/>
          <w:sz w:val="24"/>
          <w:szCs w:val="24"/>
        </w:rPr>
        <w:t xml:space="preserve"> </w:t>
      </w:r>
      <w:r w:rsidR="00B551EF" w:rsidRPr="00886ED5">
        <w:rPr>
          <w:rFonts w:ascii="Aptos" w:hAnsi="Aptos"/>
          <w:b/>
          <w:bCs/>
          <w:sz w:val="24"/>
          <w:szCs w:val="24"/>
        </w:rPr>
        <w:t>the participants</w:t>
      </w:r>
      <w:r w:rsidR="00A474F9" w:rsidRPr="00886ED5">
        <w:rPr>
          <w:rFonts w:ascii="Aptos" w:hAnsi="Aptos"/>
          <w:b/>
          <w:bCs/>
          <w:sz w:val="24"/>
          <w:szCs w:val="24"/>
        </w:rPr>
        <w:t xml:space="preserve"> (15 mins)</w:t>
      </w:r>
    </w:p>
    <w:p w14:paraId="61BB3931" w14:textId="3BC6A130" w:rsidR="00A80A05" w:rsidRPr="00886ED5" w:rsidRDefault="00B551EF" w:rsidP="00361080">
      <w:pPr>
        <w:pStyle w:val="ListParagraph"/>
        <w:numPr>
          <w:ilvl w:val="0"/>
          <w:numId w:val="21"/>
        </w:numPr>
        <w:spacing w:line="240" w:lineRule="auto"/>
        <w:rPr>
          <w:rFonts w:ascii="Aptos" w:hAnsi="Aptos"/>
          <w:color w:val="000000"/>
          <w:sz w:val="24"/>
          <w:szCs w:val="24"/>
        </w:rPr>
      </w:pPr>
      <w:r w:rsidRPr="00886ED5">
        <w:rPr>
          <w:rFonts w:ascii="Aptos" w:hAnsi="Aptos"/>
          <w:color w:val="000000"/>
          <w:sz w:val="24"/>
          <w:szCs w:val="24"/>
        </w:rPr>
        <w:t>Welcome to the W-ICAD workshop!  </w:t>
      </w:r>
    </w:p>
    <w:p w14:paraId="3874F181" w14:textId="147E845F" w:rsidR="00076454" w:rsidRPr="00886ED5" w:rsidRDefault="00A80A05" w:rsidP="00361080">
      <w:pPr>
        <w:pStyle w:val="ListParagraph"/>
        <w:numPr>
          <w:ilvl w:val="0"/>
          <w:numId w:val="21"/>
        </w:numPr>
        <w:spacing w:line="240" w:lineRule="auto"/>
        <w:rPr>
          <w:rFonts w:ascii="Aptos" w:hAnsi="Aptos"/>
          <w:color w:val="000000" w:themeColor="text1"/>
          <w:sz w:val="24"/>
          <w:szCs w:val="24"/>
        </w:rPr>
      </w:pPr>
      <w:r w:rsidRPr="00886ED5">
        <w:rPr>
          <w:rFonts w:ascii="Aptos" w:hAnsi="Aptos"/>
          <w:color w:val="000000" w:themeColor="text1"/>
          <w:sz w:val="24"/>
          <w:szCs w:val="24"/>
        </w:rPr>
        <w:t>Introductions and visual descriptions</w:t>
      </w:r>
      <w:r w:rsidR="00076454" w:rsidRPr="00886ED5">
        <w:rPr>
          <w:rFonts w:ascii="Aptos" w:hAnsi="Aptos"/>
          <w:color w:val="000000" w:themeColor="text1"/>
          <w:sz w:val="24"/>
          <w:szCs w:val="24"/>
        </w:rPr>
        <w:t>; brief visual description of the room</w:t>
      </w:r>
    </w:p>
    <w:p w14:paraId="4BC79B59" w14:textId="6C7CAA9C" w:rsidR="00076454" w:rsidRPr="00886ED5" w:rsidRDefault="00076454" w:rsidP="00361080">
      <w:pPr>
        <w:pStyle w:val="ListParagraph"/>
        <w:numPr>
          <w:ilvl w:val="0"/>
          <w:numId w:val="21"/>
        </w:numPr>
        <w:spacing w:line="240" w:lineRule="auto"/>
        <w:rPr>
          <w:rFonts w:ascii="Aptos" w:hAnsi="Aptos"/>
          <w:color w:val="000000" w:themeColor="text1"/>
          <w:sz w:val="24"/>
          <w:szCs w:val="24"/>
        </w:rPr>
      </w:pPr>
      <w:r w:rsidRPr="00886ED5">
        <w:rPr>
          <w:rFonts w:ascii="Aptos" w:hAnsi="Aptos"/>
          <w:color w:val="000000" w:themeColor="text1"/>
          <w:sz w:val="24"/>
          <w:szCs w:val="24"/>
        </w:rPr>
        <w:t>Background to WICAD model</w:t>
      </w:r>
    </w:p>
    <w:p w14:paraId="4D39B33C" w14:textId="1626E43A" w:rsidR="00076454" w:rsidRPr="00886ED5" w:rsidRDefault="007E42BF" w:rsidP="00ED52E8">
      <w:pPr>
        <w:pStyle w:val="ListParagraph"/>
        <w:numPr>
          <w:ilvl w:val="0"/>
          <w:numId w:val="22"/>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Interested in </w:t>
      </w:r>
      <w:r w:rsidR="00CC4E53" w:rsidRPr="00886ED5">
        <w:rPr>
          <w:rFonts w:ascii="Aptos" w:hAnsi="Aptos"/>
          <w:color w:val="000000" w:themeColor="text1"/>
          <w:sz w:val="24"/>
          <w:szCs w:val="24"/>
        </w:rPr>
        <w:t>your</w:t>
      </w:r>
      <w:r w:rsidRPr="00886ED5">
        <w:rPr>
          <w:rFonts w:ascii="Aptos" w:hAnsi="Aptos"/>
          <w:color w:val="000000" w:themeColor="text1"/>
          <w:sz w:val="24"/>
          <w:szCs w:val="24"/>
        </w:rPr>
        <w:t xml:space="preserve"> experience as a group, based on describing through conversation </w:t>
      </w:r>
    </w:p>
    <w:p w14:paraId="6AD962E1" w14:textId="250228D1" w:rsidR="009C6F69" w:rsidRPr="00886ED5" w:rsidRDefault="0018271A" w:rsidP="00ED52E8">
      <w:pPr>
        <w:pStyle w:val="ListParagraph"/>
        <w:numPr>
          <w:ilvl w:val="0"/>
          <w:numId w:val="22"/>
        </w:numPr>
        <w:spacing w:line="240" w:lineRule="auto"/>
        <w:rPr>
          <w:rFonts w:ascii="Aptos" w:hAnsi="Aptos"/>
          <w:color w:val="000000" w:themeColor="text1"/>
          <w:sz w:val="24"/>
          <w:szCs w:val="24"/>
        </w:rPr>
      </w:pPr>
      <w:r w:rsidRPr="00886ED5">
        <w:rPr>
          <w:rFonts w:ascii="Aptos" w:hAnsi="Aptos"/>
          <w:noProof/>
          <w:color w:val="000000" w:themeColor="text1"/>
          <w:sz w:val="24"/>
          <w:szCs w:val="24"/>
          <w14:ligatures w14:val="standardContextual"/>
        </w:rPr>
        <mc:AlternateContent>
          <mc:Choice Requires="wps">
            <w:drawing>
              <wp:anchor distT="0" distB="0" distL="114300" distR="114300" simplePos="0" relativeHeight="251658240" behindDoc="0" locked="0" layoutInCell="1" allowOverlap="1" wp14:anchorId="75AF32E1" wp14:editId="7BCB5F41">
                <wp:simplePos x="0" y="0"/>
                <wp:positionH relativeFrom="margin">
                  <wp:align>center</wp:align>
                </wp:positionH>
                <wp:positionV relativeFrom="paragraph">
                  <wp:posOffset>211455</wp:posOffset>
                </wp:positionV>
                <wp:extent cx="4254500" cy="787400"/>
                <wp:effectExtent l="0" t="0" r="12700" b="12700"/>
                <wp:wrapNone/>
                <wp:docPr id="962803454" name="Text Box 1"/>
                <wp:cNvGraphicFramePr/>
                <a:graphic xmlns:a="http://schemas.openxmlformats.org/drawingml/2006/main">
                  <a:graphicData uri="http://schemas.microsoft.com/office/word/2010/wordprocessingShape">
                    <wps:wsp>
                      <wps:cNvSpPr txBox="1"/>
                      <wps:spPr>
                        <a:xfrm>
                          <a:off x="0" y="0"/>
                          <a:ext cx="4254500" cy="787400"/>
                        </a:xfrm>
                        <a:prstGeom prst="rect">
                          <a:avLst/>
                        </a:prstGeom>
                        <a:solidFill>
                          <a:schemeClr val="lt1"/>
                        </a:solidFill>
                        <a:ln w="6350">
                          <a:solidFill>
                            <a:prstClr val="black"/>
                          </a:solidFill>
                        </a:ln>
                      </wps:spPr>
                      <wps:txbx>
                        <w:txbxContent>
                          <w:p w14:paraId="79852DF8" w14:textId="441244F0" w:rsidR="00960FD5" w:rsidRPr="0018271A" w:rsidRDefault="00960FD5" w:rsidP="0018271A">
                            <w:pPr>
                              <w:spacing w:line="240" w:lineRule="auto"/>
                              <w:rPr>
                                <w:color w:val="000000" w:themeColor="text1"/>
                              </w:rPr>
                            </w:pPr>
                            <w:r w:rsidRPr="0018271A">
                              <w:rPr>
                                <w:color w:val="000000" w:themeColor="text1"/>
                              </w:rPr>
                              <w:t>Traditional AD is sighted people describing for blind people</w:t>
                            </w:r>
                            <w:r w:rsidR="0018271A">
                              <w:rPr>
                                <w:color w:val="000000" w:themeColor="text1"/>
                              </w:rPr>
                              <w:br/>
                            </w:r>
                            <w:r w:rsidRPr="0018271A">
                              <w:rPr>
                                <w:color w:val="000000" w:themeColor="text1"/>
                              </w:rPr>
                              <w:t xml:space="preserve">BUT AD is good for sighted people AND blind people </w:t>
                            </w:r>
                            <w:r w:rsidR="0018271A">
                              <w:rPr>
                                <w:color w:val="000000" w:themeColor="text1"/>
                              </w:rPr>
                              <w:br/>
                            </w:r>
                            <w:r w:rsidRPr="0018271A">
                              <w:rPr>
                                <w:color w:val="000000" w:themeColor="text1"/>
                              </w:rPr>
                              <w:t>(vision is not as effective as we assume)</w:t>
                            </w:r>
                            <w:r w:rsidR="0018271A">
                              <w:rPr>
                                <w:color w:val="000000" w:themeColor="text1"/>
                              </w:rPr>
                              <w:br/>
                            </w:r>
                            <w:r w:rsidRPr="0018271A">
                              <w:rPr>
                                <w:color w:val="000000" w:themeColor="text1"/>
                              </w:rPr>
                              <w:t>Problem with the idea of vision being ‘objective’</w:t>
                            </w:r>
                          </w:p>
                          <w:p w14:paraId="73C0F925" w14:textId="77777777" w:rsidR="00960FD5" w:rsidRDefault="00960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32E1" id="_x0000_t202" coordsize="21600,21600" o:spt="202" path="m,l,21600r21600,l21600,xe">
                <v:stroke joinstyle="miter"/>
                <v:path gradientshapeok="t" o:connecttype="rect"/>
              </v:shapetype>
              <v:shape id="Text Box 1" o:spid="_x0000_s1026" type="#_x0000_t202" style="position:absolute;left:0;text-align:left;margin-left:0;margin-top:16.65pt;width:335pt;height:6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FP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" fillcolor="white [3201]" strokeweight=".5pt">
                <v:textbox>
                  <w:txbxContent>
                    <w:p w14:paraId="79852DF8" w14:textId="441244F0" w:rsidR="00960FD5" w:rsidRPr="0018271A" w:rsidRDefault="00960FD5" w:rsidP="0018271A">
                      <w:pPr>
                        <w:spacing w:line="240" w:lineRule="auto"/>
                        <w:rPr>
                          <w:color w:val="000000" w:themeColor="text1"/>
                        </w:rPr>
                      </w:pPr>
                      <w:r w:rsidRPr="0018271A">
                        <w:rPr>
                          <w:color w:val="000000" w:themeColor="text1"/>
                        </w:rPr>
                        <w:t>Traditional AD is sighted people describing for blind people</w:t>
                      </w:r>
                      <w:r w:rsidR="0018271A">
                        <w:rPr>
                          <w:color w:val="000000" w:themeColor="text1"/>
                        </w:rPr>
                        <w:br/>
                      </w:r>
                      <w:r w:rsidRPr="0018271A">
                        <w:rPr>
                          <w:color w:val="000000" w:themeColor="text1"/>
                        </w:rPr>
                        <w:t xml:space="preserve">BUT AD is good for sighted people AND blind people </w:t>
                      </w:r>
                      <w:r w:rsidR="0018271A">
                        <w:rPr>
                          <w:color w:val="000000" w:themeColor="text1"/>
                        </w:rPr>
                        <w:br/>
                      </w:r>
                      <w:r w:rsidRPr="0018271A">
                        <w:rPr>
                          <w:color w:val="000000" w:themeColor="text1"/>
                        </w:rPr>
                        <w:t>(vision is not as effective as we assume)</w:t>
                      </w:r>
                      <w:r w:rsidR="0018271A">
                        <w:rPr>
                          <w:color w:val="000000" w:themeColor="text1"/>
                        </w:rPr>
                        <w:br/>
                      </w:r>
                      <w:r w:rsidRPr="0018271A">
                        <w:rPr>
                          <w:color w:val="000000" w:themeColor="text1"/>
                        </w:rPr>
                        <w:t>Problem with the idea of vision being ‘objective’</w:t>
                      </w:r>
                    </w:p>
                    <w:p w14:paraId="73C0F925" w14:textId="77777777" w:rsidR="00960FD5" w:rsidRDefault="00960FD5"/>
                  </w:txbxContent>
                </v:textbox>
                <w10:wrap anchorx="margin"/>
              </v:shape>
            </w:pict>
          </mc:Fallback>
        </mc:AlternateContent>
      </w:r>
      <w:r w:rsidR="009C6F69" w:rsidRPr="00886ED5">
        <w:rPr>
          <w:rFonts w:ascii="Aptos" w:hAnsi="Aptos"/>
          <w:color w:val="000000" w:themeColor="text1"/>
          <w:sz w:val="24"/>
          <w:szCs w:val="24"/>
        </w:rPr>
        <w:t>Why this is different to standard AD</w:t>
      </w:r>
      <w:r w:rsidRPr="00886ED5">
        <w:rPr>
          <w:rFonts w:ascii="Aptos" w:hAnsi="Aptos"/>
          <w:color w:val="000000" w:themeColor="text1"/>
          <w:sz w:val="24"/>
          <w:szCs w:val="24"/>
        </w:rPr>
        <w:br/>
      </w:r>
      <w:r w:rsidRPr="00886ED5">
        <w:rPr>
          <w:rFonts w:ascii="Aptos" w:hAnsi="Aptos"/>
          <w:color w:val="000000" w:themeColor="text1"/>
          <w:sz w:val="24"/>
          <w:szCs w:val="24"/>
        </w:rPr>
        <w:br/>
      </w:r>
      <w:r w:rsidRPr="00886ED5">
        <w:rPr>
          <w:rFonts w:ascii="Aptos" w:hAnsi="Aptos"/>
          <w:color w:val="000000" w:themeColor="text1"/>
          <w:sz w:val="24"/>
          <w:szCs w:val="24"/>
        </w:rPr>
        <w:br/>
      </w:r>
      <w:r w:rsidRPr="00886ED5">
        <w:rPr>
          <w:rFonts w:ascii="Aptos" w:hAnsi="Aptos"/>
          <w:color w:val="000000" w:themeColor="text1"/>
          <w:sz w:val="24"/>
          <w:szCs w:val="24"/>
        </w:rPr>
        <w:br/>
      </w:r>
      <w:r w:rsidR="009C6F69" w:rsidRPr="00886ED5">
        <w:rPr>
          <w:rFonts w:ascii="Aptos" w:hAnsi="Aptos"/>
          <w:color w:val="000000" w:themeColor="text1"/>
          <w:sz w:val="24"/>
          <w:szCs w:val="24"/>
        </w:rPr>
        <w:t xml:space="preserve"> </w:t>
      </w:r>
    </w:p>
    <w:p w14:paraId="383A6900" w14:textId="77777777" w:rsidR="0018271A" w:rsidRPr="00886ED5" w:rsidRDefault="0018271A" w:rsidP="0018271A">
      <w:pPr>
        <w:pStyle w:val="ListParagraph"/>
        <w:spacing w:line="240" w:lineRule="auto"/>
        <w:rPr>
          <w:rFonts w:ascii="Aptos" w:hAnsi="Aptos"/>
          <w:color w:val="000000" w:themeColor="text1"/>
          <w:sz w:val="24"/>
          <w:szCs w:val="24"/>
        </w:rPr>
      </w:pPr>
    </w:p>
    <w:p w14:paraId="1071E1BF" w14:textId="0A9CB0E1" w:rsidR="00076454" w:rsidRPr="00886ED5" w:rsidRDefault="00076454" w:rsidP="00574293">
      <w:pPr>
        <w:pStyle w:val="ListParagraph"/>
        <w:numPr>
          <w:ilvl w:val="0"/>
          <w:numId w:val="25"/>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No ‘right’ way to experience </w:t>
      </w:r>
      <w:r w:rsidR="00CC4E53" w:rsidRPr="00886ED5">
        <w:rPr>
          <w:rFonts w:ascii="Aptos" w:hAnsi="Aptos"/>
          <w:color w:val="000000" w:themeColor="text1"/>
          <w:sz w:val="24"/>
          <w:szCs w:val="24"/>
        </w:rPr>
        <w:t>anything</w:t>
      </w:r>
    </w:p>
    <w:p w14:paraId="1664F279" w14:textId="21B36957" w:rsidR="00076454" w:rsidRPr="00886ED5" w:rsidRDefault="00076454" w:rsidP="00574293">
      <w:pPr>
        <w:pStyle w:val="ListParagraph"/>
        <w:numPr>
          <w:ilvl w:val="0"/>
          <w:numId w:val="25"/>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We all bring our opinions, our memories, our perspectives, our imaginations. </w:t>
      </w:r>
    </w:p>
    <w:p w14:paraId="09BFAFF0" w14:textId="53751800" w:rsidR="00076454" w:rsidRPr="00886ED5" w:rsidRDefault="00076454" w:rsidP="00574293">
      <w:pPr>
        <w:pStyle w:val="ListParagraph"/>
        <w:numPr>
          <w:ilvl w:val="0"/>
          <w:numId w:val="25"/>
        </w:numPr>
        <w:spacing w:line="240" w:lineRule="auto"/>
        <w:rPr>
          <w:rFonts w:ascii="Aptos" w:hAnsi="Aptos"/>
          <w:color w:val="000000" w:themeColor="text1"/>
          <w:sz w:val="24"/>
          <w:szCs w:val="24"/>
        </w:rPr>
      </w:pPr>
      <w:r w:rsidRPr="00886ED5">
        <w:rPr>
          <w:rFonts w:ascii="Aptos" w:hAnsi="Aptos"/>
          <w:color w:val="000000" w:themeColor="text1"/>
          <w:sz w:val="24"/>
          <w:szCs w:val="24"/>
        </w:rPr>
        <w:t>That is what we are interested in!</w:t>
      </w:r>
    </w:p>
    <w:p w14:paraId="179CF32C" w14:textId="77777777" w:rsidR="007E42BF" w:rsidRPr="00886ED5" w:rsidRDefault="00076454" w:rsidP="001B6EA1">
      <w:pPr>
        <w:spacing w:line="240" w:lineRule="auto"/>
        <w:rPr>
          <w:rFonts w:ascii="Aptos" w:hAnsi="Aptos"/>
          <w:b/>
          <w:bCs/>
          <w:color w:val="000000" w:themeColor="text1"/>
          <w:sz w:val="24"/>
          <w:szCs w:val="24"/>
        </w:rPr>
      </w:pPr>
      <w:r w:rsidRPr="00886ED5">
        <w:rPr>
          <w:rFonts w:ascii="Aptos" w:hAnsi="Aptos"/>
          <w:b/>
          <w:bCs/>
          <w:color w:val="000000" w:themeColor="text1"/>
          <w:sz w:val="24"/>
          <w:szCs w:val="24"/>
        </w:rPr>
        <w:t>So, your unique experience as a group is what is important, because you will bring your own perspectives and ideas, and life experience</w:t>
      </w:r>
    </w:p>
    <w:p w14:paraId="029EDC2F" w14:textId="4F0F7707" w:rsidR="00107CDC" w:rsidRPr="00886ED5" w:rsidRDefault="007E42BF" w:rsidP="001B6EA1">
      <w:pPr>
        <w:pStyle w:val="ListParagraph"/>
        <w:numPr>
          <w:ilvl w:val="0"/>
          <w:numId w:val="9"/>
        </w:numPr>
        <w:spacing w:line="240" w:lineRule="auto"/>
        <w:ind w:hanging="357"/>
        <w:rPr>
          <w:rFonts w:ascii="Aptos" w:hAnsi="Aptos"/>
          <w:b/>
          <w:bCs/>
          <w:color w:val="000000" w:themeColor="text1"/>
          <w:sz w:val="24"/>
          <w:szCs w:val="24"/>
        </w:rPr>
      </w:pPr>
      <w:r w:rsidRPr="00886ED5">
        <w:rPr>
          <w:rFonts w:ascii="Aptos" w:hAnsi="Aptos"/>
          <w:color w:val="000000" w:themeColor="text1"/>
          <w:sz w:val="24"/>
          <w:szCs w:val="24"/>
        </w:rPr>
        <w:t xml:space="preserve">What we will ask </w:t>
      </w:r>
      <w:r w:rsidR="00B13357" w:rsidRPr="00886ED5">
        <w:rPr>
          <w:rFonts w:ascii="Aptos" w:hAnsi="Aptos"/>
          <w:color w:val="000000" w:themeColor="text1"/>
          <w:sz w:val="24"/>
          <w:szCs w:val="24"/>
        </w:rPr>
        <w:t>you (co-creators)</w:t>
      </w:r>
      <w:r w:rsidRPr="00886ED5">
        <w:rPr>
          <w:rFonts w:ascii="Aptos" w:hAnsi="Aptos"/>
          <w:color w:val="000000" w:themeColor="text1"/>
          <w:sz w:val="24"/>
          <w:szCs w:val="24"/>
        </w:rPr>
        <w:t xml:space="preserve"> to do: </w:t>
      </w:r>
    </w:p>
    <w:p w14:paraId="48F73101" w14:textId="77777777" w:rsidR="00BE7FB2" w:rsidRPr="00886ED5" w:rsidRDefault="00107CDC" w:rsidP="001B6EA1">
      <w:pPr>
        <w:pStyle w:val="ListParagraph"/>
        <w:numPr>
          <w:ilvl w:val="0"/>
          <w:numId w:val="27"/>
        </w:numPr>
        <w:spacing w:line="240" w:lineRule="auto"/>
        <w:ind w:hanging="357"/>
        <w:rPr>
          <w:rFonts w:ascii="Aptos" w:hAnsi="Aptos"/>
          <w:color w:val="000000" w:themeColor="text1"/>
          <w:sz w:val="24"/>
          <w:szCs w:val="24"/>
        </w:rPr>
      </w:pPr>
      <w:r w:rsidRPr="00886ED5">
        <w:rPr>
          <w:rFonts w:ascii="Aptos" w:hAnsi="Aptos"/>
          <w:color w:val="000000" w:themeColor="text1"/>
          <w:sz w:val="24"/>
          <w:szCs w:val="24"/>
        </w:rPr>
        <w:t>Have a conversation and describe the object/artwork/space</w:t>
      </w:r>
    </w:p>
    <w:p w14:paraId="1CD37FA1" w14:textId="73A5BC1B" w:rsidR="009443F8" w:rsidRPr="00886ED5" w:rsidRDefault="007E42BF" w:rsidP="001B6EA1">
      <w:pPr>
        <w:pStyle w:val="ListParagraph"/>
        <w:numPr>
          <w:ilvl w:val="0"/>
          <w:numId w:val="27"/>
        </w:numPr>
        <w:spacing w:line="240" w:lineRule="auto"/>
        <w:ind w:hanging="357"/>
        <w:rPr>
          <w:rFonts w:ascii="Aptos" w:hAnsi="Aptos"/>
          <w:color w:val="000000" w:themeColor="text1"/>
          <w:sz w:val="24"/>
          <w:szCs w:val="24"/>
        </w:rPr>
      </w:pPr>
      <w:r w:rsidRPr="00886ED5">
        <w:rPr>
          <w:rFonts w:ascii="Aptos" w:hAnsi="Aptos"/>
          <w:color w:val="000000" w:themeColor="text1"/>
          <w:sz w:val="24"/>
          <w:szCs w:val="24"/>
        </w:rPr>
        <w:t xml:space="preserve">Three sessions: </w:t>
      </w:r>
      <w:r w:rsidR="008C2FD4" w:rsidRPr="00886ED5">
        <w:rPr>
          <w:rFonts w:ascii="Aptos" w:hAnsi="Aptos"/>
          <w:color w:val="000000" w:themeColor="text1"/>
          <w:sz w:val="24"/>
          <w:szCs w:val="24"/>
        </w:rPr>
        <w:t>Question and Suggestion</w:t>
      </w:r>
      <w:r w:rsidR="009C6F69" w:rsidRPr="00886ED5">
        <w:rPr>
          <w:rFonts w:ascii="Aptos" w:hAnsi="Aptos"/>
          <w:color w:val="000000" w:themeColor="text1"/>
          <w:sz w:val="24"/>
          <w:szCs w:val="24"/>
        </w:rPr>
        <w:t>; Context,</w:t>
      </w:r>
      <w:r w:rsidRPr="00886ED5">
        <w:rPr>
          <w:rFonts w:ascii="Aptos" w:hAnsi="Aptos"/>
          <w:color w:val="000000" w:themeColor="text1"/>
          <w:sz w:val="24"/>
          <w:szCs w:val="24"/>
        </w:rPr>
        <w:t xml:space="preserve"> Some additional questions</w:t>
      </w:r>
    </w:p>
    <w:p w14:paraId="51700514" w14:textId="77777777" w:rsidR="00064ACB" w:rsidRPr="00886ED5" w:rsidRDefault="00107CDC" w:rsidP="001B6EA1">
      <w:pPr>
        <w:pStyle w:val="ListParagraph"/>
        <w:numPr>
          <w:ilvl w:val="0"/>
          <w:numId w:val="27"/>
        </w:numPr>
        <w:spacing w:line="240" w:lineRule="auto"/>
        <w:ind w:hanging="357"/>
        <w:rPr>
          <w:rFonts w:ascii="Aptos" w:hAnsi="Aptos"/>
          <w:color w:val="000000" w:themeColor="text1"/>
          <w:sz w:val="24"/>
          <w:szCs w:val="24"/>
        </w:rPr>
      </w:pPr>
      <w:r w:rsidRPr="00886ED5">
        <w:rPr>
          <w:rFonts w:ascii="Aptos" w:hAnsi="Aptos"/>
          <w:color w:val="000000" w:themeColor="text1"/>
          <w:sz w:val="24"/>
          <w:szCs w:val="24"/>
        </w:rPr>
        <w:t>We will record the conversation (so we can create AD from it)</w:t>
      </w:r>
    </w:p>
    <w:p w14:paraId="718480FA" w14:textId="64D67E21" w:rsidR="009C6F69" w:rsidRPr="00886ED5" w:rsidRDefault="00064ACB" w:rsidP="008E4127">
      <w:pPr>
        <w:pStyle w:val="Heading4"/>
        <w:rPr>
          <w:rFonts w:ascii="Aptos" w:hAnsi="Aptos"/>
          <w:b/>
          <w:bCs/>
          <w:sz w:val="24"/>
          <w:szCs w:val="24"/>
        </w:rPr>
      </w:pPr>
      <w:r w:rsidRPr="00886ED5">
        <w:rPr>
          <w:rFonts w:ascii="Aptos" w:hAnsi="Aptos"/>
          <w:b/>
          <w:bCs/>
          <w:sz w:val="24"/>
          <w:szCs w:val="24"/>
        </w:rPr>
        <w:t>00</w:t>
      </w:r>
      <w:r w:rsidR="00636160" w:rsidRPr="00886ED5">
        <w:rPr>
          <w:rFonts w:ascii="Aptos" w:hAnsi="Aptos"/>
          <w:b/>
          <w:bCs/>
          <w:sz w:val="24"/>
          <w:szCs w:val="24"/>
        </w:rPr>
        <w:t>:</w:t>
      </w:r>
      <w:r w:rsidRPr="00886ED5">
        <w:rPr>
          <w:rFonts w:ascii="Aptos" w:hAnsi="Aptos"/>
          <w:b/>
          <w:bCs/>
          <w:sz w:val="24"/>
          <w:szCs w:val="24"/>
        </w:rPr>
        <w:t xml:space="preserve">15 </w:t>
      </w:r>
      <w:r w:rsidR="009443F8" w:rsidRPr="00886ED5">
        <w:rPr>
          <w:rFonts w:ascii="Aptos" w:hAnsi="Aptos"/>
          <w:b/>
          <w:bCs/>
          <w:sz w:val="24"/>
          <w:szCs w:val="24"/>
        </w:rPr>
        <w:t>I</w:t>
      </w:r>
      <w:r w:rsidR="007E42BF" w:rsidRPr="00886ED5">
        <w:rPr>
          <w:rFonts w:ascii="Aptos" w:hAnsi="Aptos"/>
          <w:b/>
          <w:bCs/>
          <w:sz w:val="24"/>
          <w:szCs w:val="24"/>
        </w:rPr>
        <w:t>nstructions before you</w:t>
      </w:r>
      <w:r w:rsidR="00B13357" w:rsidRPr="00886ED5">
        <w:rPr>
          <w:rFonts w:ascii="Aptos" w:hAnsi="Aptos"/>
          <w:b/>
          <w:bCs/>
          <w:sz w:val="24"/>
          <w:szCs w:val="24"/>
        </w:rPr>
        <w:t xml:space="preserve"> (co-creators)</w:t>
      </w:r>
      <w:r w:rsidR="007E42BF" w:rsidRPr="00886ED5">
        <w:rPr>
          <w:rFonts w:ascii="Aptos" w:hAnsi="Aptos"/>
          <w:b/>
          <w:bCs/>
          <w:sz w:val="24"/>
          <w:szCs w:val="24"/>
        </w:rPr>
        <w:t xml:space="preserve"> start </w:t>
      </w:r>
      <w:r w:rsidR="008C2FD4" w:rsidRPr="00886ED5">
        <w:rPr>
          <w:rFonts w:ascii="Aptos" w:hAnsi="Aptos"/>
          <w:b/>
          <w:bCs/>
          <w:sz w:val="24"/>
          <w:szCs w:val="24"/>
        </w:rPr>
        <w:t>Question and Suggestion</w:t>
      </w:r>
      <w:r w:rsidR="007E42BF" w:rsidRPr="00886ED5">
        <w:rPr>
          <w:rFonts w:ascii="Aptos" w:hAnsi="Aptos"/>
          <w:b/>
          <w:bCs/>
          <w:sz w:val="24"/>
          <w:szCs w:val="24"/>
        </w:rPr>
        <w:t xml:space="preserve"> session</w:t>
      </w:r>
      <w:r w:rsidR="00A2747A" w:rsidRPr="00886ED5">
        <w:rPr>
          <w:rFonts w:ascii="Aptos" w:hAnsi="Aptos"/>
          <w:b/>
          <w:bCs/>
          <w:sz w:val="24"/>
          <w:szCs w:val="24"/>
        </w:rPr>
        <w:t xml:space="preserve"> </w:t>
      </w:r>
      <w:r w:rsidR="00134C57" w:rsidRPr="00886ED5">
        <w:rPr>
          <w:rFonts w:ascii="Aptos" w:hAnsi="Aptos"/>
          <w:b/>
          <w:bCs/>
          <w:sz w:val="24"/>
          <w:szCs w:val="24"/>
        </w:rPr>
        <w:t>(5 mins)</w:t>
      </w:r>
    </w:p>
    <w:p w14:paraId="0D66307D" w14:textId="7B212B30" w:rsidR="009C6F69" w:rsidRPr="00886ED5" w:rsidRDefault="007E42BF" w:rsidP="007E42BF">
      <w:pPr>
        <w:pStyle w:val="ListParagraph"/>
        <w:numPr>
          <w:ilvl w:val="0"/>
          <w:numId w:val="9"/>
        </w:numPr>
        <w:spacing w:line="240" w:lineRule="auto"/>
        <w:rPr>
          <w:rFonts w:ascii="Aptos" w:hAnsi="Aptos"/>
          <w:color w:val="000000" w:themeColor="text1"/>
          <w:sz w:val="24"/>
          <w:szCs w:val="24"/>
        </w:rPr>
      </w:pPr>
      <w:r w:rsidRPr="00886ED5">
        <w:rPr>
          <w:rFonts w:ascii="Aptos" w:hAnsi="Aptos"/>
          <w:color w:val="000000" w:themeColor="text1"/>
          <w:sz w:val="24"/>
          <w:szCs w:val="24"/>
        </w:rPr>
        <w:t>Key points:</w:t>
      </w:r>
    </w:p>
    <w:p w14:paraId="311D6338" w14:textId="3AEE365D" w:rsidR="007E42BF" w:rsidRPr="00886ED5" w:rsidRDefault="007E42BF" w:rsidP="00A2747A">
      <w:pPr>
        <w:pStyle w:val="ListParagraph"/>
        <w:numPr>
          <w:ilvl w:val="1"/>
          <w:numId w:val="28"/>
        </w:numPr>
        <w:spacing w:line="240" w:lineRule="auto"/>
        <w:rPr>
          <w:rFonts w:ascii="Aptos" w:hAnsi="Aptos"/>
          <w:color w:val="000000" w:themeColor="text1"/>
          <w:sz w:val="24"/>
          <w:szCs w:val="24"/>
        </w:rPr>
      </w:pPr>
      <w:r w:rsidRPr="00886ED5">
        <w:rPr>
          <w:rFonts w:ascii="Aptos" w:hAnsi="Aptos"/>
          <w:color w:val="000000" w:themeColor="text1"/>
          <w:sz w:val="24"/>
          <w:szCs w:val="24"/>
        </w:rPr>
        <w:t>Describing based on your own personal experiences</w:t>
      </w:r>
    </w:p>
    <w:p w14:paraId="59BC00E2" w14:textId="244639E0" w:rsidR="007E42BF" w:rsidRPr="00886ED5" w:rsidRDefault="007E42BF" w:rsidP="00A2747A">
      <w:pPr>
        <w:pStyle w:val="ListParagraph"/>
        <w:numPr>
          <w:ilvl w:val="1"/>
          <w:numId w:val="28"/>
        </w:numPr>
        <w:spacing w:line="240" w:lineRule="auto"/>
        <w:rPr>
          <w:rFonts w:ascii="Aptos" w:hAnsi="Aptos"/>
          <w:color w:val="000000" w:themeColor="text1"/>
          <w:sz w:val="24"/>
          <w:szCs w:val="24"/>
        </w:rPr>
      </w:pPr>
      <w:r w:rsidRPr="00886ED5">
        <w:rPr>
          <w:rFonts w:ascii="Aptos" w:hAnsi="Aptos"/>
          <w:color w:val="000000" w:themeColor="text1"/>
          <w:sz w:val="24"/>
          <w:szCs w:val="24"/>
        </w:rPr>
        <w:t>W</w:t>
      </w:r>
      <w:r w:rsidR="004C075A" w:rsidRPr="00886ED5">
        <w:rPr>
          <w:rFonts w:ascii="Aptos" w:hAnsi="Aptos"/>
          <w:color w:val="000000" w:themeColor="text1"/>
          <w:sz w:val="24"/>
          <w:szCs w:val="24"/>
        </w:rPr>
        <w:t>e w</w:t>
      </w:r>
      <w:r w:rsidRPr="00886ED5">
        <w:rPr>
          <w:rFonts w:ascii="Aptos" w:hAnsi="Aptos"/>
          <w:color w:val="000000" w:themeColor="text1"/>
          <w:sz w:val="24"/>
          <w:szCs w:val="24"/>
        </w:rPr>
        <w:t>ill start with X person (person who is partially blind)</w:t>
      </w:r>
      <w:r w:rsidR="00285FEC" w:rsidRPr="00886ED5">
        <w:rPr>
          <w:rFonts w:ascii="Aptos" w:hAnsi="Aptos"/>
          <w:color w:val="000000" w:themeColor="text1"/>
          <w:sz w:val="24"/>
          <w:szCs w:val="24"/>
        </w:rPr>
        <w:t xml:space="preserve">. You will </w:t>
      </w:r>
      <w:r w:rsidRPr="00886ED5">
        <w:rPr>
          <w:rFonts w:ascii="Aptos" w:hAnsi="Aptos"/>
          <w:color w:val="000000" w:themeColor="text1"/>
          <w:sz w:val="24"/>
          <w:szCs w:val="24"/>
        </w:rPr>
        <w:t>describe your first impressions</w:t>
      </w:r>
    </w:p>
    <w:p w14:paraId="1AAAD078" w14:textId="78D6294C" w:rsidR="007E42BF" w:rsidRPr="00886ED5" w:rsidRDefault="007E42BF" w:rsidP="00A2747A">
      <w:pPr>
        <w:pStyle w:val="ListParagraph"/>
        <w:numPr>
          <w:ilvl w:val="1"/>
          <w:numId w:val="28"/>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Then either X person can ask </w:t>
      </w:r>
      <w:r w:rsidR="6DA9BBED" w:rsidRPr="00886ED5">
        <w:rPr>
          <w:rFonts w:ascii="Aptos" w:hAnsi="Aptos"/>
          <w:color w:val="000000" w:themeColor="text1"/>
          <w:sz w:val="24"/>
          <w:szCs w:val="24"/>
        </w:rPr>
        <w:t>questions,</w:t>
      </w:r>
      <w:r w:rsidRPr="00886ED5">
        <w:rPr>
          <w:rFonts w:ascii="Aptos" w:hAnsi="Aptos"/>
          <w:color w:val="000000" w:themeColor="text1"/>
          <w:sz w:val="24"/>
          <w:szCs w:val="24"/>
        </w:rPr>
        <w:t xml:space="preserve"> or the group can ask X person questions</w:t>
      </w:r>
    </w:p>
    <w:p w14:paraId="7C66E213" w14:textId="43DC6315" w:rsidR="007E42BF" w:rsidRPr="00886ED5" w:rsidRDefault="007E42BF" w:rsidP="00A2747A">
      <w:pPr>
        <w:pStyle w:val="ListParagraph"/>
        <w:numPr>
          <w:ilvl w:val="1"/>
          <w:numId w:val="28"/>
        </w:numPr>
        <w:spacing w:line="240" w:lineRule="auto"/>
        <w:rPr>
          <w:rFonts w:ascii="Aptos" w:hAnsi="Aptos"/>
          <w:color w:val="000000" w:themeColor="text1"/>
          <w:sz w:val="24"/>
          <w:szCs w:val="24"/>
        </w:rPr>
      </w:pPr>
      <w:r w:rsidRPr="00886ED5">
        <w:rPr>
          <w:rFonts w:ascii="Aptos" w:hAnsi="Aptos"/>
          <w:color w:val="000000" w:themeColor="text1"/>
          <w:sz w:val="24"/>
          <w:szCs w:val="24"/>
        </w:rPr>
        <w:t>You can then each describe your first impressions, and then think about what you notice next or what questions come out of what is being discussed</w:t>
      </w:r>
    </w:p>
    <w:p w14:paraId="2A988361" w14:textId="68E742B2" w:rsidR="007E42BF" w:rsidRPr="00886ED5" w:rsidRDefault="007E42BF" w:rsidP="007E42BF">
      <w:pPr>
        <w:pStyle w:val="ListParagraph"/>
        <w:numPr>
          <w:ilvl w:val="0"/>
          <w:numId w:val="9"/>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Things to keep in mind: </w:t>
      </w:r>
    </w:p>
    <w:p w14:paraId="3D1AD5F9" w14:textId="5DC1640A" w:rsidR="007E42BF" w:rsidRPr="00886ED5" w:rsidRDefault="007E42BF" w:rsidP="005757EF">
      <w:pPr>
        <w:pStyle w:val="ListParagraph"/>
        <w:numPr>
          <w:ilvl w:val="1"/>
          <w:numId w:val="29"/>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Describe colour beyond simple colour terms (compare it to something </w:t>
      </w:r>
      <w:r w:rsidR="0000298B" w:rsidRPr="00886ED5">
        <w:rPr>
          <w:rFonts w:ascii="Aptos" w:hAnsi="Aptos"/>
          <w:color w:val="000000" w:themeColor="text1"/>
          <w:sz w:val="24"/>
          <w:szCs w:val="24"/>
        </w:rPr>
        <w:t>from</w:t>
      </w:r>
      <w:r w:rsidRPr="00886ED5">
        <w:rPr>
          <w:rFonts w:ascii="Aptos" w:hAnsi="Aptos"/>
          <w:color w:val="000000" w:themeColor="text1"/>
          <w:sz w:val="24"/>
          <w:szCs w:val="24"/>
        </w:rPr>
        <w:t xml:space="preserve"> a different sense e.g. twilight blue; fiery red colour; </w:t>
      </w:r>
      <w:r w:rsidR="002118B2" w:rsidRPr="00886ED5">
        <w:rPr>
          <w:rFonts w:ascii="Aptos" w:hAnsi="Aptos"/>
          <w:color w:val="000000" w:themeColor="text1"/>
          <w:sz w:val="24"/>
          <w:szCs w:val="24"/>
        </w:rPr>
        <w:t>terracotta orange</w:t>
      </w:r>
      <w:r w:rsidR="00107CDC" w:rsidRPr="00886ED5">
        <w:rPr>
          <w:rFonts w:ascii="Aptos" w:hAnsi="Aptos"/>
          <w:color w:val="000000" w:themeColor="text1"/>
          <w:sz w:val="24"/>
          <w:szCs w:val="24"/>
        </w:rPr>
        <w:t>)</w:t>
      </w:r>
    </w:p>
    <w:p w14:paraId="45827849" w14:textId="533E964E" w:rsidR="002118B2" w:rsidRPr="00886ED5" w:rsidRDefault="002118B2" w:rsidP="005757EF">
      <w:pPr>
        <w:pStyle w:val="ListParagraph"/>
        <w:numPr>
          <w:ilvl w:val="1"/>
          <w:numId w:val="29"/>
        </w:numPr>
        <w:spacing w:line="240" w:lineRule="auto"/>
        <w:rPr>
          <w:rFonts w:ascii="Aptos" w:hAnsi="Aptos"/>
          <w:color w:val="000000" w:themeColor="text1"/>
          <w:sz w:val="24"/>
          <w:szCs w:val="24"/>
        </w:rPr>
      </w:pPr>
      <w:r w:rsidRPr="00886ED5">
        <w:rPr>
          <w:rFonts w:ascii="Aptos" w:hAnsi="Aptos"/>
          <w:color w:val="000000" w:themeColor="text1"/>
          <w:sz w:val="24"/>
          <w:szCs w:val="24"/>
        </w:rPr>
        <w:t>As well as description, share your thoughts, feelings, any memories that come to mind, suggestions about what things might mean</w:t>
      </w:r>
    </w:p>
    <w:p w14:paraId="3E5DA5BD" w14:textId="0FB8D5C1" w:rsidR="002118B2" w:rsidRPr="00886ED5" w:rsidRDefault="002118B2" w:rsidP="005757EF">
      <w:pPr>
        <w:pStyle w:val="ListParagraph"/>
        <w:numPr>
          <w:ilvl w:val="1"/>
          <w:numId w:val="29"/>
        </w:numPr>
        <w:spacing w:line="240" w:lineRule="auto"/>
        <w:rPr>
          <w:rFonts w:ascii="Aptos" w:hAnsi="Aptos"/>
          <w:color w:val="000000" w:themeColor="text1"/>
          <w:sz w:val="24"/>
          <w:szCs w:val="24"/>
        </w:rPr>
      </w:pPr>
      <w:r w:rsidRPr="00886ED5">
        <w:rPr>
          <w:rFonts w:ascii="Aptos" w:hAnsi="Aptos"/>
          <w:color w:val="000000" w:themeColor="text1"/>
          <w:sz w:val="24"/>
          <w:szCs w:val="24"/>
        </w:rPr>
        <w:t>Try to describe size in relation to an object or thing in the real world</w:t>
      </w:r>
    </w:p>
    <w:p w14:paraId="05B3174F" w14:textId="4398FC9D" w:rsidR="002118B2" w:rsidRPr="00886ED5" w:rsidRDefault="002118B2" w:rsidP="005757EF">
      <w:pPr>
        <w:pStyle w:val="ListParagraph"/>
        <w:numPr>
          <w:ilvl w:val="1"/>
          <w:numId w:val="29"/>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Try to use all of your senses when you are describing, think </w:t>
      </w:r>
      <w:r w:rsidR="00CC4E53" w:rsidRPr="00886ED5">
        <w:rPr>
          <w:rFonts w:ascii="Aptos" w:hAnsi="Aptos"/>
          <w:color w:val="000000" w:themeColor="text1"/>
          <w:sz w:val="24"/>
          <w:szCs w:val="24"/>
        </w:rPr>
        <w:t xml:space="preserve">about </w:t>
      </w:r>
      <w:r w:rsidRPr="00886ED5">
        <w:rPr>
          <w:rFonts w:ascii="Aptos" w:hAnsi="Aptos"/>
          <w:color w:val="000000" w:themeColor="text1"/>
          <w:sz w:val="24"/>
          <w:szCs w:val="24"/>
        </w:rPr>
        <w:t xml:space="preserve">what you are describing in relation to smell, touch, sound, taste, movement, or other physical </w:t>
      </w:r>
      <w:r w:rsidR="00CC4E53" w:rsidRPr="00886ED5">
        <w:rPr>
          <w:rFonts w:ascii="Aptos" w:hAnsi="Aptos"/>
          <w:color w:val="000000" w:themeColor="text1"/>
          <w:sz w:val="24"/>
          <w:szCs w:val="24"/>
        </w:rPr>
        <w:t>sensations</w:t>
      </w:r>
    </w:p>
    <w:p w14:paraId="2351B1B6" w14:textId="4C8A34E4" w:rsidR="002118B2" w:rsidRPr="00886ED5" w:rsidRDefault="002118B2" w:rsidP="009E1CAC">
      <w:pPr>
        <w:pStyle w:val="ListParagraph"/>
        <w:keepNext/>
        <w:keepLines/>
        <w:numPr>
          <w:ilvl w:val="0"/>
          <w:numId w:val="9"/>
        </w:numPr>
        <w:spacing w:line="240" w:lineRule="auto"/>
        <w:ind w:hanging="357"/>
        <w:rPr>
          <w:rFonts w:ascii="Aptos" w:hAnsi="Aptos"/>
          <w:color w:val="000000" w:themeColor="text1"/>
          <w:sz w:val="24"/>
          <w:szCs w:val="24"/>
        </w:rPr>
      </w:pPr>
      <w:r w:rsidRPr="00886ED5">
        <w:rPr>
          <w:rFonts w:ascii="Aptos" w:hAnsi="Aptos"/>
          <w:color w:val="000000" w:themeColor="text1"/>
          <w:sz w:val="24"/>
          <w:szCs w:val="24"/>
        </w:rPr>
        <w:t>Remember:</w:t>
      </w:r>
    </w:p>
    <w:p w14:paraId="61A5C635" w14:textId="54010CAB" w:rsidR="002118B2" w:rsidRPr="00886ED5" w:rsidRDefault="002118B2" w:rsidP="009E1CAC">
      <w:pPr>
        <w:pStyle w:val="ListParagraph"/>
        <w:keepNext/>
        <w:keepLines/>
        <w:numPr>
          <w:ilvl w:val="1"/>
          <w:numId w:val="30"/>
        </w:numPr>
        <w:spacing w:line="240" w:lineRule="auto"/>
        <w:ind w:hanging="357"/>
        <w:rPr>
          <w:rFonts w:ascii="Aptos" w:hAnsi="Aptos"/>
          <w:color w:val="000000" w:themeColor="text1"/>
          <w:sz w:val="24"/>
          <w:szCs w:val="24"/>
        </w:rPr>
      </w:pPr>
      <w:r w:rsidRPr="00886ED5">
        <w:rPr>
          <w:rFonts w:ascii="Aptos" w:hAnsi="Aptos"/>
          <w:color w:val="000000" w:themeColor="text1"/>
          <w:sz w:val="24"/>
          <w:szCs w:val="24"/>
        </w:rPr>
        <w:t>There is no right or wrong</w:t>
      </w:r>
      <w:r w:rsidR="00CC4E53" w:rsidRPr="00886ED5">
        <w:rPr>
          <w:rFonts w:ascii="Aptos" w:hAnsi="Aptos"/>
          <w:color w:val="000000" w:themeColor="text1"/>
          <w:sz w:val="24"/>
          <w:szCs w:val="24"/>
        </w:rPr>
        <w:t xml:space="preserve"> way </w:t>
      </w:r>
      <w:r w:rsidR="004307FA" w:rsidRPr="00886ED5">
        <w:rPr>
          <w:rFonts w:ascii="Aptos" w:hAnsi="Aptos"/>
          <w:color w:val="000000" w:themeColor="text1"/>
          <w:sz w:val="24"/>
          <w:szCs w:val="24"/>
        </w:rPr>
        <w:t xml:space="preserve">to experience (and therefore </w:t>
      </w:r>
      <w:r w:rsidR="00CC4E53" w:rsidRPr="00886ED5">
        <w:rPr>
          <w:rFonts w:ascii="Aptos" w:hAnsi="Aptos"/>
          <w:color w:val="000000" w:themeColor="text1"/>
          <w:sz w:val="24"/>
          <w:szCs w:val="24"/>
        </w:rPr>
        <w:t>to describe</w:t>
      </w:r>
      <w:r w:rsidR="004307FA" w:rsidRPr="00886ED5">
        <w:rPr>
          <w:rFonts w:ascii="Aptos" w:hAnsi="Aptos"/>
          <w:color w:val="000000" w:themeColor="text1"/>
          <w:sz w:val="24"/>
          <w:szCs w:val="24"/>
        </w:rPr>
        <w:t>)</w:t>
      </w:r>
    </w:p>
    <w:p w14:paraId="0A715F57" w14:textId="528E4E7D" w:rsidR="002118B2" w:rsidRPr="00886ED5" w:rsidRDefault="002118B2" w:rsidP="009E1CAC">
      <w:pPr>
        <w:pStyle w:val="ListParagraph"/>
        <w:keepNext/>
        <w:keepLines/>
        <w:numPr>
          <w:ilvl w:val="1"/>
          <w:numId w:val="30"/>
        </w:numPr>
        <w:spacing w:line="240" w:lineRule="auto"/>
        <w:ind w:hanging="357"/>
        <w:rPr>
          <w:rFonts w:ascii="Aptos" w:hAnsi="Aptos"/>
          <w:color w:val="000000" w:themeColor="text1"/>
          <w:sz w:val="24"/>
          <w:szCs w:val="24"/>
        </w:rPr>
      </w:pPr>
      <w:r w:rsidRPr="00886ED5">
        <w:rPr>
          <w:rFonts w:ascii="Aptos" w:hAnsi="Aptos"/>
          <w:color w:val="000000" w:themeColor="text1"/>
          <w:sz w:val="24"/>
          <w:szCs w:val="24"/>
        </w:rPr>
        <w:t>It is okay to have different opinions</w:t>
      </w:r>
    </w:p>
    <w:p w14:paraId="3AA2750A" w14:textId="4AB16770" w:rsidR="002118B2" w:rsidRPr="00886ED5" w:rsidRDefault="002118B2" w:rsidP="005757EF">
      <w:pPr>
        <w:pStyle w:val="ListParagraph"/>
        <w:numPr>
          <w:ilvl w:val="1"/>
          <w:numId w:val="30"/>
        </w:numPr>
        <w:spacing w:line="240" w:lineRule="auto"/>
        <w:rPr>
          <w:rFonts w:ascii="Aptos" w:hAnsi="Aptos"/>
          <w:color w:val="000000" w:themeColor="text1"/>
          <w:sz w:val="24"/>
          <w:szCs w:val="24"/>
        </w:rPr>
      </w:pPr>
      <w:r w:rsidRPr="00886ED5">
        <w:rPr>
          <w:rFonts w:ascii="Aptos" w:hAnsi="Aptos"/>
          <w:color w:val="000000" w:themeColor="text1"/>
          <w:sz w:val="24"/>
          <w:szCs w:val="24"/>
        </w:rPr>
        <w:t>Your personal experiences, memories, ideas, suggestions can enrich the experience for others</w:t>
      </w:r>
    </w:p>
    <w:p w14:paraId="5DDAE26F" w14:textId="1F9B9386" w:rsidR="002118B2" w:rsidRPr="00886ED5" w:rsidRDefault="00B5741F" w:rsidP="00156632">
      <w:pPr>
        <w:pStyle w:val="Heading4"/>
        <w:rPr>
          <w:rFonts w:ascii="Aptos" w:hAnsi="Aptos"/>
          <w:b/>
          <w:bCs/>
          <w:sz w:val="24"/>
          <w:szCs w:val="24"/>
        </w:rPr>
      </w:pPr>
      <w:r w:rsidRPr="00886ED5">
        <w:rPr>
          <w:rFonts w:ascii="Aptos" w:hAnsi="Aptos"/>
          <w:b/>
          <w:bCs/>
          <w:sz w:val="24"/>
          <w:szCs w:val="24"/>
        </w:rPr>
        <w:t xml:space="preserve">00:20 </w:t>
      </w:r>
      <w:r w:rsidR="008C2FD4" w:rsidRPr="00886ED5">
        <w:rPr>
          <w:rFonts w:ascii="Aptos" w:hAnsi="Aptos"/>
          <w:b/>
          <w:bCs/>
          <w:sz w:val="24"/>
          <w:szCs w:val="24"/>
        </w:rPr>
        <w:t>Question and Suggestion</w:t>
      </w:r>
      <w:r w:rsidR="00156632" w:rsidRPr="00886ED5">
        <w:rPr>
          <w:rFonts w:ascii="Aptos" w:hAnsi="Aptos"/>
          <w:b/>
          <w:bCs/>
          <w:sz w:val="24"/>
          <w:szCs w:val="24"/>
        </w:rPr>
        <w:t xml:space="preserve"> (</w:t>
      </w:r>
      <w:r w:rsidR="002C2E78" w:rsidRPr="00886ED5">
        <w:rPr>
          <w:rFonts w:ascii="Aptos" w:hAnsi="Aptos"/>
          <w:b/>
          <w:bCs/>
          <w:sz w:val="24"/>
          <w:szCs w:val="24"/>
        </w:rPr>
        <w:t>5</w:t>
      </w:r>
      <w:r w:rsidR="00156632" w:rsidRPr="00886ED5">
        <w:rPr>
          <w:rFonts w:ascii="Aptos" w:hAnsi="Aptos"/>
          <w:b/>
          <w:bCs/>
          <w:sz w:val="24"/>
          <w:szCs w:val="24"/>
        </w:rPr>
        <w:t>0 mins)</w:t>
      </w:r>
    </w:p>
    <w:p w14:paraId="24AD9366" w14:textId="77777777" w:rsidR="00156632" w:rsidRPr="00886ED5" w:rsidRDefault="00156632" w:rsidP="00156632">
      <w:pPr>
        <w:rPr>
          <w:rFonts w:ascii="Aptos" w:hAnsi="Aptos"/>
          <w:sz w:val="24"/>
          <w:szCs w:val="24"/>
        </w:rPr>
      </w:pPr>
    </w:p>
    <w:p w14:paraId="52DFDBB6" w14:textId="583281C6" w:rsidR="002118B2" w:rsidRPr="00886ED5" w:rsidRDefault="002118B2" w:rsidP="002118B2">
      <w:pPr>
        <w:spacing w:line="240" w:lineRule="auto"/>
        <w:rPr>
          <w:rFonts w:ascii="Aptos" w:hAnsi="Aptos"/>
          <w:b/>
          <w:bCs/>
          <w:color w:val="000000" w:themeColor="text1"/>
          <w:sz w:val="24"/>
          <w:szCs w:val="24"/>
        </w:rPr>
      </w:pPr>
      <w:r w:rsidRPr="00886ED5">
        <w:rPr>
          <w:rFonts w:ascii="Aptos" w:hAnsi="Aptos"/>
          <w:b/>
          <w:bCs/>
          <w:color w:val="000000" w:themeColor="text1"/>
          <w:sz w:val="24"/>
          <w:szCs w:val="24"/>
        </w:rPr>
        <w:t>IMPORTANT NOTES FOR FACILITATORS</w:t>
      </w:r>
      <w:r w:rsidR="009443F8" w:rsidRPr="00886ED5">
        <w:rPr>
          <w:rFonts w:ascii="Aptos" w:hAnsi="Aptos"/>
          <w:b/>
          <w:bCs/>
          <w:color w:val="000000" w:themeColor="text1"/>
          <w:sz w:val="24"/>
          <w:szCs w:val="24"/>
        </w:rPr>
        <w:t xml:space="preserve"> for Q&amp;S</w:t>
      </w:r>
    </w:p>
    <w:p w14:paraId="7F00B979" w14:textId="1BE75274" w:rsidR="00F013A1" w:rsidRPr="00886ED5" w:rsidRDefault="00F013A1"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There are some example prompts in the script </w:t>
      </w:r>
      <w:hyperlink w:anchor="_00:15_–_Introduction" w:history="1">
        <w:r w:rsidRPr="00886ED5">
          <w:rPr>
            <w:rStyle w:val="Hyperlink"/>
            <w:rFonts w:ascii="Aptos" w:hAnsi="Aptos"/>
            <w:sz w:val="24"/>
            <w:szCs w:val="24"/>
          </w:rPr>
          <w:t>here</w:t>
        </w:r>
      </w:hyperlink>
      <w:r w:rsidRPr="00886ED5">
        <w:rPr>
          <w:rFonts w:ascii="Aptos" w:hAnsi="Aptos"/>
          <w:color w:val="000000" w:themeColor="text1"/>
          <w:sz w:val="24"/>
          <w:szCs w:val="24"/>
        </w:rPr>
        <w:t xml:space="preserve">. </w:t>
      </w:r>
    </w:p>
    <w:p w14:paraId="59C879E7" w14:textId="4E5070B5" w:rsidR="002118B2" w:rsidRPr="00886ED5" w:rsidRDefault="002118B2"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You CAN repeat questions to try to dig for more description</w:t>
      </w:r>
      <w:r w:rsidR="00107CDC" w:rsidRPr="00886ED5">
        <w:rPr>
          <w:rFonts w:ascii="Aptos" w:hAnsi="Aptos"/>
          <w:color w:val="000000" w:themeColor="text1"/>
          <w:sz w:val="24"/>
          <w:szCs w:val="24"/>
        </w:rPr>
        <w:t>.</w:t>
      </w:r>
    </w:p>
    <w:p w14:paraId="2B10F463" w14:textId="0C13D90A" w:rsidR="002118B2" w:rsidRPr="00886ED5" w:rsidRDefault="002118B2"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You SHOULD try to make sure they are describing, and not just ‘naming’</w:t>
      </w:r>
      <w:r w:rsidR="00107CDC" w:rsidRPr="00886ED5">
        <w:rPr>
          <w:rFonts w:ascii="Aptos" w:hAnsi="Aptos"/>
          <w:color w:val="000000" w:themeColor="text1"/>
          <w:sz w:val="24"/>
          <w:szCs w:val="24"/>
        </w:rPr>
        <w:t>.</w:t>
      </w:r>
    </w:p>
    <w:p w14:paraId="6FCA0F2B" w14:textId="79376566" w:rsidR="002118B2" w:rsidRPr="00886ED5" w:rsidRDefault="002118B2"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IF something is easily recognisable through vision, make sure that it is named early for blind and partially blind members (who may not recognise it). </w:t>
      </w:r>
    </w:p>
    <w:p w14:paraId="14F1DFC3" w14:textId="735357D1" w:rsidR="002118B2" w:rsidRPr="00886ED5" w:rsidRDefault="002118B2"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If nobody in the group recognises it, try to encourage them to explore through description (do not tell them before the context section).</w:t>
      </w:r>
    </w:p>
    <w:p w14:paraId="0B0A7C6D" w14:textId="386C7C1E" w:rsidR="002118B2" w:rsidRPr="00886ED5" w:rsidRDefault="002118B2"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If your blind participants do not have perceptual access to what is being described</w:t>
      </w:r>
      <w:r w:rsidR="007A5DA6" w:rsidRPr="00886ED5">
        <w:rPr>
          <w:rFonts w:ascii="Aptos" w:hAnsi="Aptos"/>
          <w:color w:val="000000" w:themeColor="text1"/>
          <w:sz w:val="24"/>
          <w:szCs w:val="24"/>
        </w:rPr>
        <w:t xml:space="preserve"> (e.g. no or limited usable vision)</w:t>
      </w:r>
      <w:r w:rsidRPr="00886ED5">
        <w:rPr>
          <w:rFonts w:ascii="Aptos" w:hAnsi="Aptos"/>
          <w:color w:val="000000" w:themeColor="text1"/>
          <w:sz w:val="24"/>
          <w:szCs w:val="24"/>
        </w:rPr>
        <w:t xml:space="preserve"> then start drawing in the narrative a little earlier, so they can respond to that, in addition to the description</w:t>
      </w:r>
      <w:r w:rsidR="00107CDC" w:rsidRPr="00886ED5">
        <w:rPr>
          <w:rFonts w:ascii="Aptos" w:hAnsi="Aptos"/>
          <w:color w:val="000000" w:themeColor="text1"/>
          <w:sz w:val="24"/>
          <w:szCs w:val="24"/>
        </w:rPr>
        <w:t>.</w:t>
      </w:r>
    </w:p>
    <w:p w14:paraId="600C955F" w14:textId="2F29B322" w:rsidR="002118B2" w:rsidRPr="00886ED5" w:rsidRDefault="002118B2"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Do NOT ask people who have no usable vision to visually describe something. Instead, if they are not already asking questions of the group, prompt them by asking if there is any information they would like to know about the item, or if they have any questions</w:t>
      </w:r>
    </w:p>
    <w:p w14:paraId="742DEF3A" w14:textId="54905742" w:rsidR="002118B2" w:rsidRPr="00886ED5" w:rsidRDefault="002118B2"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If it is possible to handle the primary item that is being described, then start with the totally blind participant</w:t>
      </w:r>
      <w:r w:rsidR="00107CDC" w:rsidRPr="00886ED5">
        <w:rPr>
          <w:rFonts w:ascii="Aptos" w:hAnsi="Aptos"/>
          <w:color w:val="000000" w:themeColor="text1"/>
          <w:sz w:val="24"/>
          <w:szCs w:val="24"/>
        </w:rPr>
        <w:t>.</w:t>
      </w:r>
    </w:p>
    <w:p w14:paraId="16842037" w14:textId="103C653C" w:rsidR="009443F8" w:rsidRPr="00886ED5" w:rsidRDefault="009443F8" w:rsidP="000174EE">
      <w:pPr>
        <w:pStyle w:val="ListParagraph"/>
        <w:numPr>
          <w:ilvl w:val="2"/>
          <w:numId w:val="33"/>
        </w:numPr>
        <w:spacing w:line="240" w:lineRule="auto"/>
        <w:rPr>
          <w:rFonts w:ascii="Aptos" w:hAnsi="Aptos"/>
          <w:color w:val="000000" w:themeColor="text1"/>
          <w:sz w:val="24"/>
          <w:szCs w:val="24"/>
        </w:rPr>
      </w:pPr>
      <w:r w:rsidRPr="00886ED5">
        <w:rPr>
          <w:rFonts w:ascii="Aptos" w:hAnsi="Aptos"/>
          <w:color w:val="000000" w:themeColor="text1"/>
          <w:sz w:val="24"/>
          <w:szCs w:val="24"/>
        </w:rPr>
        <w:t>If you have additional interpretation elements like touch, sound, smell in relation to what is being described, you can (should) ask participants to experience those AND describe them</w:t>
      </w:r>
      <w:r w:rsidR="00107CDC" w:rsidRPr="00886ED5">
        <w:rPr>
          <w:rFonts w:ascii="Aptos" w:hAnsi="Aptos"/>
          <w:color w:val="000000" w:themeColor="text1"/>
          <w:sz w:val="24"/>
          <w:szCs w:val="24"/>
        </w:rPr>
        <w:t>.</w:t>
      </w:r>
    </w:p>
    <w:p w14:paraId="2F65ACC9" w14:textId="77777777" w:rsidR="00BB3316" w:rsidRPr="00886ED5" w:rsidRDefault="00BB3316" w:rsidP="00BB3316">
      <w:pPr>
        <w:pStyle w:val="ListParagraph"/>
        <w:spacing w:line="240" w:lineRule="auto"/>
        <w:ind w:left="1080"/>
        <w:rPr>
          <w:rFonts w:ascii="Aptos" w:hAnsi="Aptos"/>
          <w:color w:val="000000" w:themeColor="text1"/>
          <w:sz w:val="24"/>
          <w:szCs w:val="24"/>
        </w:rPr>
      </w:pPr>
    </w:p>
    <w:p w14:paraId="60E066CD" w14:textId="77777777" w:rsidR="00BB3316" w:rsidRPr="00886ED5" w:rsidRDefault="00BB3316" w:rsidP="00BB3316">
      <w:pPr>
        <w:spacing w:line="240" w:lineRule="auto"/>
        <w:rPr>
          <w:rFonts w:ascii="Aptos" w:hAnsi="Aptos"/>
          <w:color w:val="000000" w:themeColor="text1"/>
          <w:sz w:val="24"/>
          <w:szCs w:val="24"/>
        </w:rPr>
      </w:pPr>
      <w:r w:rsidRPr="00886ED5">
        <w:rPr>
          <w:rFonts w:ascii="Aptos" w:hAnsi="Aptos"/>
          <w:color w:val="000000" w:themeColor="text1"/>
          <w:sz w:val="24"/>
          <w:szCs w:val="24"/>
        </w:rPr>
        <w:t>[Suggest a comfort break of 10 mins here]</w:t>
      </w:r>
    </w:p>
    <w:p w14:paraId="3CE49209" w14:textId="77777777" w:rsidR="00BB3316" w:rsidRPr="00886ED5" w:rsidRDefault="00BB3316" w:rsidP="00BB3316">
      <w:pPr>
        <w:spacing w:line="240" w:lineRule="auto"/>
        <w:rPr>
          <w:rFonts w:ascii="Aptos" w:hAnsi="Aptos"/>
          <w:color w:val="000000" w:themeColor="text1"/>
          <w:sz w:val="24"/>
          <w:szCs w:val="24"/>
        </w:rPr>
      </w:pPr>
    </w:p>
    <w:p w14:paraId="5E874295" w14:textId="709875B3" w:rsidR="002118B2" w:rsidRPr="00886ED5" w:rsidRDefault="002C2E78" w:rsidP="006309A3">
      <w:pPr>
        <w:pStyle w:val="Heading4"/>
        <w:rPr>
          <w:rFonts w:ascii="Aptos" w:hAnsi="Aptos"/>
          <w:b/>
          <w:bCs/>
          <w:color w:val="000000" w:themeColor="text1"/>
          <w:sz w:val="24"/>
          <w:szCs w:val="24"/>
        </w:rPr>
      </w:pPr>
      <w:r w:rsidRPr="00886ED5">
        <w:rPr>
          <w:rFonts w:ascii="Aptos" w:hAnsi="Aptos"/>
          <w:b/>
          <w:bCs/>
          <w:sz w:val="24"/>
          <w:szCs w:val="24"/>
        </w:rPr>
        <w:t>01:</w:t>
      </w:r>
      <w:r w:rsidR="002B2580" w:rsidRPr="00886ED5">
        <w:rPr>
          <w:rFonts w:ascii="Aptos" w:hAnsi="Aptos"/>
          <w:b/>
          <w:bCs/>
          <w:sz w:val="24"/>
          <w:szCs w:val="24"/>
        </w:rPr>
        <w:t>20</w:t>
      </w:r>
      <w:r w:rsidR="00C1677E" w:rsidRPr="00886ED5">
        <w:rPr>
          <w:rFonts w:ascii="Aptos" w:hAnsi="Aptos"/>
          <w:b/>
          <w:bCs/>
          <w:sz w:val="24"/>
          <w:szCs w:val="24"/>
        </w:rPr>
        <w:t xml:space="preserve"> </w:t>
      </w:r>
      <w:r w:rsidR="009443F8" w:rsidRPr="00886ED5">
        <w:rPr>
          <w:rFonts w:ascii="Aptos" w:hAnsi="Aptos"/>
          <w:b/>
          <w:bCs/>
          <w:sz w:val="24"/>
          <w:szCs w:val="24"/>
        </w:rPr>
        <w:t>Context session</w:t>
      </w:r>
      <w:r w:rsidR="00D16FB4" w:rsidRPr="00886ED5">
        <w:rPr>
          <w:rFonts w:ascii="Aptos" w:hAnsi="Aptos"/>
          <w:b/>
          <w:bCs/>
          <w:sz w:val="24"/>
          <w:szCs w:val="24"/>
        </w:rPr>
        <w:t xml:space="preserve"> (</w:t>
      </w:r>
      <w:r w:rsidR="005E02E2" w:rsidRPr="00886ED5">
        <w:rPr>
          <w:rFonts w:ascii="Aptos" w:hAnsi="Aptos"/>
          <w:b/>
          <w:bCs/>
          <w:sz w:val="24"/>
          <w:szCs w:val="24"/>
        </w:rPr>
        <w:t>15</w:t>
      </w:r>
      <w:r w:rsidR="00D16FB4" w:rsidRPr="00886ED5">
        <w:rPr>
          <w:rFonts w:ascii="Aptos" w:hAnsi="Aptos"/>
          <w:b/>
          <w:bCs/>
          <w:sz w:val="24"/>
          <w:szCs w:val="24"/>
        </w:rPr>
        <w:t xml:space="preserve"> mins)</w:t>
      </w:r>
      <w:r w:rsidR="00D16FB4" w:rsidRPr="00886ED5">
        <w:rPr>
          <w:rFonts w:ascii="Aptos" w:hAnsi="Aptos"/>
          <w:b/>
          <w:bCs/>
          <w:sz w:val="24"/>
          <w:szCs w:val="24"/>
        </w:rPr>
        <w:br/>
      </w:r>
      <w:r w:rsidR="009443F8" w:rsidRPr="00886ED5">
        <w:rPr>
          <w:rFonts w:ascii="Aptos" w:hAnsi="Aptos"/>
          <w:b/>
          <w:bCs/>
          <w:color w:val="000000" w:themeColor="text1"/>
          <w:sz w:val="24"/>
          <w:szCs w:val="24"/>
        </w:rPr>
        <w:t>Information for facilitator</w:t>
      </w:r>
      <w:r w:rsidR="00EE6662" w:rsidRPr="00886ED5">
        <w:rPr>
          <w:rFonts w:ascii="Aptos" w:hAnsi="Aptos"/>
          <w:b/>
          <w:bCs/>
          <w:color w:val="000000" w:themeColor="text1"/>
          <w:sz w:val="24"/>
          <w:szCs w:val="24"/>
        </w:rPr>
        <w:t xml:space="preserve"> </w:t>
      </w:r>
    </w:p>
    <w:p w14:paraId="5E7D661B" w14:textId="1419E0F3" w:rsidR="009443F8" w:rsidRPr="00886ED5" w:rsidRDefault="009443F8" w:rsidP="00D16FB4">
      <w:pPr>
        <w:pStyle w:val="ListParagraph"/>
        <w:numPr>
          <w:ilvl w:val="0"/>
          <w:numId w:val="34"/>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Create written </w:t>
      </w:r>
      <w:r w:rsidR="00CC4E53" w:rsidRPr="00886ED5">
        <w:rPr>
          <w:rFonts w:ascii="Aptos" w:hAnsi="Aptos"/>
          <w:color w:val="000000" w:themeColor="text1"/>
          <w:sz w:val="24"/>
          <w:szCs w:val="24"/>
        </w:rPr>
        <w:t xml:space="preserve">notes about </w:t>
      </w:r>
      <w:r w:rsidRPr="00886ED5">
        <w:rPr>
          <w:rFonts w:ascii="Aptos" w:hAnsi="Aptos"/>
          <w:color w:val="000000" w:themeColor="text1"/>
          <w:sz w:val="24"/>
          <w:szCs w:val="24"/>
        </w:rPr>
        <w:t xml:space="preserve">the item in advance. Make sure </w:t>
      </w:r>
      <w:r w:rsidR="00EC6EB8" w:rsidRPr="00886ED5">
        <w:rPr>
          <w:rFonts w:ascii="Aptos" w:hAnsi="Aptos"/>
          <w:color w:val="000000" w:themeColor="text1"/>
          <w:sz w:val="24"/>
          <w:szCs w:val="24"/>
        </w:rPr>
        <w:t xml:space="preserve">they </w:t>
      </w:r>
      <w:r w:rsidRPr="00886ED5">
        <w:rPr>
          <w:rFonts w:ascii="Aptos" w:hAnsi="Aptos"/>
          <w:color w:val="000000" w:themeColor="text1"/>
          <w:sz w:val="24"/>
          <w:szCs w:val="24"/>
        </w:rPr>
        <w:t>include any factual information you want to share, and a narrative around what is being described. This context/background information should be the types of things you would normally share with visitors to help them to engage with the item</w:t>
      </w:r>
      <w:r w:rsidR="00107CDC" w:rsidRPr="00886ED5">
        <w:rPr>
          <w:rFonts w:ascii="Aptos" w:hAnsi="Aptos"/>
          <w:color w:val="000000" w:themeColor="text1"/>
          <w:sz w:val="24"/>
          <w:szCs w:val="24"/>
        </w:rPr>
        <w:t>.</w:t>
      </w:r>
    </w:p>
    <w:p w14:paraId="3C95A8A3" w14:textId="07554335" w:rsidR="009443F8" w:rsidRPr="00886ED5" w:rsidRDefault="009443F8" w:rsidP="00D16FB4">
      <w:pPr>
        <w:pStyle w:val="ListParagraph"/>
        <w:numPr>
          <w:ilvl w:val="0"/>
          <w:numId w:val="34"/>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Read out the information (or just talk, if you know it well enough). </w:t>
      </w:r>
    </w:p>
    <w:p w14:paraId="532BF910" w14:textId="66F6D7B0" w:rsidR="00D16FB4" w:rsidRPr="00886ED5" w:rsidRDefault="00D16FB4" w:rsidP="00D16FB4">
      <w:pPr>
        <w:pStyle w:val="ListParagraph"/>
        <w:numPr>
          <w:ilvl w:val="0"/>
          <w:numId w:val="34"/>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A curator can come in to do this session, if that works for you. </w:t>
      </w:r>
    </w:p>
    <w:p w14:paraId="10444105" w14:textId="77777777" w:rsidR="009443F8" w:rsidRPr="00886ED5" w:rsidRDefault="009443F8" w:rsidP="009443F8">
      <w:pPr>
        <w:spacing w:line="240" w:lineRule="auto"/>
        <w:rPr>
          <w:rFonts w:ascii="Aptos" w:hAnsi="Aptos"/>
          <w:color w:val="000000" w:themeColor="text1"/>
          <w:sz w:val="24"/>
          <w:szCs w:val="24"/>
        </w:rPr>
      </w:pPr>
    </w:p>
    <w:p w14:paraId="6288F9B0" w14:textId="22DD2E38" w:rsidR="009443F8" w:rsidRPr="00886ED5" w:rsidRDefault="005E02E2" w:rsidP="002148B3">
      <w:pPr>
        <w:keepNext/>
        <w:keepLines/>
        <w:spacing w:line="240" w:lineRule="auto"/>
        <w:rPr>
          <w:rFonts w:ascii="Aptos" w:hAnsi="Aptos"/>
          <w:b/>
          <w:bCs/>
          <w:color w:val="000000" w:themeColor="text1"/>
          <w:sz w:val="24"/>
          <w:szCs w:val="24"/>
        </w:rPr>
      </w:pPr>
      <w:r w:rsidRPr="00886ED5">
        <w:rPr>
          <w:rStyle w:val="Heading4Char"/>
          <w:rFonts w:ascii="Aptos" w:hAnsi="Aptos"/>
          <w:b/>
          <w:bCs/>
          <w:sz w:val="24"/>
          <w:szCs w:val="24"/>
        </w:rPr>
        <w:t>01:</w:t>
      </w:r>
      <w:r w:rsidR="000B3D66" w:rsidRPr="00886ED5">
        <w:rPr>
          <w:rStyle w:val="Heading4Char"/>
          <w:rFonts w:ascii="Aptos" w:hAnsi="Aptos"/>
          <w:b/>
          <w:bCs/>
          <w:sz w:val="24"/>
          <w:szCs w:val="24"/>
        </w:rPr>
        <w:t>3</w:t>
      </w:r>
      <w:r w:rsidRPr="00886ED5">
        <w:rPr>
          <w:rStyle w:val="Heading4Char"/>
          <w:rFonts w:ascii="Aptos" w:hAnsi="Aptos"/>
          <w:b/>
          <w:bCs/>
          <w:sz w:val="24"/>
          <w:szCs w:val="24"/>
        </w:rPr>
        <w:t xml:space="preserve">5 </w:t>
      </w:r>
      <w:r w:rsidR="009443F8" w:rsidRPr="00886ED5">
        <w:rPr>
          <w:rStyle w:val="Heading4Char"/>
          <w:rFonts w:ascii="Aptos" w:hAnsi="Aptos"/>
          <w:b/>
          <w:bCs/>
          <w:sz w:val="24"/>
          <w:szCs w:val="24"/>
        </w:rPr>
        <w:t>Follow-up questions</w:t>
      </w:r>
      <w:r w:rsidR="000B3D66" w:rsidRPr="00886ED5">
        <w:rPr>
          <w:rStyle w:val="Heading4Char"/>
          <w:rFonts w:ascii="Aptos" w:hAnsi="Aptos"/>
          <w:b/>
          <w:bCs/>
          <w:sz w:val="24"/>
          <w:szCs w:val="24"/>
        </w:rPr>
        <w:t xml:space="preserve"> (</w:t>
      </w:r>
      <w:r w:rsidR="007E59D0" w:rsidRPr="00886ED5">
        <w:rPr>
          <w:rStyle w:val="Heading4Char"/>
          <w:rFonts w:ascii="Aptos" w:hAnsi="Aptos"/>
          <w:b/>
          <w:bCs/>
          <w:sz w:val="24"/>
          <w:szCs w:val="24"/>
        </w:rPr>
        <w:t>2</w:t>
      </w:r>
      <w:r w:rsidR="002B2580" w:rsidRPr="00886ED5">
        <w:rPr>
          <w:rStyle w:val="Heading4Char"/>
          <w:rFonts w:ascii="Aptos" w:hAnsi="Aptos"/>
          <w:b/>
          <w:bCs/>
          <w:sz w:val="24"/>
          <w:szCs w:val="24"/>
        </w:rPr>
        <w:t>0</w:t>
      </w:r>
      <w:r w:rsidR="007E59D0" w:rsidRPr="00886ED5">
        <w:rPr>
          <w:rStyle w:val="Heading4Char"/>
          <w:rFonts w:ascii="Aptos" w:hAnsi="Aptos"/>
          <w:b/>
          <w:bCs/>
          <w:sz w:val="24"/>
          <w:szCs w:val="24"/>
        </w:rPr>
        <w:t xml:space="preserve"> mins)</w:t>
      </w:r>
      <w:r w:rsidRPr="00886ED5">
        <w:rPr>
          <w:rFonts w:ascii="Aptos" w:hAnsi="Aptos"/>
          <w:sz w:val="24"/>
          <w:szCs w:val="24"/>
        </w:rPr>
        <w:br/>
      </w:r>
      <w:r w:rsidR="009443F8" w:rsidRPr="00886ED5">
        <w:rPr>
          <w:rFonts w:ascii="Aptos" w:hAnsi="Aptos"/>
          <w:b/>
          <w:bCs/>
          <w:color w:val="000000" w:themeColor="text1"/>
          <w:sz w:val="24"/>
          <w:szCs w:val="24"/>
        </w:rPr>
        <w:t>Information for facilitator</w:t>
      </w:r>
    </w:p>
    <w:p w14:paraId="4C6A3BC9" w14:textId="5ABCA43E" w:rsidR="009443F8" w:rsidRPr="00886ED5" w:rsidRDefault="009443F8" w:rsidP="002148B3">
      <w:pPr>
        <w:pStyle w:val="ListParagraph"/>
        <w:keepNext/>
        <w:keepLines/>
        <w:numPr>
          <w:ilvl w:val="0"/>
          <w:numId w:val="35"/>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This session enables you to make sure you have </w:t>
      </w:r>
      <w:r w:rsidR="004E4B9E" w:rsidRPr="00886ED5">
        <w:rPr>
          <w:rFonts w:ascii="Aptos" w:hAnsi="Aptos"/>
          <w:color w:val="000000" w:themeColor="text1"/>
          <w:sz w:val="24"/>
          <w:szCs w:val="24"/>
        </w:rPr>
        <w:t>EVERYTHING you</w:t>
      </w:r>
      <w:r w:rsidRPr="00886ED5">
        <w:rPr>
          <w:rFonts w:ascii="Aptos" w:hAnsi="Aptos"/>
          <w:color w:val="000000" w:themeColor="text1"/>
          <w:sz w:val="24"/>
          <w:szCs w:val="24"/>
        </w:rPr>
        <w:t xml:space="preserve"> need to be able to create the description from the transcript. </w:t>
      </w:r>
      <w:r w:rsidR="00636B39" w:rsidRPr="00886ED5">
        <w:rPr>
          <w:rFonts w:ascii="Aptos" w:hAnsi="Aptos"/>
          <w:color w:val="000000" w:themeColor="text1"/>
          <w:sz w:val="24"/>
          <w:szCs w:val="24"/>
        </w:rPr>
        <w:t xml:space="preserve">See </w:t>
      </w:r>
      <w:hyperlink w:anchor="_01:35_–_Follow-up">
        <w:r w:rsidR="00636B39" w:rsidRPr="00886ED5">
          <w:rPr>
            <w:rStyle w:val="Hyperlink"/>
            <w:rFonts w:ascii="Aptos" w:hAnsi="Aptos"/>
            <w:sz w:val="24"/>
            <w:szCs w:val="24"/>
          </w:rPr>
          <w:t>here</w:t>
        </w:r>
      </w:hyperlink>
      <w:r w:rsidR="00636B39" w:rsidRPr="00886ED5">
        <w:rPr>
          <w:rFonts w:ascii="Aptos" w:hAnsi="Aptos"/>
          <w:color w:val="000000" w:themeColor="text1"/>
          <w:sz w:val="24"/>
          <w:szCs w:val="24"/>
        </w:rPr>
        <w:t xml:space="preserve"> for some example questions. </w:t>
      </w:r>
      <w:r w:rsidRPr="00886ED5">
        <w:rPr>
          <w:rFonts w:ascii="Aptos" w:hAnsi="Aptos"/>
          <w:color w:val="000000" w:themeColor="text1"/>
          <w:sz w:val="24"/>
          <w:szCs w:val="24"/>
        </w:rPr>
        <w:t>Remember you can ask the same question again, if they are struggling to answer it (which is common, description is hard). If they haven’t already, then ask them to:</w:t>
      </w:r>
    </w:p>
    <w:p w14:paraId="02C73C82" w14:textId="7B2AA0C6" w:rsidR="009443F8" w:rsidRPr="00886ED5" w:rsidRDefault="009443F8" w:rsidP="007E59D0">
      <w:pPr>
        <w:pStyle w:val="ListParagraph"/>
        <w:numPr>
          <w:ilvl w:val="1"/>
          <w:numId w:val="36"/>
        </w:numPr>
        <w:spacing w:line="240" w:lineRule="auto"/>
        <w:rPr>
          <w:rFonts w:ascii="Aptos" w:hAnsi="Aptos"/>
          <w:color w:val="000000" w:themeColor="text1"/>
          <w:sz w:val="24"/>
          <w:szCs w:val="24"/>
        </w:rPr>
      </w:pPr>
      <w:r w:rsidRPr="00886ED5">
        <w:rPr>
          <w:rFonts w:ascii="Aptos" w:hAnsi="Aptos"/>
          <w:color w:val="000000" w:themeColor="text1"/>
          <w:sz w:val="24"/>
          <w:szCs w:val="24"/>
        </w:rPr>
        <w:t>Draw on other senses to describe (sound, smell, taste, movement etc.)</w:t>
      </w:r>
    </w:p>
    <w:p w14:paraId="45244A00" w14:textId="4F77B28D" w:rsidR="009443F8" w:rsidRPr="00886ED5" w:rsidRDefault="009443F8" w:rsidP="007E59D0">
      <w:pPr>
        <w:pStyle w:val="ListParagraph"/>
        <w:numPr>
          <w:ilvl w:val="1"/>
          <w:numId w:val="36"/>
        </w:num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Compare size to physical objects </w:t>
      </w:r>
    </w:p>
    <w:p w14:paraId="5CBA7A33" w14:textId="18C5585B" w:rsidR="009443F8" w:rsidRPr="00886ED5" w:rsidRDefault="00107CDC" w:rsidP="007E59D0">
      <w:pPr>
        <w:pStyle w:val="ListParagraph"/>
        <w:numPr>
          <w:ilvl w:val="1"/>
          <w:numId w:val="36"/>
        </w:numPr>
        <w:spacing w:line="240" w:lineRule="auto"/>
        <w:rPr>
          <w:rFonts w:ascii="Aptos" w:hAnsi="Aptos"/>
          <w:color w:val="000000" w:themeColor="text1"/>
          <w:sz w:val="24"/>
          <w:szCs w:val="24"/>
        </w:rPr>
      </w:pPr>
      <w:r w:rsidRPr="00886ED5">
        <w:rPr>
          <w:rFonts w:ascii="Aptos" w:hAnsi="Aptos"/>
          <w:color w:val="000000" w:themeColor="text1"/>
          <w:sz w:val="24"/>
          <w:szCs w:val="24"/>
        </w:rPr>
        <w:t>Talk about any emotional response</w:t>
      </w:r>
    </w:p>
    <w:p w14:paraId="0B253922" w14:textId="53EFE43A" w:rsidR="009443F8" w:rsidRPr="00886ED5" w:rsidRDefault="009443F8" w:rsidP="007E59D0">
      <w:pPr>
        <w:pStyle w:val="ListParagraph"/>
        <w:numPr>
          <w:ilvl w:val="1"/>
          <w:numId w:val="36"/>
        </w:numPr>
        <w:spacing w:line="240" w:lineRule="auto"/>
        <w:rPr>
          <w:rFonts w:ascii="Aptos" w:hAnsi="Aptos"/>
          <w:color w:val="000000" w:themeColor="text1"/>
          <w:sz w:val="24"/>
          <w:szCs w:val="24"/>
        </w:rPr>
      </w:pPr>
      <w:r w:rsidRPr="00886ED5">
        <w:rPr>
          <w:rFonts w:ascii="Aptos" w:hAnsi="Aptos"/>
          <w:color w:val="000000" w:themeColor="text1"/>
          <w:sz w:val="24"/>
          <w:szCs w:val="24"/>
        </w:rPr>
        <w:t>Think about how it is made/finished – does it tell you anything (e.g. functional, or very carefully finished etc/ brush strokes for art etc.)</w:t>
      </w:r>
    </w:p>
    <w:p w14:paraId="01699E02" w14:textId="7181DE2A" w:rsidR="009443F8" w:rsidRPr="00886ED5" w:rsidRDefault="009443F8" w:rsidP="007E59D0">
      <w:pPr>
        <w:pStyle w:val="ListParagraph"/>
        <w:numPr>
          <w:ilvl w:val="1"/>
          <w:numId w:val="36"/>
        </w:numPr>
        <w:spacing w:line="240" w:lineRule="auto"/>
        <w:rPr>
          <w:rFonts w:ascii="Aptos" w:hAnsi="Aptos"/>
          <w:color w:val="000000" w:themeColor="text1"/>
          <w:sz w:val="24"/>
          <w:szCs w:val="24"/>
        </w:rPr>
      </w:pPr>
      <w:r w:rsidRPr="00886ED5">
        <w:rPr>
          <w:rFonts w:ascii="Aptos" w:hAnsi="Aptos"/>
          <w:color w:val="000000" w:themeColor="text1"/>
          <w:sz w:val="24"/>
          <w:szCs w:val="24"/>
        </w:rPr>
        <w:t>What it might mean to them/make them think of</w:t>
      </w:r>
    </w:p>
    <w:p w14:paraId="71060344" w14:textId="47677739" w:rsidR="009443F8" w:rsidRPr="00886ED5" w:rsidRDefault="009443F8" w:rsidP="007E59D0">
      <w:pPr>
        <w:pStyle w:val="ListParagraph"/>
        <w:numPr>
          <w:ilvl w:val="1"/>
          <w:numId w:val="36"/>
        </w:numPr>
        <w:spacing w:line="240" w:lineRule="auto"/>
        <w:rPr>
          <w:rFonts w:ascii="Aptos" w:hAnsi="Aptos"/>
          <w:color w:val="000000" w:themeColor="text1"/>
          <w:sz w:val="24"/>
          <w:szCs w:val="24"/>
        </w:rPr>
      </w:pPr>
      <w:r w:rsidRPr="00886ED5">
        <w:rPr>
          <w:rFonts w:ascii="Aptos" w:hAnsi="Aptos"/>
          <w:color w:val="000000" w:themeColor="text1"/>
          <w:sz w:val="24"/>
          <w:szCs w:val="24"/>
        </w:rPr>
        <w:t>Any memories that come to mind</w:t>
      </w:r>
    </w:p>
    <w:p w14:paraId="58A8E89F" w14:textId="5C4FC5BD" w:rsidR="009443F8" w:rsidRPr="00886ED5" w:rsidRDefault="009443F8" w:rsidP="007E59D0">
      <w:pPr>
        <w:pStyle w:val="ListParagraph"/>
        <w:numPr>
          <w:ilvl w:val="1"/>
          <w:numId w:val="36"/>
        </w:numPr>
        <w:spacing w:line="240" w:lineRule="auto"/>
        <w:rPr>
          <w:rFonts w:ascii="Aptos" w:hAnsi="Aptos"/>
          <w:color w:val="000000" w:themeColor="text1"/>
          <w:sz w:val="24"/>
          <w:szCs w:val="24"/>
        </w:rPr>
      </w:pPr>
      <w:r w:rsidRPr="00886ED5">
        <w:rPr>
          <w:rFonts w:ascii="Aptos" w:hAnsi="Aptos"/>
          <w:color w:val="000000" w:themeColor="text1"/>
          <w:sz w:val="24"/>
          <w:szCs w:val="24"/>
        </w:rPr>
        <w:t>How they would structure the AD (where would they start, what might come next)</w:t>
      </w:r>
    </w:p>
    <w:p w14:paraId="32CFED99" w14:textId="3BE5D903" w:rsidR="4DAFDCA3" w:rsidRPr="00886ED5" w:rsidRDefault="4DAFDCA3" w:rsidP="00340B6D">
      <w:pPr>
        <w:pStyle w:val="ListParagraph"/>
        <w:spacing w:line="240" w:lineRule="auto"/>
        <w:ind w:left="1724"/>
        <w:rPr>
          <w:rFonts w:ascii="Aptos" w:hAnsi="Aptos"/>
          <w:color w:val="000000" w:themeColor="text1"/>
          <w:sz w:val="24"/>
          <w:szCs w:val="24"/>
        </w:rPr>
      </w:pPr>
    </w:p>
    <w:p w14:paraId="70A9BDEB" w14:textId="49B1AE98" w:rsidR="009443F8" w:rsidRPr="00886ED5" w:rsidRDefault="009443F8" w:rsidP="00340B6D">
      <w:pPr>
        <w:pStyle w:val="ListParagraph"/>
        <w:numPr>
          <w:ilvl w:val="0"/>
          <w:numId w:val="42"/>
        </w:numPr>
        <w:spacing w:line="240" w:lineRule="auto"/>
        <w:rPr>
          <w:rFonts w:ascii="Aptos" w:hAnsi="Aptos"/>
          <w:color w:val="000000" w:themeColor="text1"/>
          <w:sz w:val="24"/>
          <w:szCs w:val="24"/>
        </w:rPr>
      </w:pPr>
      <w:r w:rsidRPr="00886ED5">
        <w:rPr>
          <w:rFonts w:ascii="Aptos" w:eastAsiaTheme="minorEastAsia" w:hAnsi="Aptos" w:cstheme="minorBidi"/>
          <w:color w:val="000000" w:themeColor="text1"/>
          <w:sz w:val="24"/>
          <w:szCs w:val="24"/>
        </w:rPr>
        <w:t>Make sure things you want described have been discussed</w:t>
      </w:r>
    </w:p>
    <w:p w14:paraId="1CE6CBBC" w14:textId="4DFCA134" w:rsidR="009443F8" w:rsidRPr="00886ED5" w:rsidRDefault="009443F8" w:rsidP="00340B6D">
      <w:pPr>
        <w:pStyle w:val="ListParagraph"/>
        <w:numPr>
          <w:ilvl w:val="0"/>
          <w:numId w:val="42"/>
        </w:numPr>
        <w:spacing w:line="240" w:lineRule="auto"/>
        <w:rPr>
          <w:rFonts w:ascii="Aptos" w:hAnsi="Aptos"/>
          <w:color w:val="000000" w:themeColor="text1"/>
          <w:sz w:val="24"/>
          <w:szCs w:val="24"/>
        </w:rPr>
      </w:pPr>
      <w:r w:rsidRPr="00886ED5">
        <w:rPr>
          <w:rFonts w:ascii="Aptos" w:eastAsiaTheme="minorEastAsia" w:hAnsi="Aptos" w:cstheme="minorBidi"/>
          <w:color w:val="000000" w:themeColor="text1"/>
          <w:sz w:val="24"/>
          <w:szCs w:val="24"/>
        </w:rPr>
        <w:t>Make sure they have given detailed description</w:t>
      </w:r>
      <w:r w:rsidR="00107CDC" w:rsidRPr="00886ED5">
        <w:rPr>
          <w:rFonts w:ascii="Aptos" w:eastAsiaTheme="minorEastAsia" w:hAnsi="Aptos" w:cstheme="minorBidi"/>
          <w:color w:val="000000" w:themeColor="text1"/>
          <w:sz w:val="24"/>
          <w:szCs w:val="24"/>
        </w:rPr>
        <w:t>s</w:t>
      </w:r>
    </w:p>
    <w:p w14:paraId="3B4073BC" w14:textId="5874576F" w:rsidR="00D25C21" w:rsidRPr="00886ED5" w:rsidRDefault="00636160" w:rsidP="001B6EA1">
      <w:pPr>
        <w:pStyle w:val="Heading4"/>
        <w:rPr>
          <w:rFonts w:ascii="Aptos" w:hAnsi="Aptos"/>
          <w:sz w:val="24"/>
          <w:szCs w:val="24"/>
        </w:rPr>
      </w:pPr>
      <w:r w:rsidRPr="00886ED5">
        <w:rPr>
          <w:rFonts w:ascii="Aptos" w:hAnsi="Aptos"/>
          <w:b/>
          <w:bCs/>
          <w:sz w:val="24"/>
          <w:szCs w:val="24"/>
        </w:rPr>
        <w:t>0</w:t>
      </w:r>
      <w:r w:rsidR="002B2580" w:rsidRPr="00886ED5">
        <w:rPr>
          <w:rFonts w:ascii="Aptos" w:hAnsi="Aptos"/>
          <w:b/>
          <w:bCs/>
          <w:sz w:val="24"/>
          <w:szCs w:val="24"/>
        </w:rPr>
        <w:t>1</w:t>
      </w:r>
      <w:r w:rsidRPr="00886ED5">
        <w:rPr>
          <w:rFonts w:ascii="Aptos" w:hAnsi="Aptos"/>
          <w:b/>
          <w:bCs/>
          <w:sz w:val="24"/>
          <w:szCs w:val="24"/>
        </w:rPr>
        <w:t>.</w:t>
      </w:r>
      <w:r w:rsidR="002B2580" w:rsidRPr="00886ED5">
        <w:rPr>
          <w:rFonts w:ascii="Aptos" w:hAnsi="Aptos"/>
          <w:b/>
          <w:bCs/>
          <w:sz w:val="24"/>
          <w:szCs w:val="24"/>
        </w:rPr>
        <w:t>55</w:t>
      </w:r>
      <w:r w:rsidRPr="00886ED5">
        <w:rPr>
          <w:rFonts w:ascii="Aptos" w:hAnsi="Aptos"/>
          <w:b/>
          <w:bCs/>
          <w:sz w:val="24"/>
          <w:szCs w:val="24"/>
        </w:rPr>
        <w:t xml:space="preserve"> Wrap up</w:t>
      </w:r>
    </w:p>
    <w:p w14:paraId="57D4606D" w14:textId="19F575C5" w:rsidR="00D25C21" w:rsidRPr="00886ED5" w:rsidRDefault="00D25C21" w:rsidP="00D25C21">
      <w:pPr>
        <w:pStyle w:val="Heading4"/>
        <w:rPr>
          <w:rFonts w:ascii="Aptos" w:hAnsi="Aptos"/>
          <w:b/>
          <w:bCs/>
          <w:sz w:val="24"/>
          <w:szCs w:val="24"/>
        </w:rPr>
      </w:pPr>
      <w:r w:rsidRPr="00886ED5">
        <w:rPr>
          <w:rFonts w:ascii="Aptos" w:hAnsi="Aptos"/>
          <w:b/>
          <w:bCs/>
          <w:sz w:val="24"/>
          <w:szCs w:val="24"/>
        </w:rPr>
        <w:t>02.00 END</w:t>
      </w:r>
    </w:p>
    <w:p w14:paraId="4D1A766A" w14:textId="77777777" w:rsidR="00D00FBE" w:rsidRPr="00886ED5" w:rsidRDefault="00D00FBE">
      <w:pPr>
        <w:spacing w:line="278" w:lineRule="auto"/>
        <w:rPr>
          <w:rFonts w:ascii="Aptos" w:hAnsi="Aptos"/>
          <w:b/>
          <w:bCs/>
          <w:color w:val="000000" w:themeColor="text1"/>
          <w:sz w:val="24"/>
          <w:szCs w:val="24"/>
        </w:rPr>
      </w:pPr>
      <w:r w:rsidRPr="00886ED5">
        <w:rPr>
          <w:rFonts w:ascii="Aptos" w:hAnsi="Aptos"/>
          <w:b/>
          <w:bCs/>
          <w:color w:val="000000" w:themeColor="text1"/>
          <w:sz w:val="24"/>
          <w:szCs w:val="24"/>
        </w:rPr>
        <w:br w:type="page"/>
      </w:r>
    </w:p>
    <w:p w14:paraId="6B72206A" w14:textId="208FCC61" w:rsidR="004C7B54" w:rsidRPr="00886ED5" w:rsidRDefault="00C56D0F" w:rsidP="00337573">
      <w:pPr>
        <w:pStyle w:val="Heading3"/>
        <w:rPr>
          <w:rFonts w:ascii="Aptos" w:hAnsi="Aptos"/>
          <w:sz w:val="32"/>
          <w:szCs w:val="32"/>
        </w:rPr>
      </w:pPr>
      <w:bookmarkStart w:id="5" w:name="Part_3"/>
      <w:bookmarkStart w:id="6" w:name="_Toc182841701"/>
      <w:r w:rsidRPr="00886ED5">
        <w:rPr>
          <w:rFonts w:ascii="Aptos" w:hAnsi="Aptos"/>
          <w:sz w:val="32"/>
          <w:szCs w:val="32"/>
        </w:rPr>
        <w:t xml:space="preserve">Part </w:t>
      </w:r>
      <w:r w:rsidR="00337573" w:rsidRPr="00886ED5">
        <w:rPr>
          <w:rFonts w:ascii="Aptos" w:hAnsi="Aptos"/>
          <w:sz w:val="32"/>
          <w:szCs w:val="32"/>
        </w:rPr>
        <w:t>3</w:t>
      </w:r>
      <w:r w:rsidRPr="00886ED5">
        <w:rPr>
          <w:rFonts w:ascii="Aptos" w:hAnsi="Aptos"/>
          <w:sz w:val="32"/>
          <w:szCs w:val="32"/>
        </w:rPr>
        <w:t xml:space="preserve">: </w:t>
      </w:r>
      <w:r w:rsidR="00076454" w:rsidRPr="00886ED5">
        <w:rPr>
          <w:rFonts w:ascii="Aptos" w:hAnsi="Aptos"/>
          <w:sz w:val="32"/>
          <w:szCs w:val="32"/>
        </w:rPr>
        <w:t>Example ‘script’</w:t>
      </w:r>
      <w:r w:rsidR="00D00FBE" w:rsidRPr="00886ED5">
        <w:rPr>
          <w:rFonts w:ascii="Aptos" w:hAnsi="Aptos"/>
          <w:sz w:val="32"/>
          <w:szCs w:val="32"/>
        </w:rPr>
        <w:t xml:space="preserve"> for facilitators</w:t>
      </w:r>
      <w:r w:rsidR="00DE32BF" w:rsidRPr="00886ED5">
        <w:rPr>
          <w:rFonts w:ascii="Aptos" w:hAnsi="Aptos"/>
          <w:sz w:val="32"/>
          <w:szCs w:val="32"/>
        </w:rPr>
        <w:t xml:space="preserve"> with notes</w:t>
      </w:r>
      <w:bookmarkEnd w:id="6"/>
    </w:p>
    <w:bookmarkEnd w:id="5"/>
    <w:p w14:paraId="77EB2BC3" w14:textId="77777777" w:rsidR="001B6EA1" w:rsidRPr="00886ED5" w:rsidRDefault="001B6EA1" w:rsidP="001B6EA1">
      <w:pPr>
        <w:rPr>
          <w:rFonts w:ascii="Aptos" w:hAnsi="Aptos"/>
        </w:rPr>
      </w:pPr>
    </w:p>
    <w:p w14:paraId="7D71946F" w14:textId="6A8E7B2D" w:rsidR="00D00FBE" w:rsidRPr="00886ED5" w:rsidRDefault="00D357DC" w:rsidP="00076454">
      <w:pPr>
        <w:spacing w:line="240" w:lineRule="auto"/>
        <w:rPr>
          <w:rFonts w:ascii="Aptos" w:eastAsia="Times New Roman" w:hAnsi="Aptos" w:cs="Times New Roman"/>
          <w:sz w:val="24"/>
          <w:szCs w:val="24"/>
        </w:rPr>
      </w:pPr>
      <w:r w:rsidRPr="00886ED5">
        <w:rPr>
          <w:rFonts w:ascii="Aptos" w:hAnsi="Aptos"/>
          <w:color w:val="000000"/>
          <w:sz w:val="24"/>
          <w:szCs w:val="24"/>
        </w:rPr>
        <w:t>(</w:t>
      </w:r>
      <w:r w:rsidR="0081196F" w:rsidRPr="00886ED5">
        <w:rPr>
          <w:rFonts w:ascii="Aptos" w:hAnsi="Aptos"/>
          <w:color w:val="000000"/>
          <w:sz w:val="24"/>
          <w:szCs w:val="24"/>
        </w:rPr>
        <w:t>15 minutes before start) – arrival and coffee</w:t>
      </w:r>
    </w:p>
    <w:p w14:paraId="2B390110" w14:textId="725E62E7" w:rsidR="0081196F" w:rsidRPr="00886ED5" w:rsidRDefault="0081196F" w:rsidP="006309A3">
      <w:pPr>
        <w:pStyle w:val="Heading4"/>
        <w:rPr>
          <w:rFonts w:ascii="Aptos" w:hAnsi="Aptos"/>
          <w:b/>
          <w:bCs/>
          <w:sz w:val="24"/>
          <w:szCs w:val="24"/>
        </w:rPr>
      </w:pPr>
      <w:r w:rsidRPr="00886ED5">
        <w:rPr>
          <w:rFonts w:ascii="Aptos" w:hAnsi="Aptos"/>
          <w:b/>
          <w:bCs/>
          <w:sz w:val="24"/>
          <w:szCs w:val="24"/>
        </w:rPr>
        <w:t>00</w:t>
      </w:r>
      <w:r w:rsidR="006309A3" w:rsidRPr="00886ED5">
        <w:rPr>
          <w:rFonts w:ascii="Aptos" w:hAnsi="Aptos"/>
          <w:b/>
          <w:bCs/>
          <w:sz w:val="24"/>
          <w:szCs w:val="24"/>
        </w:rPr>
        <w:t>:</w:t>
      </w:r>
      <w:r w:rsidRPr="00886ED5">
        <w:rPr>
          <w:rFonts w:ascii="Aptos" w:hAnsi="Aptos"/>
          <w:b/>
          <w:bCs/>
          <w:sz w:val="24"/>
          <w:szCs w:val="24"/>
        </w:rPr>
        <w:t>00 Start</w:t>
      </w:r>
    </w:p>
    <w:p w14:paraId="307AC702" w14:textId="0FD3E88D" w:rsidR="00A80A05" w:rsidRPr="00886ED5" w:rsidRDefault="00A80A05" w:rsidP="00A80A05">
      <w:pPr>
        <w:spacing w:line="240" w:lineRule="auto"/>
        <w:rPr>
          <w:rFonts w:ascii="Aptos" w:hAnsi="Aptos"/>
          <w:color w:val="000000" w:themeColor="text1"/>
          <w:sz w:val="24"/>
          <w:szCs w:val="24"/>
        </w:rPr>
      </w:pPr>
      <w:r w:rsidRPr="00886ED5">
        <w:rPr>
          <w:rFonts w:ascii="Aptos" w:hAnsi="Aptos"/>
          <w:color w:val="000000" w:themeColor="text1"/>
          <w:sz w:val="24"/>
          <w:szCs w:val="24"/>
        </w:rPr>
        <w:t>Okay, so let’s get on to the workshop. As you know, today is about exploring an artwork/object(s) as a small group, and about describing it to each other. We just want to make a few key points. </w:t>
      </w:r>
    </w:p>
    <w:p w14:paraId="73A426EC" w14:textId="698A3577" w:rsidR="00A80A05" w:rsidRPr="00886ED5" w:rsidRDefault="00A80A05" w:rsidP="00A80A05">
      <w:pPr>
        <w:spacing w:line="240" w:lineRule="auto"/>
        <w:rPr>
          <w:rFonts w:ascii="Aptos" w:hAnsi="Aptos"/>
          <w:color w:val="000000" w:themeColor="text1"/>
          <w:sz w:val="24"/>
          <w:szCs w:val="24"/>
        </w:rPr>
      </w:pPr>
      <w:r w:rsidRPr="00886ED5">
        <w:rPr>
          <w:rFonts w:ascii="Aptos" w:hAnsi="Aptos"/>
          <w:color w:val="000000" w:themeColor="text1"/>
          <w:sz w:val="24"/>
          <w:szCs w:val="24"/>
        </w:rPr>
        <w:t>Firstly, we are really interested in how you are experiencing the object</w:t>
      </w:r>
      <w:r w:rsidR="7802BC42" w:rsidRPr="00886ED5">
        <w:rPr>
          <w:rFonts w:ascii="Aptos" w:hAnsi="Aptos"/>
          <w:color w:val="000000" w:themeColor="text1"/>
          <w:sz w:val="24"/>
          <w:szCs w:val="24"/>
        </w:rPr>
        <w:t>(s)</w:t>
      </w:r>
      <w:r w:rsidRPr="00886ED5">
        <w:rPr>
          <w:rFonts w:ascii="Aptos" w:hAnsi="Aptos"/>
          <w:color w:val="000000" w:themeColor="text1"/>
          <w:sz w:val="24"/>
          <w:szCs w:val="24"/>
        </w:rPr>
        <w:t xml:space="preserve">, through the information that is available to you. It doesn’t matter if you have little or no experience of museums or museum collections, or if you have come with a lot of experience or knowledge. </w:t>
      </w:r>
    </w:p>
    <w:p w14:paraId="789A69CD" w14:textId="0A842131" w:rsidR="009E7126" w:rsidRPr="00886ED5" w:rsidRDefault="009E7126" w:rsidP="009E7126">
      <w:pPr>
        <w:spacing w:line="240" w:lineRule="auto"/>
        <w:rPr>
          <w:rFonts w:ascii="Aptos" w:eastAsia="Times New Roman" w:hAnsi="Aptos" w:cs="Times New Roman"/>
          <w:sz w:val="24"/>
          <w:szCs w:val="24"/>
        </w:rPr>
      </w:pPr>
      <w:r w:rsidRPr="00886ED5">
        <w:rPr>
          <w:rFonts w:ascii="Aptos" w:hAnsi="Aptos"/>
          <w:sz w:val="24"/>
          <w:szCs w:val="24"/>
        </w:rPr>
        <w:t xml:space="preserve">Audio descriptions/verbal descriptions have typically described visual information for people who are blind or partially blind, to </w:t>
      </w:r>
      <w:bookmarkStart w:id="7" w:name="_Int_X5Cq95FY"/>
      <w:r w:rsidRPr="00886ED5">
        <w:rPr>
          <w:rFonts w:ascii="Aptos" w:hAnsi="Aptos"/>
          <w:sz w:val="24"/>
          <w:szCs w:val="24"/>
        </w:rPr>
        <w:t>provide</w:t>
      </w:r>
      <w:bookmarkEnd w:id="7"/>
      <w:r w:rsidRPr="00886ED5">
        <w:rPr>
          <w:rFonts w:ascii="Aptos" w:hAnsi="Aptos"/>
          <w:sz w:val="24"/>
          <w:szCs w:val="24"/>
        </w:rPr>
        <w:t xml:space="preserve"> access to museum collections that are displayed visually. However, today, we are using audio description to describe the experience, which can be thoughts, perceptual experiences, emotions, physical movement – anything that goes into how you as individuals, or together as a group, explore and experience the </w:t>
      </w:r>
      <w:r w:rsidR="74163197" w:rsidRPr="00886ED5">
        <w:rPr>
          <w:rFonts w:ascii="Aptos" w:hAnsi="Aptos"/>
          <w:sz w:val="24"/>
          <w:szCs w:val="24"/>
        </w:rPr>
        <w:t>object(s)/</w:t>
      </w:r>
      <w:r w:rsidRPr="00886ED5">
        <w:rPr>
          <w:rFonts w:ascii="Aptos" w:hAnsi="Aptos"/>
          <w:sz w:val="24"/>
          <w:szCs w:val="24"/>
        </w:rPr>
        <w:t>artwork.</w:t>
      </w:r>
    </w:p>
    <w:p w14:paraId="2A98E993" w14:textId="2EC9812D" w:rsidR="00A80A05" w:rsidRPr="00886ED5" w:rsidRDefault="00A80A05" w:rsidP="00A80A05">
      <w:p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Museums recognise that each person will bring their own experiences and interpretations to artworks/objects/museum collections, and that there is never one </w:t>
      </w:r>
      <w:r w:rsidR="00BB5915" w:rsidRPr="00886ED5">
        <w:rPr>
          <w:rFonts w:ascii="Aptos" w:hAnsi="Aptos"/>
          <w:color w:val="000000" w:themeColor="text1"/>
          <w:sz w:val="24"/>
          <w:szCs w:val="24"/>
        </w:rPr>
        <w:t>way of experiencing</w:t>
      </w:r>
      <w:r w:rsidRPr="00886ED5">
        <w:rPr>
          <w:rFonts w:ascii="Aptos" w:hAnsi="Aptos"/>
          <w:color w:val="000000" w:themeColor="text1"/>
          <w:sz w:val="24"/>
          <w:szCs w:val="24"/>
        </w:rPr>
        <w:t xml:space="preserve">. As such, there is never one ‘right’ way to experience anything. We all have different perceptions, memories, histories and personalities and that can mean that we can find new ways of experiencing and understanding from listening to each other. </w:t>
      </w:r>
    </w:p>
    <w:p w14:paraId="3B2A6AA0" w14:textId="77777777" w:rsidR="00A80A05" w:rsidRPr="00886ED5" w:rsidRDefault="00A80A05" w:rsidP="00A80A05">
      <w:p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The choices that people make when they describe an object, and the information they chose to include is always about opinion. </w:t>
      </w:r>
    </w:p>
    <w:p w14:paraId="71317336" w14:textId="2C2FDEBB" w:rsidR="00A80A05" w:rsidRPr="00886ED5" w:rsidRDefault="00A80A05" w:rsidP="00A80A05">
      <w:pPr>
        <w:spacing w:line="240" w:lineRule="auto"/>
        <w:rPr>
          <w:rFonts w:ascii="Aptos" w:hAnsi="Aptos"/>
          <w:color w:val="000000" w:themeColor="text1"/>
          <w:sz w:val="24"/>
          <w:szCs w:val="24"/>
        </w:rPr>
      </w:pPr>
      <w:r w:rsidRPr="00886ED5">
        <w:rPr>
          <w:rFonts w:ascii="Aptos" w:hAnsi="Aptos"/>
          <w:b/>
          <w:bCs/>
          <w:color w:val="000000" w:themeColor="text1"/>
          <w:sz w:val="24"/>
          <w:szCs w:val="24"/>
        </w:rPr>
        <w:t xml:space="preserve">ART: </w:t>
      </w:r>
      <w:r w:rsidRPr="00886ED5">
        <w:rPr>
          <w:rFonts w:ascii="Aptos" w:hAnsi="Aptos"/>
          <w:color w:val="000000" w:themeColor="text1"/>
          <w:sz w:val="24"/>
          <w:szCs w:val="24"/>
        </w:rPr>
        <w:t>This means that even the artist can’t say how a work of art ‘should’ be experienced, although they can provide a perspective on the ways in which it can be described or experience</w:t>
      </w:r>
      <w:r w:rsidR="00C127AF" w:rsidRPr="00886ED5">
        <w:rPr>
          <w:rFonts w:ascii="Aptos" w:hAnsi="Aptos"/>
          <w:color w:val="000000" w:themeColor="text1"/>
          <w:sz w:val="24"/>
          <w:szCs w:val="24"/>
        </w:rPr>
        <w:t>d</w:t>
      </w:r>
      <w:r w:rsidRPr="00886ED5">
        <w:rPr>
          <w:rFonts w:ascii="Aptos" w:hAnsi="Aptos"/>
          <w:color w:val="000000" w:themeColor="text1"/>
          <w:sz w:val="24"/>
          <w:szCs w:val="24"/>
        </w:rPr>
        <w:t>.   </w:t>
      </w:r>
    </w:p>
    <w:p w14:paraId="7AF4DE58" w14:textId="729FA78E" w:rsidR="00A80A05" w:rsidRPr="00886ED5" w:rsidRDefault="00A80A05" w:rsidP="00A80A05">
      <w:pPr>
        <w:spacing w:line="240" w:lineRule="auto"/>
        <w:rPr>
          <w:rFonts w:ascii="Aptos" w:eastAsia="Times New Roman" w:hAnsi="Aptos" w:cs="Times New Roman"/>
          <w:sz w:val="24"/>
          <w:szCs w:val="24"/>
        </w:rPr>
      </w:pPr>
      <w:r w:rsidRPr="00886ED5">
        <w:rPr>
          <w:rFonts w:ascii="Aptos" w:hAnsi="Aptos"/>
          <w:b/>
          <w:bCs/>
          <w:color w:val="000000" w:themeColor="text1"/>
          <w:sz w:val="24"/>
          <w:szCs w:val="24"/>
        </w:rPr>
        <w:t xml:space="preserve">OBJECT: </w:t>
      </w:r>
      <w:r w:rsidRPr="00886ED5">
        <w:rPr>
          <w:rFonts w:ascii="Aptos" w:hAnsi="Aptos"/>
          <w:color w:val="000000" w:themeColor="text1"/>
          <w:sz w:val="24"/>
          <w:szCs w:val="24"/>
        </w:rPr>
        <w:t xml:space="preserve">This means that even the museum </w:t>
      </w:r>
      <w:r w:rsidR="00D00FBE" w:rsidRPr="00886ED5">
        <w:rPr>
          <w:rFonts w:ascii="Aptos" w:hAnsi="Aptos"/>
          <w:color w:val="000000" w:themeColor="text1"/>
          <w:sz w:val="24"/>
          <w:szCs w:val="24"/>
        </w:rPr>
        <w:t>professionals</w:t>
      </w:r>
      <w:r w:rsidRPr="00886ED5">
        <w:rPr>
          <w:rFonts w:ascii="Aptos" w:hAnsi="Aptos"/>
          <w:color w:val="000000" w:themeColor="text1"/>
          <w:sz w:val="24"/>
          <w:szCs w:val="24"/>
        </w:rPr>
        <w:t xml:space="preserve"> can’t say how an object ‘should’ be experienced, or know everything there is to know about that object. They can only provide their perspective on the ways in which it can be described or experienced. </w:t>
      </w:r>
    </w:p>
    <w:p w14:paraId="111DD681" w14:textId="77777777" w:rsidR="00A80A05" w:rsidRPr="00886ED5" w:rsidRDefault="00A80A05" w:rsidP="00A80A05">
      <w:pPr>
        <w:spacing w:line="240" w:lineRule="auto"/>
        <w:rPr>
          <w:rFonts w:ascii="Aptos" w:hAnsi="Aptos"/>
          <w:b/>
          <w:bCs/>
          <w:color w:val="000000" w:themeColor="text1"/>
          <w:sz w:val="24"/>
          <w:szCs w:val="24"/>
        </w:rPr>
      </w:pPr>
      <w:r w:rsidRPr="00886ED5">
        <w:rPr>
          <w:rFonts w:ascii="Aptos" w:hAnsi="Aptos"/>
          <w:b/>
          <w:bCs/>
          <w:color w:val="000000" w:themeColor="text1"/>
          <w:sz w:val="24"/>
          <w:szCs w:val="24"/>
        </w:rPr>
        <w:t>So, your unique experience as a group is what is important, because you will bring your own perspectives and ideas, and life experience.</w:t>
      </w:r>
    </w:p>
    <w:p w14:paraId="7147D4CA" w14:textId="34E25587" w:rsidR="00B551EF" w:rsidRPr="00886ED5" w:rsidRDefault="009E7126" w:rsidP="00B551EF">
      <w:p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So, what we are going to do is to ask you to describe an artwork/object(s). We will ask you to start describing without any background information about what it is. This is because sometimes, knowing information about a thing can change the way in which we experience it or describe it. This can be helpful or unhelpful. Sometimes, it means we experience something differently because we use that background understanding to make assumptions about something. It can also become harder to describe because we assume that </w:t>
      </w:r>
      <w:r w:rsidR="00DE6126" w:rsidRPr="00886ED5">
        <w:rPr>
          <w:rFonts w:ascii="Aptos" w:hAnsi="Aptos"/>
          <w:color w:val="000000" w:themeColor="text1"/>
          <w:sz w:val="24"/>
          <w:szCs w:val="24"/>
        </w:rPr>
        <w:t xml:space="preserve">other </w:t>
      </w:r>
      <w:r w:rsidRPr="00886ED5">
        <w:rPr>
          <w:rFonts w:ascii="Aptos" w:hAnsi="Aptos"/>
          <w:color w:val="000000" w:themeColor="text1"/>
          <w:sz w:val="24"/>
          <w:szCs w:val="24"/>
        </w:rPr>
        <w:t>people will understand something</w:t>
      </w:r>
      <w:r w:rsidR="00DE6126" w:rsidRPr="00886ED5">
        <w:rPr>
          <w:rFonts w:ascii="Aptos" w:hAnsi="Aptos"/>
          <w:color w:val="000000" w:themeColor="text1"/>
          <w:sz w:val="24"/>
          <w:szCs w:val="24"/>
        </w:rPr>
        <w:t xml:space="preserve"> in the same way we do</w:t>
      </w:r>
      <w:r w:rsidRPr="00886ED5">
        <w:rPr>
          <w:rFonts w:ascii="Aptos" w:hAnsi="Aptos"/>
          <w:color w:val="000000" w:themeColor="text1"/>
          <w:sz w:val="24"/>
          <w:szCs w:val="24"/>
        </w:rPr>
        <w:t xml:space="preserve"> because </w:t>
      </w:r>
      <w:r w:rsidR="00DE6126" w:rsidRPr="00886ED5">
        <w:rPr>
          <w:rFonts w:ascii="Aptos" w:hAnsi="Aptos"/>
          <w:color w:val="000000" w:themeColor="text1"/>
          <w:sz w:val="24"/>
          <w:szCs w:val="24"/>
        </w:rPr>
        <w:t xml:space="preserve">they have the same information we have. </w:t>
      </w:r>
      <w:r w:rsidRPr="00886ED5">
        <w:rPr>
          <w:rFonts w:ascii="Aptos" w:hAnsi="Aptos"/>
          <w:color w:val="000000" w:themeColor="text1"/>
          <w:sz w:val="24"/>
          <w:szCs w:val="24"/>
        </w:rPr>
        <w:t xml:space="preserve">So, for this process, we will ask you to explore and describe, and then we will give you some of the background information, and we will ask you when you think we should work that information into the final description. </w:t>
      </w:r>
      <w:r w:rsidR="00B551EF" w:rsidRPr="00886ED5">
        <w:rPr>
          <w:rFonts w:ascii="Aptos" w:hAnsi="Aptos"/>
          <w:color w:val="000000" w:themeColor="text1"/>
          <w:sz w:val="24"/>
          <w:szCs w:val="24"/>
        </w:rPr>
        <w:t xml:space="preserve">Whatever and however you decide to describe the </w:t>
      </w:r>
      <w:r w:rsidRPr="00886ED5">
        <w:rPr>
          <w:rFonts w:ascii="Aptos" w:hAnsi="Aptos"/>
          <w:color w:val="000000" w:themeColor="text1"/>
          <w:sz w:val="24"/>
          <w:szCs w:val="24"/>
        </w:rPr>
        <w:t>item</w:t>
      </w:r>
      <w:r w:rsidR="00DE6126" w:rsidRPr="00886ED5">
        <w:rPr>
          <w:rFonts w:ascii="Aptos" w:hAnsi="Aptos"/>
          <w:color w:val="000000" w:themeColor="text1"/>
          <w:sz w:val="24"/>
          <w:szCs w:val="24"/>
        </w:rPr>
        <w:t>/object</w:t>
      </w:r>
      <w:r w:rsidRPr="00886ED5">
        <w:rPr>
          <w:rFonts w:ascii="Aptos" w:hAnsi="Aptos"/>
          <w:color w:val="000000" w:themeColor="text1"/>
          <w:sz w:val="24"/>
          <w:szCs w:val="24"/>
        </w:rPr>
        <w:t xml:space="preserve"> we give</w:t>
      </w:r>
      <w:r w:rsidR="00DE6126" w:rsidRPr="00886ED5">
        <w:rPr>
          <w:rFonts w:ascii="Aptos" w:hAnsi="Aptos"/>
          <w:color w:val="000000" w:themeColor="text1"/>
          <w:sz w:val="24"/>
          <w:szCs w:val="24"/>
        </w:rPr>
        <w:t>/show</w:t>
      </w:r>
      <w:r w:rsidRPr="00886ED5">
        <w:rPr>
          <w:rFonts w:ascii="Aptos" w:hAnsi="Aptos"/>
          <w:color w:val="000000" w:themeColor="text1"/>
          <w:sz w:val="24"/>
          <w:szCs w:val="24"/>
        </w:rPr>
        <w:t xml:space="preserve"> you</w:t>
      </w:r>
      <w:r w:rsidR="00B551EF" w:rsidRPr="00886ED5">
        <w:rPr>
          <w:rFonts w:ascii="Aptos" w:hAnsi="Aptos"/>
          <w:color w:val="000000" w:themeColor="text1"/>
          <w:sz w:val="24"/>
          <w:szCs w:val="24"/>
        </w:rPr>
        <w:t>, it will be a description by blind, partially blind and sighted people FOR blind, partially blind, and sighted people. </w:t>
      </w:r>
    </w:p>
    <w:p w14:paraId="637442E2" w14:textId="502750B2" w:rsidR="00BA3933" w:rsidRPr="00886ED5" w:rsidRDefault="001C52C0" w:rsidP="00B551EF">
      <w:pPr>
        <w:spacing w:line="240" w:lineRule="auto"/>
        <w:rPr>
          <w:rFonts w:ascii="Aptos" w:hAnsi="Aptos"/>
          <w:color w:val="000000" w:themeColor="text1"/>
          <w:sz w:val="24"/>
          <w:szCs w:val="24"/>
        </w:rPr>
      </w:pPr>
      <w:r w:rsidRPr="00886ED5">
        <w:rPr>
          <w:rFonts w:ascii="Aptos" w:hAnsi="Aptos"/>
          <w:color w:val="000000" w:themeColor="text1"/>
          <w:sz w:val="24"/>
          <w:szCs w:val="24"/>
        </w:rPr>
        <w:t xml:space="preserve">We are going to </w:t>
      </w:r>
      <w:r w:rsidR="00285DED" w:rsidRPr="00886ED5">
        <w:rPr>
          <w:rFonts w:ascii="Aptos" w:hAnsi="Aptos"/>
          <w:color w:val="000000" w:themeColor="text1"/>
          <w:sz w:val="24"/>
          <w:szCs w:val="24"/>
        </w:rPr>
        <w:t>ask</w:t>
      </w:r>
      <w:r w:rsidRPr="00886ED5">
        <w:rPr>
          <w:rFonts w:ascii="Aptos" w:hAnsi="Aptos"/>
          <w:color w:val="000000" w:themeColor="text1"/>
          <w:sz w:val="24"/>
          <w:szCs w:val="24"/>
        </w:rPr>
        <w:t xml:space="preserve"> you to explore X artworks/objects</w:t>
      </w:r>
      <w:r w:rsidR="0081196F" w:rsidRPr="00886ED5">
        <w:rPr>
          <w:rFonts w:ascii="Aptos" w:hAnsi="Aptos"/>
          <w:color w:val="000000" w:themeColor="text1"/>
          <w:sz w:val="24"/>
          <w:szCs w:val="24"/>
        </w:rPr>
        <w:t>/room</w:t>
      </w:r>
      <w:r w:rsidR="00AE6C8D" w:rsidRPr="00886ED5">
        <w:rPr>
          <w:rFonts w:ascii="Aptos" w:hAnsi="Aptos"/>
          <w:color w:val="000000" w:themeColor="text1"/>
          <w:sz w:val="24"/>
          <w:szCs w:val="24"/>
        </w:rPr>
        <w:t>s</w:t>
      </w:r>
      <w:r w:rsidRPr="00886ED5">
        <w:rPr>
          <w:rFonts w:ascii="Aptos" w:hAnsi="Aptos"/>
          <w:color w:val="000000" w:themeColor="text1"/>
          <w:sz w:val="24"/>
          <w:szCs w:val="24"/>
        </w:rPr>
        <w:t xml:space="preserve"> today. </w:t>
      </w:r>
    </w:p>
    <w:p w14:paraId="617EDA88" w14:textId="7DA05B77" w:rsidR="001C52C0" w:rsidRPr="00886ED5" w:rsidRDefault="001C52C0" w:rsidP="4DAFDCA3">
      <w:pPr>
        <w:spacing w:line="240" w:lineRule="auto"/>
        <w:rPr>
          <w:rFonts w:ascii="Aptos" w:hAnsi="Aptos"/>
          <w:color w:val="000000" w:themeColor="text1"/>
          <w:sz w:val="24"/>
          <w:szCs w:val="24"/>
        </w:rPr>
      </w:pPr>
      <w:r w:rsidRPr="00886ED5">
        <w:rPr>
          <w:rFonts w:ascii="Aptos" w:hAnsi="Aptos"/>
          <w:sz w:val="24"/>
          <w:szCs w:val="24"/>
        </w:rPr>
        <w:t>We will record the conversation, so we don’t have to try to remember.</w:t>
      </w:r>
      <w:r w:rsidR="00DE6126" w:rsidRPr="00886ED5">
        <w:rPr>
          <w:rFonts w:ascii="Aptos" w:hAnsi="Aptos"/>
          <w:sz w:val="24"/>
          <w:szCs w:val="24"/>
        </w:rPr>
        <w:t xml:space="preserve"> The recording will only be used to generate the description and be deleted afterwards. </w:t>
      </w:r>
    </w:p>
    <w:p w14:paraId="5A2E8DA4" w14:textId="2739D158" w:rsidR="001C52C0" w:rsidRPr="00886ED5" w:rsidRDefault="00BA3933" w:rsidP="00B551EF">
      <w:pPr>
        <w:spacing w:line="240" w:lineRule="auto"/>
        <w:rPr>
          <w:rFonts w:ascii="Aptos" w:hAnsi="Aptos"/>
          <w:color w:val="000000" w:themeColor="text1"/>
          <w:sz w:val="24"/>
          <w:szCs w:val="24"/>
        </w:rPr>
      </w:pPr>
      <w:r w:rsidRPr="00886ED5">
        <w:rPr>
          <w:rFonts w:ascii="Aptos" w:hAnsi="Aptos"/>
          <w:sz w:val="24"/>
          <w:szCs w:val="24"/>
        </w:rPr>
        <w:t xml:space="preserve">OR We are going to be taking detailed notes on the conversation, so that we can capture your words </w:t>
      </w:r>
      <w:r w:rsidR="003A2724" w:rsidRPr="00886ED5">
        <w:rPr>
          <w:rFonts w:ascii="Aptos" w:hAnsi="Aptos"/>
          <w:sz w:val="24"/>
          <w:szCs w:val="24"/>
        </w:rPr>
        <w:t xml:space="preserve">to be used in the final description. </w:t>
      </w:r>
    </w:p>
    <w:p w14:paraId="05AEB530" w14:textId="4B55852D" w:rsidR="001C52C0" w:rsidRPr="00886ED5" w:rsidRDefault="001C52C0" w:rsidP="00B551EF">
      <w:pPr>
        <w:spacing w:line="240" w:lineRule="auto"/>
        <w:rPr>
          <w:rFonts w:ascii="Aptos" w:hAnsi="Aptos"/>
          <w:color w:val="000000"/>
          <w:sz w:val="24"/>
          <w:szCs w:val="24"/>
        </w:rPr>
      </w:pPr>
      <w:r w:rsidRPr="00886ED5">
        <w:rPr>
          <w:rFonts w:ascii="Aptos" w:hAnsi="Aptos"/>
          <w:color w:val="000000" w:themeColor="text1"/>
          <w:sz w:val="24"/>
          <w:szCs w:val="24"/>
        </w:rPr>
        <w:t>ONE OBJECT</w:t>
      </w:r>
      <w:r w:rsidR="712DCE11" w:rsidRPr="00886ED5">
        <w:rPr>
          <w:rFonts w:ascii="Aptos" w:hAnsi="Aptos"/>
          <w:color w:val="000000" w:themeColor="text1"/>
          <w:sz w:val="24"/>
          <w:szCs w:val="24"/>
        </w:rPr>
        <w:t>/ARTWORK</w:t>
      </w:r>
      <w:r w:rsidRPr="00886ED5">
        <w:rPr>
          <w:rFonts w:ascii="Aptos" w:hAnsi="Aptos"/>
          <w:color w:val="000000" w:themeColor="text1"/>
          <w:sz w:val="24"/>
          <w:szCs w:val="24"/>
        </w:rPr>
        <w:t xml:space="preserve">: </w:t>
      </w:r>
    </w:p>
    <w:p w14:paraId="43A7D2B0" w14:textId="3091DE16" w:rsidR="00B551EF" w:rsidRPr="00886ED5" w:rsidRDefault="001C52C0" w:rsidP="00DE6126">
      <w:pPr>
        <w:tabs>
          <w:tab w:val="left" w:pos="6663"/>
        </w:tabs>
        <w:rPr>
          <w:rFonts w:ascii="Aptos" w:hAnsi="Aptos"/>
          <w:sz w:val="24"/>
          <w:szCs w:val="24"/>
        </w:rPr>
      </w:pPr>
      <w:r w:rsidRPr="00886ED5">
        <w:rPr>
          <w:rFonts w:ascii="Aptos" w:hAnsi="Aptos"/>
          <w:sz w:val="24"/>
          <w:szCs w:val="24"/>
        </w:rPr>
        <w:t xml:space="preserve">There will be three sessions. The first </w:t>
      </w:r>
      <w:r w:rsidR="009E7126" w:rsidRPr="00886ED5">
        <w:rPr>
          <w:rFonts w:ascii="Aptos" w:hAnsi="Aptos"/>
          <w:sz w:val="24"/>
          <w:szCs w:val="24"/>
        </w:rPr>
        <w:t xml:space="preserve">we call </w:t>
      </w:r>
      <w:r w:rsidR="008C2FD4" w:rsidRPr="00886ED5">
        <w:rPr>
          <w:rFonts w:ascii="Aptos" w:hAnsi="Aptos"/>
          <w:sz w:val="24"/>
          <w:szCs w:val="24"/>
        </w:rPr>
        <w:t>Question and Suggestion</w:t>
      </w:r>
      <w:r w:rsidR="009E7126" w:rsidRPr="00886ED5">
        <w:rPr>
          <w:rFonts w:ascii="Aptos" w:hAnsi="Aptos"/>
          <w:sz w:val="24"/>
          <w:szCs w:val="24"/>
        </w:rPr>
        <w:t xml:space="preserve"> (to acknowledge there are no right or wrong answers)</w:t>
      </w:r>
      <w:r w:rsidR="00DE6126" w:rsidRPr="00886ED5">
        <w:rPr>
          <w:rFonts w:ascii="Aptos" w:hAnsi="Aptos"/>
          <w:sz w:val="24"/>
          <w:szCs w:val="24"/>
        </w:rPr>
        <w:t>.</w:t>
      </w:r>
      <w:r w:rsidR="009E7126" w:rsidRPr="00886ED5">
        <w:rPr>
          <w:rFonts w:ascii="Aptos" w:hAnsi="Aptos"/>
          <w:sz w:val="24"/>
          <w:szCs w:val="24"/>
        </w:rPr>
        <w:t xml:space="preserve"> </w:t>
      </w:r>
      <w:r w:rsidR="00DE6126" w:rsidRPr="00886ED5">
        <w:rPr>
          <w:rFonts w:ascii="Aptos" w:hAnsi="Aptos"/>
          <w:sz w:val="24"/>
          <w:szCs w:val="24"/>
        </w:rPr>
        <w:t>Y</w:t>
      </w:r>
      <w:r w:rsidR="009E7126" w:rsidRPr="00886ED5">
        <w:rPr>
          <w:rFonts w:ascii="Aptos" w:hAnsi="Aptos"/>
          <w:sz w:val="24"/>
          <w:szCs w:val="24"/>
        </w:rPr>
        <w:t xml:space="preserve">ou will explore the object/artwork together, discussing it in </w:t>
      </w:r>
      <w:r w:rsidR="00DE6126" w:rsidRPr="00886ED5">
        <w:rPr>
          <w:rFonts w:ascii="Aptos" w:hAnsi="Aptos"/>
          <w:sz w:val="24"/>
          <w:szCs w:val="24"/>
        </w:rPr>
        <w:t>a relaxed and conversational</w:t>
      </w:r>
      <w:r w:rsidR="009E7126" w:rsidRPr="00886ED5">
        <w:rPr>
          <w:rFonts w:ascii="Aptos" w:hAnsi="Aptos"/>
          <w:sz w:val="24"/>
          <w:szCs w:val="24"/>
        </w:rPr>
        <w:t xml:space="preserve"> way. </w:t>
      </w:r>
      <w:r w:rsidRPr="00886ED5">
        <w:rPr>
          <w:rFonts w:ascii="Aptos" w:hAnsi="Aptos"/>
          <w:sz w:val="24"/>
          <w:szCs w:val="24"/>
        </w:rPr>
        <w:t xml:space="preserve">We will give you some background information on the object/artwork. Then we will ask you a few more questions, just to make sure we have all of the information we need to put it together into a description. </w:t>
      </w:r>
    </w:p>
    <w:p w14:paraId="2D415122" w14:textId="605B1422" w:rsidR="001C52C0" w:rsidRPr="00886ED5" w:rsidRDefault="001C52C0" w:rsidP="00B551EF">
      <w:pPr>
        <w:rPr>
          <w:rFonts w:ascii="Aptos" w:hAnsi="Aptos"/>
          <w:sz w:val="24"/>
          <w:szCs w:val="24"/>
        </w:rPr>
      </w:pPr>
      <w:r w:rsidRPr="00886ED5">
        <w:rPr>
          <w:rFonts w:ascii="Aptos" w:hAnsi="Aptos"/>
          <w:sz w:val="24"/>
          <w:szCs w:val="24"/>
        </w:rPr>
        <w:t>MORE THAN ONE OBJECT/ARTWORK:</w:t>
      </w:r>
    </w:p>
    <w:p w14:paraId="6E2D2C0E" w14:textId="4BDE5193" w:rsidR="001C52C0" w:rsidRPr="00886ED5" w:rsidRDefault="001C52C0" w:rsidP="00B551EF">
      <w:pPr>
        <w:rPr>
          <w:rFonts w:ascii="Aptos" w:hAnsi="Aptos"/>
          <w:sz w:val="24"/>
          <w:szCs w:val="24"/>
        </w:rPr>
      </w:pPr>
      <w:r w:rsidRPr="00886ED5">
        <w:rPr>
          <w:rFonts w:ascii="Aptos" w:hAnsi="Aptos"/>
          <w:sz w:val="24"/>
          <w:szCs w:val="24"/>
        </w:rPr>
        <w:t xml:space="preserve">You are going to explore 2/3 objects today. For each object, there will be three mini sessions. The first is called </w:t>
      </w:r>
      <w:r w:rsidR="008C2FD4" w:rsidRPr="00886ED5">
        <w:rPr>
          <w:rFonts w:ascii="Aptos" w:hAnsi="Aptos"/>
          <w:sz w:val="24"/>
          <w:szCs w:val="24"/>
        </w:rPr>
        <w:t>Question and Suggestion</w:t>
      </w:r>
      <w:r w:rsidRPr="00886ED5">
        <w:rPr>
          <w:rFonts w:ascii="Aptos" w:hAnsi="Aptos"/>
          <w:sz w:val="24"/>
          <w:szCs w:val="24"/>
        </w:rPr>
        <w:t xml:space="preserve"> session (to acknowledge there are no right or wrong answers), you will explore the object/artwork together, discussing it in a</w:t>
      </w:r>
      <w:r w:rsidR="00DE6126" w:rsidRPr="00886ED5">
        <w:rPr>
          <w:rFonts w:ascii="Aptos" w:hAnsi="Aptos"/>
          <w:sz w:val="24"/>
          <w:szCs w:val="24"/>
        </w:rPr>
        <w:t xml:space="preserve"> relaxed and</w:t>
      </w:r>
      <w:r w:rsidRPr="00886ED5">
        <w:rPr>
          <w:rFonts w:ascii="Aptos" w:hAnsi="Aptos"/>
          <w:sz w:val="24"/>
          <w:szCs w:val="24"/>
        </w:rPr>
        <w:t xml:space="preserve"> conversational way. We will give you some background information on the object/artwork. Then we will ask you a few more questions, just to make sure we have all of the information we need to put it together into a description.  We will repeat that for each object</w:t>
      </w:r>
      <w:r w:rsidR="00DE6126" w:rsidRPr="00886ED5">
        <w:rPr>
          <w:rFonts w:ascii="Aptos" w:hAnsi="Aptos"/>
          <w:sz w:val="24"/>
          <w:szCs w:val="24"/>
        </w:rPr>
        <w:t>/artwork</w:t>
      </w:r>
      <w:r w:rsidRPr="00886ED5">
        <w:rPr>
          <w:rFonts w:ascii="Aptos" w:hAnsi="Aptos"/>
          <w:sz w:val="24"/>
          <w:szCs w:val="24"/>
        </w:rPr>
        <w:t xml:space="preserve">. </w:t>
      </w:r>
    </w:p>
    <w:p w14:paraId="184A8CB2" w14:textId="4828FF2F" w:rsidR="00B551EF" w:rsidRPr="00886ED5" w:rsidRDefault="00870DC1" w:rsidP="00246C1D">
      <w:pPr>
        <w:pStyle w:val="Heading4"/>
        <w:rPr>
          <w:rFonts w:ascii="Aptos" w:eastAsia="Times New Roman" w:hAnsi="Aptos" w:cs="Times New Roman"/>
          <w:b/>
          <w:bCs/>
          <w:sz w:val="24"/>
          <w:szCs w:val="24"/>
        </w:rPr>
      </w:pPr>
      <w:bookmarkStart w:id="8" w:name="_00:15_–_Introduction"/>
      <w:bookmarkEnd w:id="8"/>
      <w:r w:rsidRPr="00886ED5">
        <w:rPr>
          <w:rFonts w:ascii="Aptos" w:hAnsi="Aptos"/>
          <w:b/>
          <w:bCs/>
          <w:sz w:val="24"/>
          <w:szCs w:val="24"/>
        </w:rPr>
        <w:t>0</w:t>
      </w:r>
      <w:r w:rsidR="00B551EF" w:rsidRPr="00886ED5">
        <w:rPr>
          <w:rFonts w:ascii="Aptos" w:hAnsi="Aptos"/>
          <w:b/>
          <w:bCs/>
          <w:sz w:val="24"/>
          <w:szCs w:val="24"/>
        </w:rPr>
        <w:t>0</w:t>
      </w:r>
      <w:r w:rsidR="00246C1D" w:rsidRPr="00886ED5">
        <w:rPr>
          <w:rFonts w:ascii="Aptos" w:hAnsi="Aptos"/>
          <w:b/>
          <w:bCs/>
          <w:sz w:val="24"/>
          <w:szCs w:val="24"/>
        </w:rPr>
        <w:t>:</w:t>
      </w:r>
      <w:r w:rsidR="00B551EF" w:rsidRPr="00886ED5">
        <w:rPr>
          <w:rFonts w:ascii="Aptos" w:hAnsi="Aptos"/>
          <w:b/>
          <w:bCs/>
          <w:sz w:val="24"/>
          <w:szCs w:val="24"/>
        </w:rPr>
        <w:t xml:space="preserve">15 – </w:t>
      </w:r>
      <w:r w:rsidR="00DE6126" w:rsidRPr="00886ED5">
        <w:rPr>
          <w:rFonts w:ascii="Aptos" w:hAnsi="Aptos"/>
          <w:b/>
          <w:bCs/>
          <w:sz w:val="24"/>
          <w:szCs w:val="24"/>
        </w:rPr>
        <w:t>I</w:t>
      </w:r>
      <w:r w:rsidR="00B551EF" w:rsidRPr="00886ED5">
        <w:rPr>
          <w:rFonts w:ascii="Aptos" w:hAnsi="Aptos"/>
          <w:b/>
          <w:bCs/>
          <w:sz w:val="24"/>
          <w:szCs w:val="24"/>
        </w:rPr>
        <w:t xml:space="preserve">ntroduction to </w:t>
      </w:r>
      <w:r w:rsidR="008C2FD4" w:rsidRPr="00886ED5">
        <w:rPr>
          <w:rFonts w:ascii="Aptos" w:hAnsi="Aptos"/>
          <w:b/>
          <w:bCs/>
          <w:sz w:val="24"/>
          <w:szCs w:val="24"/>
        </w:rPr>
        <w:t>Question and Suggestion</w:t>
      </w:r>
    </w:p>
    <w:p w14:paraId="7F044B92" w14:textId="13D7409F" w:rsidR="00B551EF" w:rsidRPr="00886ED5" w:rsidRDefault="00B551EF" w:rsidP="00B551EF">
      <w:pPr>
        <w:spacing w:line="240" w:lineRule="auto"/>
        <w:rPr>
          <w:rFonts w:ascii="Aptos" w:hAnsi="Aptos"/>
          <w:color w:val="000000"/>
          <w:sz w:val="24"/>
          <w:szCs w:val="24"/>
        </w:rPr>
      </w:pPr>
      <w:r w:rsidRPr="00886ED5">
        <w:rPr>
          <w:rFonts w:ascii="Aptos" w:hAnsi="Aptos"/>
          <w:color w:val="000000" w:themeColor="text1"/>
          <w:sz w:val="24"/>
          <w:szCs w:val="24"/>
        </w:rPr>
        <w:t xml:space="preserve">In this first session, which is called </w:t>
      </w:r>
      <w:r w:rsidR="008C2FD4" w:rsidRPr="00886ED5">
        <w:rPr>
          <w:rFonts w:ascii="Aptos" w:hAnsi="Aptos"/>
          <w:color w:val="000000" w:themeColor="text1"/>
          <w:sz w:val="24"/>
          <w:szCs w:val="24"/>
        </w:rPr>
        <w:t>Question and Suggestion</w:t>
      </w:r>
      <w:r w:rsidRPr="00886ED5">
        <w:rPr>
          <w:rFonts w:ascii="Aptos" w:hAnsi="Aptos"/>
          <w:color w:val="000000" w:themeColor="text1"/>
          <w:sz w:val="24"/>
          <w:szCs w:val="24"/>
        </w:rPr>
        <w:t>, we would like [name of partially blind participant] to start describing your experience of the</w:t>
      </w:r>
      <w:r w:rsidR="001C52C0" w:rsidRPr="00886ED5">
        <w:rPr>
          <w:rFonts w:ascii="Aptos" w:hAnsi="Aptos"/>
          <w:color w:val="000000" w:themeColor="text1"/>
          <w:sz w:val="24"/>
          <w:szCs w:val="24"/>
        </w:rPr>
        <w:t xml:space="preserve"> object/</w:t>
      </w:r>
      <w:r w:rsidRPr="00886ED5">
        <w:rPr>
          <w:rFonts w:ascii="Aptos" w:hAnsi="Aptos"/>
          <w:color w:val="000000" w:themeColor="text1"/>
          <w:sz w:val="24"/>
          <w:szCs w:val="24"/>
        </w:rPr>
        <w:t>artwork. The best place to start is what first grabbed your attention. Describe your experience, and then either you can ask questions, or the group can ask you questions, or it can be a bit of both! At this point, other members of the group might want to add in suggestions, opinions, or their own descriptions about what they are experiencing. </w:t>
      </w:r>
    </w:p>
    <w:p w14:paraId="53E417D8" w14:textId="41AC5B31" w:rsidR="009402DD" w:rsidRPr="00886ED5" w:rsidRDefault="009402DD" w:rsidP="009402DD">
      <w:pPr>
        <w:spacing w:line="240" w:lineRule="auto"/>
        <w:rPr>
          <w:rFonts w:ascii="Aptos" w:hAnsi="Aptos"/>
          <w:b/>
          <w:bCs/>
          <w:sz w:val="24"/>
          <w:szCs w:val="24"/>
        </w:rPr>
      </w:pPr>
      <w:r w:rsidRPr="00886ED5">
        <w:rPr>
          <w:rFonts w:ascii="Aptos" w:hAnsi="Aptos"/>
          <w:b/>
          <w:bCs/>
          <w:sz w:val="24"/>
          <w:szCs w:val="24"/>
        </w:rPr>
        <w:t xml:space="preserve">(NOTE to facilitator: IF the artwork/object is </w:t>
      </w:r>
      <w:r w:rsidR="636AD1A0" w:rsidRPr="00886ED5">
        <w:rPr>
          <w:rFonts w:ascii="Aptos" w:hAnsi="Aptos"/>
          <w:b/>
          <w:bCs/>
          <w:sz w:val="24"/>
          <w:szCs w:val="24"/>
        </w:rPr>
        <w:t>likely to be immediately</w:t>
      </w:r>
      <w:r w:rsidRPr="00886ED5">
        <w:rPr>
          <w:rFonts w:ascii="Aptos" w:hAnsi="Aptos"/>
          <w:b/>
          <w:bCs/>
          <w:sz w:val="24"/>
          <w:szCs w:val="24"/>
        </w:rPr>
        <w:t xml:space="preserve"> recognisable</w:t>
      </w:r>
      <w:r w:rsidR="0258FA5C" w:rsidRPr="00886ED5">
        <w:rPr>
          <w:rFonts w:ascii="Aptos" w:hAnsi="Aptos"/>
          <w:b/>
          <w:bCs/>
          <w:sz w:val="24"/>
          <w:szCs w:val="24"/>
        </w:rPr>
        <w:t xml:space="preserve"> for most people</w:t>
      </w:r>
      <w:r w:rsidRPr="00886ED5">
        <w:rPr>
          <w:rFonts w:ascii="Aptos" w:hAnsi="Aptos"/>
          <w:b/>
          <w:bCs/>
          <w:sz w:val="24"/>
          <w:szCs w:val="24"/>
        </w:rPr>
        <w:t xml:space="preserve">, you </w:t>
      </w:r>
      <w:r w:rsidR="7007AF82" w:rsidRPr="00886ED5">
        <w:rPr>
          <w:rFonts w:ascii="Aptos" w:hAnsi="Aptos"/>
          <w:b/>
          <w:bCs/>
          <w:sz w:val="24"/>
          <w:szCs w:val="24"/>
        </w:rPr>
        <w:t>should</w:t>
      </w:r>
      <w:r w:rsidRPr="00886ED5">
        <w:rPr>
          <w:rFonts w:ascii="Aptos" w:hAnsi="Aptos"/>
          <w:b/>
          <w:bCs/>
          <w:sz w:val="24"/>
          <w:szCs w:val="24"/>
        </w:rPr>
        <w:t xml:space="preserve"> mention what the object/artwork is (for artwork, title and painter) AFTER the group have described their first impressions.  This can be done when there is a pause in the conversation.) </w:t>
      </w:r>
    </w:p>
    <w:p w14:paraId="6BB058CD" w14:textId="227257A7" w:rsidR="001C52C0" w:rsidRPr="00886ED5" w:rsidRDefault="009402DD" w:rsidP="009402DD">
      <w:pPr>
        <w:spacing w:line="240" w:lineRule="auto"/>
        <w:rPr>
          <w:rFonts w:ascii="Aptos" w:hAnsi="Aptos"/>
          <w:sz w:val="24"/>
          <w:szCs w:val="24"/>
        </w:rPr>
      </w:pPr>
      <w:r w:rsidRPr="00886ED5">
        <w:rPr>
          <w:rFonts w:ascii="Aptos" w:hAnsi="Aptos"/>
          <w:color w:val="000000"/>
          <w:sz w:val="24"/>
          <w:szCs w:val="24"/>
        </w:rPr>
        <w:t>After you have all explored your first experiences and thoughts or questions, y</w:t>
      </w:r>
      <w:r w:rsidR="00B551EF" w:rsidRPr="00886ED5">
        <w:rPr>
          <w:rFonts w:ascii="Aptos" w:hAnsi="Aptos"/>
          <w:sz w:val="24"/>
          <w:szCs w:val="24"/>
        </w:rPr>
        <w:t xml:space="preserve">ou will then be able to repeat this </w:t>
      </w:r>
      <w:r w:rsidR="008C2FD4" w:rsidRPr="00886ED5">
        <w:rPr>
          <w:rFonts w:ascii="Aptos" w:hAnsi="Aptos"/>
          <w:sz w:val="24"/>
          <w:szCs w:val="24"/>
        </w:rPr>
        <w:t>Question and Suggestion</w:t>
      </w:r>
      <w:r w:rsidR="001C52C0" w:rsidRPr="00886ED5">
        <w:rPr>
          <w:rFonts w:ascii="Aptos" w:hAnsi="Aptos"/>
          <w:sz w:val="24"/>
          <w:szCs w:val="24"/>
        </w:rPr>
        <w:t xml:space="preserve"> </w:t>
      </w:r>
      <w:r w:rsidR="00B551EF" w:rsidRPr="00886ED5">
        <w:rPr>
          <w:rFonts w:ascii="Aptos" w:hAnsi="Aptos"/>
          <w:sz w:val="24"/>
          <w:szCs w:val="24"/>
        </w:rPr>
        <w:t xml:space="preserve">process as you </w:t>
      </w:r>
      <w:r w:rsidR="001C52C0" w:rsidRPr="00886ED5">
        <w:rPr>
          <w:rFonts w:ascii="Aptos" w:hAnsi="Aptos"/>
          <w:sz w:val="24"/>
          <w:szCs w:val="24"/>
        </w:rPr>
        <w:t>consider the artwork/object</w:t>
      </w:r>
      <w:r w:rsidR="00B551EF" w:rsidRPr="00886ED5">
        <w:rPr>
          <w:rFonts w:ascii="Aptos" w:hAnsi="Aptos"/>
          <w:sz w:val="24"/>
          <w:szCs w:val="24"/>
        </w:rPr>
        <w:t xml:space="preserve">. </w:t>
      </w:r>
      <w:r w:rsidR="001C52C0" w:rsidRPr="00886ED5">
        <w:rPr>
          <w:rFonts w:ascii="Aptos" w:hAnsi="Aptos"/>
          <w:sz w:val="24"/>
          <w:szCs w:val="24"/>
        </w:rPr>
        <w:t>Describe</w:t>
      </w:r>
      <w:r w:rsidR="00B551EF" w:rsidRPr="00886ED5">
        <w:rPr>
          <w:rFonts w:ascii="Aptos" w:hAnsi="Aptos"/>
          <w:sz w:val="24"/>
          <w:szCs w:val="24"/>
        </w:rPr>
        <w:t xml:space="preserve"> where your attention is drawn next. In your conversations, you can also think about</w:t>
      </w:r>
      <w:r w:rsidR="001C52C0" w:rsidRPr="00886ED5">
        <w:rPr>
          <w:rFonts w:ascii="Aptos" w:hAnsi="Aptos"/>
          <w:sz w:val="24"/>
          <w:szCs w:val="24"/>
        </w:rPr>
        <w:t xml:space="preserve"> </w:t>
      </w:r>
      <w:r w:rsidR="00B551EF" w:rsidRPr="00886ED5">
        <w:rPr>
          <w:rFonts w:ascii="Aptos" w:hAnsi="Aptos"/>
          <w:sz w:val="24"/>
          <w:szCs w:val="24"/>
        </w:rPr>
        <w:t xml:space="preserve">whether you have any connection to it. </w:t>
      </w:r>
    </w:p>
    <w:p w14:paraId="21B9FE6B" w14:textId="77777777" w:rsidR="001C52C0" w:rsidRPr="00886ED5" w:rsidRDefault="00B551EF" w:rsidP="001B6EA1">
      <w:pPr>
        <w:pStyle w:val="ListParagraph"/>
        <w:keepNext/>
        <w:keepLines/>
        <w:numPr>
          <w:ilvl w:val="0"/>
          <w:numId w:val="5"/>
        </w:numPr>
        <w:ind w:left="714" w:hanging="357"/>
        <w:rPr>
          <w:rFonts w:ascii="Aptos" w:hAnsi="Aptos"/>
          <w:sz w:val="24"/>
          <w:szCs w:val="24"/>
        </w:rPr>
      </w:pPr>
      <w:r w:rsidRPr="00886ED5">
        <w:rPr>
          <w:rFonts w:ascii="Aptos" w:hAnsi="Aptos"/>
          <w:sz w:val="24"/>
          <w:szCs w:val="24"/>
        </w:rPr>
        <w:t>It might be emotional</w:t>
      </w:r>
    </w:p>
    <w:p w14:paraId="091D1E2F" w14:textId="77777777" w:rsidR="001C52C0" w:rsidRPr="00886ED5" w:rsidRDefault="001C52C0" w:rsidP="001B6EA1">
      <w:pPr>
        <w:pStyle w:val="ListParagraph"/>
        <w:keepNext/>
        <w:keepLines/>
        <w:numPr>
          <w:ilvl w:val="0"/>
          <w:numId w:val="5"/>
        </w:numPr>
        <w:ind w:left="714" w:hanging="357"/>
        <w:rPr>
          <w:rFonts w:ascii="Aptos" w:hAnsi="Aptos"/>
          <w:sz w:val="24"/>
          <w:szCs w:val="24"/>
        </w:rPr>
      </w:pPr>
      <w:r w:rsidRPr="00886ED5">
        <w:rPr>
          <w:rFonts w:ascii="Aptos" w:hAnsi="Aptos"/>
          <w:sz w:val="24"/>
          <w:szCs w:val="24"/>
        </w:rPr>
        <w:t xml:space="preserve">It might </w:t>
      </w:r>
      <w:r w:rsidR="00B551EF" w:rsidRPr="00886ED5">
        <w:rPr>
          <w:rFonts w:ascii="Aptos" w:hAnsi="Aptos"/>
          <w:sz w:val="24"/>
          <w:szCs w:val="24"/>
        </w:rPr>
        <w:t xml:space="preserve">remind you of something, </w:t>
      </w:r>
    </w:p>
    <w:p w14:paraId="69DD7760" w14:textId="214CF5F9" w:rsidR="001C52C0" w:rsidRPr="00886ED5" w:rsidRDefault="013241BB" w:rsidP="001C52C0">
      <w:pPr>
        <w:pStyle w:val="ListParagraph"/>
        <w:numPr>
          <w:ilvl w:val="0"/>
          <w:numId w:val="5"/>
        </w:numPr>
        <w:rPr>
          <w:rFonts w:ascii="Aptos" w:hAnsi="Aptos"/>
          <w:sz w:val="24"/>
          <w:szCs w:val="24"/>
        </w:rPr>
      </w:pPr>
      <w:r w:rsidRPr="00886ED5">
        <w:rPr>
          <w:rFonts w:ascii="Aptos" w:hAnsi="Aptos"/>
          <w:sz w:val="24"/>
          <w:szCs w:val="24"/>
        </w:rPr>
        <w:t>Y</w:t>
      </w:r>
      <w:r w:rsidR="00B551EF" w:rsidRPr="00886ED5">
        <w:rPr>
          <w:rFonts w:ascii="Aptos" w:hAnsi="Aptos"/>
          <w:sz w:val="24"/>
          <w:szCs w:val="24"/>
        </w:rPr>
        <w:t xml:space="preserve">ou might feel quite disconnected from it. </w:t>
      </w:r>
    </w:p>
    <w:p w14:paraId="00138E9F" w14:textId="37D06451" w:rsidR="00B551EF" w:rsidRPr="00886ED5" w:rsidRDefault="00B551EF" w:rsidP="001C52C0">
      <w:pPr>
        <w:rPr>
          <w:rFonts w:ascii="Aptos" w:hAnsi="Aptos"/>
          <w:sz w:val="24"/>
          <w:szCs w:val="24"/>
        </w:rPr>
      </w:pPr>
      <w:r w:rsidRPr="00886ED5">
        <w:rPr>
          <w:rFonts w:ascii="Aptos" w:hAnsi="Aptos"/>
          <w:sz w:val="24"/>
          <w:szCs w:val="24"/>
        </w:rPr>
        <w:t xml:space="preserve">Remember, there is no one right way to explore the </w:t>
      </w:r>
      <w:r w:rsidR="001C52C0" w:rsidRPr="00886ED5">
        <w:rPr>
          <w:rFonts w:ascii="Aptos" w:hAnsi="Aptos"/>
          <w:sz w:val="24"/>
          <w:szCs w:val="24"/>
        </w:rPr>
        <w:t>object/</w:t>
      </w:r>
      <w:r w:rsidRPr="00886ED5">
        <w:rPr>
          <w:rFonts w:ascii="Aptos" w:hAnsi="Aptos"/>
          <w:sz w:val="24"/>
          <w:szCs w:val="24"/>
        </w:rPr>
        <w:t xml:space="preserve">artwork, just follow the path that grabs your attention, and describe and discuss it, and don’t worry about trying to discuss all possible details. </w:t>
      </w:r>
      <w:r w:rsidR="009402DD" w:rsidRPr="00886ED5">
        <w:rPr>
          <w:rFonts w:ascii="Aptos" w:hAnsi="Aptos"/>
          <w:sz w:val="24"/>
          <w:szCs w:val="24"/>
        </w:rPr>
        <w:t xml:space="preserve">As a group, you might disagree, and that’s OK. </w:t>
      </w:r>
    </w:p>
    <w:p w14:paraId="3630EDCC" w14:textId="77777777" w:rsidR="001C52C0" w:rsidRPr="00886ED5" w:rsidRDefault="001C52C0" w:rsidP="00B551EF">
      <w:pPr>
        <w:rPr>
          <w:rFonts w:ascii="Aptos" w:hAnsi="Aptos"/>
          <w:sz w:val="24"/>
          <w:szCs w:val="24"/>
        </w:rPr>
      </w:pPr>
      <w:bookmarkStart w:id="9" w:name="Ideas_directions"/>
      <w:r w:rsidRPr="00886ED5">
        <w:rPr>
          <w:rFonts w:ascii="Aptos" w:hAnsi="Aptos"/>
          <w:sz w:val="24"/>
          <w:szCs w:val="24"/>
        </w:rPr>
        <w:t>There are some things we would like you to think about as you describe:</w:t>
      </w:r>
    </w:p>
    <w:bookmarkEnd w:id="9"/>
    <w:p w14:paraId="1B9483D3" w14:textId="4C765E54" w:rsidR="0CA9DE69" w:rsidRPr="00886ED5" w:rsidRDefault="0CA9DE69" w:rsidP="41F95EEF">
      <w:pPr>
        <w:pStyle w:val="ListParagraph"/>
        <w:numPr>
          <w:ilvl w:val="0"/>
          <w:numId w:val="39"/>
        </w:numPr>
        <w:pBdr>
          <w:top w:val="nil"/>
          <w:left w:val="nil"/>
          <w:bottom w:val="nil"/>
          <w:right w:val="nil"/>
          <w:between w:val="nil"/>
        </w:pBdr>
        <w:spacing w:after="0"/>
        <w:rPr>
          <w:rFonts w:ascii="Aptos" w:hAnsi="Aptos"/>
          <w:sz w:val="24"/>
          <w:szCs w:val="24"/>
        </w:rPr>
      </w:pPr>
      <w:r w:rsidRPr="00886ED5">
        <w:rPr>
          <w:rFonts w:ascii="Aptos" w:hAnsi="Aptos"/>
          <w:b/>
          <w:bCs/>
          <w:sz w:val="24"/>
          <w:szCs w:val="24"/>
        </w:rPr>
        <w:t>What does it sound like/smell like/feel like</w:t>
      </w:r>
      <w:r w:rsidR="5B752786" w:rsidRPr="00886ED5">
        <w:rPr>
          <w:rFonts w:ascii="Aptos" w:hAnsi="Aptos"/>
          <w:b/>
          <w:bCs/>
          <w:sz w:val="24"/>
          <w:szCs w:val="24"/>
        </w:rPr>
        <w:t>,</w:t>
      </w:r>
      <w:r w:rsidR="064A7541" w:rsidRPr="00886ED5">
        <w:rPr>
          <w:rFonts w:ascii="Aptos" w:hAnsi="Aptos"/>
          <w:b/>
          <w:bCs/>
          <w:sz w:val="24"/>
          <w:szCs w:val="24"/>
        </w:rPr>
        <w:t xml:space="preserve"> </w:t>
      </w:r>
      <w:r w:rsidR="30315793" w:rsidRPr="00886ED5">
        <w:rPr>
          <w:rFonts w:ascii="Aptos" w:hAnsi="Aptos"/>
          <w:sz w:val="24"/>
          <w:szCs w:val="24"/>
        </w:rPr>
        <w:t>i</w:t>
      </w:r>
      <w:r w:rsidRPr="00886ED5">
        <w:rPr>
          <w:rFonts w:ascii="Aptos" w:hAnsi="Aptos"/>
          <w:sz w:val="24"/>
          <w:szCs w:val="24"/>
        </w:rPr>
        <w:t>f it is possible to get direct sensory experience beyond the visual</w:t>
      </w:r>
      <w:r w:rsidR="24DA9641" w:rsidRPr="00886ED5">
        <w:rPr>
          <w:rFonts w:ascii="Aptos" w:hAnsi="Aptos"/>
          <w:sz w:val="24"/>
          <w:szCs w:val="24"/>
        </w:rPr>
        <w:t>?</w:t>
      </w:r>
      <w:r w:rsidRPr="00886ED5">
        <w:rPr>
          <w:rFonts w:ascii="Aptos" w:hAnsi="Aptos"/>
          <w:sz w:val="24"/>
          <w:szCs w:val="24"/>
        </w:rPr>
        <w:t xml:space="preserve"> </w:t>
      </w:r>
    </w:p>
    <w:p w14:paraId="52E9321A" w14:textId="7B82BFA2" w:rsidR="00B551EF" w:rsidRPr="00886ED5" w:rsidRDefault="00B551EF" w:rsidP="41F95EEF">
      <w:pPr>
        <w:pStyle w:val="ListParagraph"/>
        <w:numPr>
          <w:ilvl w:val="0"/>
          <w:numId w:val="39"/>
        </w:numPr>
        <w:pBdr>
          <w:top w:val="nil"/>
          <w:left w:val="nil"/>
          <w:bottom w:val="nil"/>
          <w:right w:val="nil"/>
          <w:between w:val="nil"/>
        </w:pBdr>
        <w:spacing w:after="0"/>
        <w:rPr>
          <w:rFonts w:ascii="Aptos" w:hAnsi="Aptos"/>
          <w:sz w:val="24"/>
          <w:szCs w:val="24"/>
        </w:rPr>
      </w:pPr>
      <w:r w:rsidRPr="00886ED5">
        <w:rPr>
          <w:rFonts w:ascii="Aptos" w:hAnsi="Aptos"/>
          <w:b/>
          <w:bCs/>
          <w:color w:val="000000" w:themeColor="text1"/>
          <w:sz w:val="24"/>
          <w:szCs w:val="24"/>
        </w:rPr>
        <w:t>How you might describe things by drawing on ideas from other senses</w:t>
      </w:r>
      <w:r w:rsidR="009402DD" w:rsidRPr="00886ED5">
        <w:rPr>
          <w:rFonts w:ascii="Aptos" w:hAnsi="Aptos"/>
          <w:b/>
          <w:bCs/>
          <w:color w:val="000000" w:themeColor="text1"/>
          <w:sz w:val="24"/>
          <w:szCs w:val="24"/>
        </w:rPr>
        <w:t>.</w:t>
      </w:r>
      <w:r w:rsidRPr="00886ED5">
        <w:rPr>
          <w:rFonts w:ascii="Aptos" w:hAnsi="Aptos"/>
          <w:color w:val="000000" w:themeColor="text1"/>
          <w:sz w:val="24"/>
          <w:szCs w:val="24"/>
        </w:rPr>
        <w:t xml:space="preserve"> So, for example, if you are describing a colour, try to include either an object (so, for example, terracotta orange instead of browny-orange), or perhaps something that you might be able to feel (like twilight blue; a soft peach-coloured skin). </w:t>
      </w:r>
      <w:r w:rsidRPr="00886ED5">
        <w:rPr>
          <w:rFonts w:ascii="Aptos" w:hAnsi="Aptos"/>
          <w:sz w:val="24"/>
          <w:szCs w:val="24"/>
        </w:rPr>
        <w:t>Or can you imagine dampness in sea mist, or could you imagine the smell of a forest, if there are many trees close together. Is there any movement in the scene that could be described (or is there a stillness)?</w:t>
      </w:r>
    </w:p>
    <w:p w14:paraId="5733F6B7" w14:textId="0C58E6B0" w:rsidR="00B551EF" w:rsidRPr="00886ED5" w:rsidRDefault="00870DC1" w:rsidP="00097B81">
      <w:pPr>
        <w:numPr>
          <w:ilvl w:val="0"/>
          <w:numId w:val="39"/>
        </w:numPr>
        <w:pBdr>
          <w:top w:val="nil"/>
          <w:left w:val="nil"/>
          <w:bottom w:val="nil"/>
          <w:right w:val="nil"/>
          <w:between w:val="nil"/>
        </w:pBdr>
        <w:spacing w:after="0"/>
        <w:rPr>
          <w:rFonts w:ascii="Aptos" w:hAnsi="Aptos"/>
          <w:sz w:val="24"/>
          <w:szCs w:val="24"/>
        </w:rPr>
      </w:pPr>
      <w:r w:rsidRPr="00886ED5">
        <w:rPr>
          <w:rFonts w:ascii="Aptos" w:hAnsi="Aptos"/>
          <w:b/>
          <w:bCs/>
          <w:color w:val="000000" w:themeColor="text1"/>
          <w:sz w:val="24"/>
          <w:szCs w:val="24"/>
        </w:rPr>
        <w:t xml:space="preserve">Can you describe size by comparing it </w:t>
      </w:r>
      <w:r w:rsidR="009402DD" w:rsidRPr="00886ED5">
        <w:rPr>
          <w:rFonts w:ascii="Aptos" w:hAnsi="Aptos"/>
          <w:b/>
          <w:bCs/>
          <w:color w:val="000000" w:themeColor="text1"/>
          <w:sz w:val="24"/>
          <w:szCs w:val="24"/>
        </w:rPr>
        <w:t>t</w:t>
      </w:r>
      <w:r w:rsidRPr="00886ED5">
        <w:rPr>
          <w:rFonts w:ascii="Aptos" w:hAnsi="Aptos"/>
          <w:b/>
          <w:bCs/>
          <w:color w:val="000000" w:themeColor="text1"/>
          <w:sz w:val="24"/>
          <w:szCs w:val="24"/>
        </w:rPr>
        <w:t xml:space="preserve">o a physical object? </w:t>
      </w:r>
      <w:r w:rsidR="00B551EF" w:rsidRPr="00886ED5">
        <w:rPr>
          <w:rFonts w:ascii="Aptos" w:hAnsi="Aptos"/>
          <w:color w:val="000000" w:themeColor="text1"/>
          <w:sz w:val="24"/>
          <w:szCs w:val="24"/>
        </w:rPr>
        <w:t>so saying something is like the palm of a hand, or saying something is as tall as two adults.</w:t>
      </w:r>
      <w:r w:rsidR="009402DD" w:rsidRPr="00886ED5">
        <w:rPr>
          <w:rFonts w:ascii="Aptos" w:hAnsi="Aptos"/>
          <w:color w:val="000000" w:themeColor="text1"/>
          <w:sz w:val="24"/>
          <w:szCs w:val="24"/>
        </w:rPr>
        <w:t xml:space="preserve"> </w:t>
      </w:r>
    </w:p>
    <w:p w14:paraId="7F8CA7FD" w14:textId="4FE40880" w:rsidR="00B551EF" w:rsidRPr="00886ED5" w:rsidRDefault="00870DC1" w:rsidP="00097B81">
      <w:pPr>
        <w:numPr>
          <w:ilvl w:val="0"/>
          <w:numId w:val="39"/>
        </w:numPr>
        <w:pBdr>
          <w:top w:val="nil"/>
          <w:left w:val="nil"/>
          <w:bottom w:val="nil"/>
          <w:right w:val="nil"/>
          <w:between w:val="nil"/>
        </w:pBdr>
        <w:spacing w:after="0"/>
        <w:rPr>
          <w:rFonts w:ascii="Aptos" w:hAnsi="Aptos"/>
          <w:color w:val="000000" w:themeColor="text1"/>
          <w:sz w:val="24"/>
          <w:szCs w:val="24"/>
        </w:rPr>
      </w:pPr>
      <w:r w:rsidRPr="00886ED5">
        <w:rPr>
          <w:rFonts w:ascii="Aptos" w:hAnsi="Aptos"/>
          <w:b/>
          <w:bCs/>
          <w:color w:val="000000" w:themeColor="text1"/>
          <w:sz w:val="24"/>
          <w:szCs w:val="24"/>
        </w:rPr>
        <w:t xml:space="preserve">Do you experience any emotions with the object? Or do you perceive any emotions in it </w:t>
      </w:r>
      <w:r w:rsidRPr="00886ED5">
        <w:rPr>
          <w:rFonts w:ascii="Aptos" w:hAnsi="Aptos"/>
          <w:color w:val="000000" w:themeColor="text1"/>
          <w:sz w:val="24"/>
          <w:szCs w:val="24"/>
        </w:rPr>
        <w:t xml:space="preserve">(NOTE: more relevant for some things than others). </w:t>
      </w:r>
      <w:r w:rsidR="00B551EF" w:rsidRPr="00886ED5">
        <w:rPr>
          <w:rFonts w:ascii="Aptos" w:hAnsi="Aptos"/>
          <w:color w:val="000000" w:themeColor="text1"/>
          <w:sz w:val="24"/>
          <w:szCs w:val="24"/>
        </w:rPr>
        <w:t xml:space="preserve">If people disagree, that is totally fine; different ideas can be helpful for listeners. </w:t>
      </w:r>
    </w:p>
    <w:p w14:paraId="52158920" w14:textId="5F6F62CC" w:rsidR="00B551EF" w:rsidRPr="00886ED5" w:rsidRDefault="00870DC1" w:rsidP="00097B81">
      <w:pPr>
        <w:numPr>
          <w:ilvl w:val="0"/>
          <w:numId w:val="39"/>
        </w:numPr>
        <w:pBdr>
          <w:top w:val="nil"/>
          <w:left w:val="nil"/>
          <w:bottom w:val="nil"/>
          <w:right w:val="nil"/>
          <w:between w:val="nil"/>
        </w:pBdr>
        <w:spacing w:after="0"/>
        <w:rPr>
          <w:rFonts w:ascii="Aptos" w:hAnsi="Aptos"/>
          <w:sz w:val="24"/>
          <w:szCs w:val="24"/>
        </w:rPr>
      </w:pPr>
      <w:r w:rsidRPr="00886ED5">
        <w:rPr>
          <w:rFonts w:ascii="Aptos" w:hAnsi="Aptos"/>
          <w:b/>
          <w:bCs/>
          <w:color w:val="000000" w:themeColor="text1"/>
          <w:sz w:val="24"/>
          <w:szCs w:val="24"/>
        </w:rPr>
        <w:t xml:space="preserve">Does the way it has been made communicate anything? </w:t>
      </w:r>
    </w:p>
    <w:p w14:paraId="1F3A5FFA" w14:textId="6D7C2B89" w:rsidR="00B551EF" w:rsidRPr="00886ED5" w:rsidRDefault="00870DC1" w:rsidP="00097B81">
      <w:pPr>
        <w:numPr>
          <w:ilvl w:val="0"/>
          <w:numId w:val="39"/>
        </w:numPr>
        <w:pBdr>
          <w:top w:val="nil"/>
          <w:left w:val="nil"/>
          <w:bottom w:val="nil"/>
          <w:right w:val="nil"/>
          <w:between w:val="nil"/>
        </w:pBdr>
        <w:spacing w:after="0"/>
        <w:rPr>
          <w:rFonts w:ascii="Aptos" w:hAnsi="Aptos"/>
          <w:sz w:val="24"/>
          <w:szCs w:val="24"/>
        </w:rPr>
      </w:pPr>
      <w:r w:rsidRPr="00886ED5">
        <w:rPr>
          <w:rFonts w:ascii="Aptos" w:hAnsi="Aptos"/>
          <w:b/>
          <w:bCs/>
          <w:sz w:val="24"/>
          <w:szCs w:val="24"/>
        </w:rPr>
        <w:t xml:space="preserve">Can you interpret any meaning from it? </w:t>
      </w:r>
    </w:p>
    <w:p w14:paraId="1D80BB03" w14:textId="4996B2B9" w:rsidR="00B551EF" w:rsidRPr="00886ED5" w:rsidRDefault="00870DC1" w:rsidP="00097B81">
      <w:pPr>
        <w:numPr>
          <w:ilvl w:val="0"/>
          <w:numId w:val="39"/>
        </w:numPr>
        <w:pBdr>
          <w:top w:val="nil"/>
          <w:left w:val="nil"/>
          <w:bottom w:val="nil"/>
          <w:right w:val="nil"/>
          <w:between w:val="nil"/>
        </w:pBdr>
        <w:spacing w:after="0"/>
        <w:rPr>
          <w:rFonts w:ascii="Aptos" w:hAnsi="Aptos"/>
          <w:sz w:val="24"/>
          <w:szCs w:val="24"/>
        </w:rPr>
      </w:pPr>
      <w:r w:rsidRPr="00886ED5">
        <w:rPr>
          <w:rFonts w:ascii="Aptos" w:hAnsi="Aptos"/>
          <w:b/>
          <w:bCs/>
          <w:color w:val="000000" w:themeColor="text1"/>
          <w:sz w:val="24"/>
          <w:szCs w:val="24"/>
        </w:rPr>
        <w:t xml:space="preserve">Can you imagine the person who made it? </w:t>
      </w:r>
      <w:r w:rsidRPr="00886ED5">
        <w:rPr>
          <w:rFonts w:ascii="Aptos" w:hAnsi="Aptos"/>
          <w:color w:val="000000" w:themeColor="text1"/>
          <w:sz w:val="24"/>
          <w:szCs w:val="24"/>
        </w:rPr>
        <w:t>(NOTE: Only relevant for some</w:t>
      </w:r>
      <w:r w:rsidR="009402DD" w:rsidRPr="00886ED5">
        <w:rPr>
          <w:rFonts w:ascii="Aptos" w:hAnsi="Aptos"/>
          <w:color w:val="000000" w:themeColor="text1"/>
          <w:sz w:val="24"/>
          <w:szCs w:val="24"/>
        </w:rPr>
        <w:t xml:space="preserve"> </w:t>
      </w:r>
      <w:r w:rsidRPr="00886ED5">
        <w:rPr>
          <w:rFonts w:ascii="Aptos" w:hAnsi="Aptos"/>
          <w:color w:val="000000" w:themeColor="text1"/>
          <w:sz w:val="24"/>
          <w:szCs w:val="24"/>
        </w:rPr>
        <w:t xml:space="preserve">things) </w:t>
      </w:r>
    </w:p>
    <w:p w14:paraId="6E93169D" w14:textId="28DF8536" w:rsidR="00B551EF" w:rsidRPr="00886ED5" w:rsidRDefault="00870DC1" w:rsidP="00097B81">
      <w:pPr>
        <w:numPr>
          <w:ilvl w:val="0"/>
          <w:numId w:val="39"/>
        </w:numPr>
        <w:pBdr>
          <w:top w:val="nil"/>
          <w:left w:val="nil"/>
          <w:bottom w:val="nil"/>
          <w:right w:val="nil"/>
          <w:between w:val="nil"/>
        </w:pBdr>
        <w:spacing w:after="0"/>
        <w:rPr>
          <w:rFonts w:ascii="Aptos" w:hAnsi="Aptos"/>
          <w:sz w:val="24"/>
          <w:szCs w:val="24"/>
        </w:rPr>
      </w:pPr>
      <w:r w:rsidRPr="00886ED5">
        <w:rPr>
          <w:rFonts w:ascii="Aptos" w:hAnsi="Aptos"/>
          <w:b/>
          <w:bCs/>
          <w:sz w:val="24"/>
          <w:szCs w:val="24"/>
        </w:rPr>
        <w:t xml:space="preserve">IF IN GALLERY: </w:t>
      </w:r>
      <w:r w:rsidRPr="00886ED5">
        <w:rPr>
          <w:rFonts w:ascii="Aptos" w:hAnsi="Aptos"/>
          <w:sz w:val="24"/>
          <w:szCs w:val="24"/>
        </w:rPr>
        <w:t xml:space="preserve">What space is it in? Does that add anything to what we might think about the object/artwork? </w:t>
      </w:r>
    </w:p>
    <w:p w14:paraId="1BD76B8A" w14:textId="71999886" w:rsidR="00B551EF" w:rsidRPr="00886ED5" w:rsidRDefault="00B551EF" w:rsidP="00097B81">
      <w:pPr>
        <w:numPr>
          <w:ilvl w:val="0"/>
          <w:numId w:val="39"/>
        </w:numPr>
        <w:pBdr>
          <w:top w:val="nil"/>
          <w:left w:val="nil"/>
          <w:bottom w:val="nil"/>
          <w:right w:val="nil"/>
          <w:between w:val="nil"/>
        </w:pBdr>
        <w:spacing w:after="0"/>
        <w:rPr>
          <w:rFonts w:ascii="Aptos" w:hAnsi="Aptos"/>
          <w:sz w:val="24"/>
          <w:szCs w:val="24"/>
        </w:rPr>
      </w:pPr>
      <w:r w:rsidRPr="00886ED5">
        <w:rPr>
          <w:rFonts w:ascii="Aptos" w:hAnsi="Aptos"/>
          <w:b/>
          <w:bCs/>
          <w:sz w:val="24"/>
          <w:szCs w:val="24"/>
        </w:rPr>
        <w:t>Do any personal memories come to mind</w:t>
      </w:r>
      <w:r w:rsidR="00870DC1" w:rsidRPr="00886ED5">
        <w:rPr>
          <w:rFonts w:ascii="Aptos" w:hAnsi="Aptos"/>
          <w:sz w:val="24"/>
          <w:szCs w:val="24"/>
        </w:rPr>
        <w:t>? A</w:t>
      </w:r>
      <w:r w:rsidRPr="00886ED5">
        <w:rPr>
          <w:rFonts w:ascii="Aptos" w:hAnsi="Aptos"/>
          <w:sz w:val="24"/>
          <w:szCs w:val="24"/>
        </w:rPr>
        <w:t xml:space="preserve">s a response to what you are experiencing, or in response to things that the other group members have said, thought or felt about the </w:t>
      </w:r>
      <w:r w:rsidR="00870DC1" w:rsidRPr="00886ED5">
        <w:rPr>
          <w:rFonts w:ascii="Aptos" w:hAnsi="Aptos"/>
          <w:sz w:val="24"/>
          <w:szCs w:val="24"/>
        </w:rPr>
        <w:t>object/artwork</w:t>
      </w:r>
      <w:r w:rsidRPr="00886ED5">
        <w:rPr>
          <w:rFonts w:ascii="Aptos" w:hAnsi="Aptos"/>
          <w:sz w:val="24"/>
          <w:szCs w:val="24"/>
        </w:rPr>
        <w:t>?</w:t>
      </w:r>
    </w:p>
    <w:p w14:paraId="32455331" w14:textId="77777777" w:rsidR="00B551EF" w:rsidRPr="00886ED5" w:rsidRDefault="00B551EF" w:rsidP="00B551EF">
      <w:pPr>
        <w:rPr>
          <w:rFonts w:ascii="Aptos" w:hAnsi="Aptos"/>
          <w:sz w:val="24"/>
          <w:szCs w:val="24"/>
        </w:rPr>
      </w:pPr>
    </w:p>
    <w:p w14:paraId="6CFEB625" w14:textId="11106B2C" w:rsidR="009F236A" w:rsidRPr="00886ED5" w:rsidRDefault="00870DC1" w:rsidP="00246C1D">
      <w:pPr>
        <w:pStyle w:val="Heading4"/>
        <w:rPr>
          <w:rFonts w:ascii="Aptos" w:hAnsi="Aptos"/>
          <w:b/>
          <w:bCs/>
          <w:sz w:val="24"/>
          <w:szCs w:val="24"/>
        </w:rPr>
      </w:pPr>
      <w:r w:rsidRPr="00886ED5">
        <w:rPr>
          <w:rFonts w:ascii="Aptos" w:hAnsi="Aptos"/>
          <w:b/>
          <w:bCs/>
          <w:sz w:val="24"/>
          <w:szCs w:val="24"/>
        </w:rPr>
        <w:t>0</w:t>
      </w:r>
      <w:r w:rsidR="00B551EF" w:rsidRPr="00886ED5">
        <w:rPr>
          <w:rFonts w:ascii="Aptos" w:hAnsi="Aptos"/>
          <w:b/>
          <w:bCs/>
          <w:sz w:val="24"/>
          <w:szCs w:val="24"/>
        </w:rPr>
        <w:t>1</w:t>
      </w:r>
      <w:r w:rsidR="005A493A" w:rsidRPr="00886ED5">
        <w:rPr>
          <w:rFonts w:ascii="Aptos" w:hAnsi="Aptos"/>
          <w:b/>
          <w:bCs/>
          <w:sz w:val="24"/>
          <w:szCs w:val="24"/>
        </w:rPr>
        <w:t>:</w:t>
      </w:r>
      <w:r w:rsidRPr="00886ED5">
        <w:rPr>
          <w:rFonts w:ascii="Aptos" w:hAnsi="Aptos"/>
          <w:b/>
          <w:bCs/>
          <w:sz w:val="24"/>
          <w:szCs w:val="24"/>
        </w:rPr>
        <w:t>05</w:t>
      </w:r>
      <w:r w:rsidR="00B551EF" w:rsidRPr="00886ED5">
        <w:rPr>
          <w:rFonts w:ascii="Aptos" w:hAnsi="Aptos"/>
          <w:b/>
          <w:bCs/>
          <w:sz w:val="24"/>
          <w:szCs w:val="24"/>
        </w:rPr>
        <w:t xml:space="preserve"> – </w:t>
      </w:r>
      <w:r w:rsidR="009F236A" w:rsidRPr="00886ED5">
        <w:rPr>
          <w:rFonts w:ascii="Aptos" w:hAnsi="Aptos"/>
          <w:b/>
          <w:bCs/>
          <w:sz w:val="24"/>
          <w:szCs w:val="24"/>
        </w:rPr>
        <w:t>COMFORT BREAK</w:t>
      </w:r>
      <w:r w:rsidR="00B733CB" w:rsidRPr="00886ED5">
        <w:rPr>
          <w:rFonts w:ascii="Aptos" w:hAnsi="Aptos"/>
          <w:b/>
          <w:bCs/>
          <w:sz w:val="24"/>
          <w:szCs w:val="24"/>
        </w:rPr>
        <w:t xml:space="preserve"> (if needed)</w:t>
      </w:r>
    </w:p>
    <w:p w14:paraId="2E8310EF" w14:textId="2A6D484A" w:rsidR="00B551EF" w:rsidRPr="00886ED5" w:rsidRDefault="009F236A" w:rsidP="00246C1D">
      <w:pPr>
        <w:pStyle w:val="Heading4"/>
        <w:rPr>
          <w:rFonts w:ascii="Aptos" w:hAnsi="Aptos"/>
          <w:b/>
          <w:bCs/>
          <w:sz w:val="24"/>
          <w:szCs w:val="24"/>
        </w:rPr>
      </w:pPr>
      <w:r w:rsidRPr="00886ED5">
        <w:rPr>
          <w:rFonts w:ascii="Aptos" w:hAnsi="Aptos"/>
          <w:b/>
          <w:bCs/>
          <w:sz w:val="24"/>
          <w:szCs w:val="24"/>
        </w:rPr>
        <w:t>01</w:t>
      </w:r>
      <w:r w:rsidR="005A493A" w:rsidRPr="00886ED5">
        <w:rPr>
          <w:rFonts w:ascii="Aptos" w:hAnsi="Aptos"/>
          <w:b/>
          <w:bCs/>
          <w:sz w:val="24"/>
          <w:szCs w:val="24"/>
        </w:rPr>
        <w:t>:</w:t>
      </w:r>
      <w:r w:rsidRPr="00886ED5">
        <w:rPr>
          <w:rFonts w:ascii="Aptos" w:hAnsi="Aptos"/>
          <w:b/>
          <w:bCs/>
          <w:sz w:val="24"/>
          <w:szCs w:val="24"/>
        </w:rPr>
        <w:t xml:space="preserve">15 - </w:t>
      </w:r>
      <w:r w:rsidR="00B551EF" w:rsidRPr="00886ED5">
        <w:rPr>
          <w:rFonts w:ascii="Aptos" w:hAnsi="Aptos"/>
          <w:b/>
          <w:bCs/>
          <w:sz w:val="24"/>
          <w:szCs w:val="24"/>
        </w:rPr>
        <w:t>Context – discussion with the curator</w:t>
      </w:r>
    </w:p>
    <w:p w14:paraId="630FA4A3" w14:textId="77777777" w:rsidR="001461CC" w:rsidRPr="00886ED5" w:rsidRDefault="001461CC" w:rsidP="001461CC">
      <w:pPr>
        <w:rPr>
          <w:rFonts w:ascii="Aptos" w:hAnsi="Aptos"/>
        </w:rPr>
      </w:pPr>
    </w:p>
    <w:p w14:paraId="3457AE06" w14:textId="46D6D66B" w:rsidR="00870DC1" w:rsidRPr="00886ED5" w:rsidRDefault="00870DC1" w:rsidP="00B551EF">
      <w:pPr>
        <w:spacing w:line="240" w:lineRule="auto"/>
        <w:rPr>
          <w:rFonts w:ascii="Aptos" w:hAnsi="Aptos"/>
          <w:b/>
          <w:color w:val="000000"/>
          <w:sz w:val="24"/>
          <w:szCs w:val="24"/>
        </w:rPr>
      </w:pPr>
      <w:r w:rsidRPr="00886ED5">
        <w:rPr>
          <w:rFonts w:ascii="Aptos" w:hAnsi="Aptos"/>
          <w:b/>
          <w:color w:val="000000" w:themeColor="text1"/>
          <w:sz w:val="24"/>
          <w:szCs w:val="24"/>
        </w:rPr>
        <w:t xml:space="preserve">(NOTE: EITHER discussion with curator OR read out a pre-prepared summary of information about the object/artwork; Doesn’t have to be </w:t>
      </w:r>
      <w:r w:rsidR="6E11F843" w:rsidRPr="00886ED5">
        <w:rPr>
          <w:rFonts w:ascii="Aptos" w:hAnsi="Aptos"/>
          <w:b/>
          <w:bCs/>
          <w:color w:val="000000" w:themeColor="text1"/>
          <w:sz w:val="24"/>
          <w:szCs w:val="24"/>
        </w:rPr>
        <w:t>long</w:t>
      </w:r>
      <w:r w:rsidRPr="00886ED5">
        <w:rPr>
          <w:rFonts w:ascii="Aptos" w:hAnsi="Aptos"/>
          <w:b/>
          <w:color w:val="000000" w:themeColor="text1"/>
          <w:sz w:val="24"/>
          <w:szCs w:val="24"/>
        </w:rPr>
        <w:t xml:space="preserve">, </w:t>
      </w:r>
      <w:r w:rsidR="000D3DC7" w:rsidRPr="00886ED5">
        <w:rPr>
          <w:rFonts w:ascii="Aptos" w:hAnsi="Aptos"/>
          <w:b/>
          <w:color w:val="000000" w:themeColor="text1"/>
          <w:sz w:val="24"/>
          <w:szCs w:val="24"/>
        </w:rPr>
        <w:t>feel free to use</w:t>
      </w:r>
      <w:r w:rsidRPr="00886ED5">
        <w:rPr>
          <w:rFonts w:ascii="Aptos" w:hAnsi="Aptos"/>
          <w:b/>
          <w:color w:val="000000" w:themeColor="text1"/>
          <w:sz w:val="24"/>
          <w:szCs w:val="24"/>
        </w:rPr>
        <w:t xml:space="preserve"> information </w:t>
      </w:r>
      <w:r w:rsidR="000D3DC7" w:rsidRPr="00886ED5">
        <w:rPr>
          <w:rFonts w:ascii="Aptos" w:hAnsi="Aptos"/>
          <w:b/>
          <w:color w:val="000000" w:themeColor="text1"/>
          <w:sz w:val="24"/>
          <w:szCs w:val="24"/>
        </w:rPr>
        <w:t>from your website/on the label/</w:t>
      </w:r>
      <w:r w:rsidRPr="00886ED5">
        <w:rPr>
          <w:rFonts w:ascii="Aptos" w:hAnsi="Aptos"/>
          <w:b/>
          <w:color w:val="000000" w:themeColor="text1"/>
          <w:sz w:val="24"/>
          <w:szCs w:val="24"/>
        </w:rPr>
        <w:t xml:space="preserve"> in a standard audio guide)</w:t>
      </w:r>
    </w:p>
    <w:p w14:paraId="6C042639" w14:textId="0C46EDF9" w:rsidR="00B551EF" w:rsidRPr="00886ED5" w:rsidRDefault="00870DC1" w:rsidP="00B551EF">
      <w:pPr>
        <w:spacing w:line="240" w:lineRule="auto"/>
        <w:rPr>
          <w:rFonts w:ascii="Aptos" w:eastAsia="Times New Roman" w:hAnsi="Aptos" w:cs="Times New Roman"/>
          <w:sz w:val="24"/>
          <w:szCs w:val="24"/>
        </w:rPr>
      </w:pPr>
      <w:r w:rsidRPr="00886ED5">
        <w:rPr>
          <w:rFonts w:ascii="Aptos" w:hAnsi="Aptos"/>
          <w:color w:val="000000" w:themeColor="text1"/>
          <w:sz w:val="24"/>
          <w:szCs w:val="24"/>
        </w:rPr>
        <w:t>I am now going to give you a li</w:t>
      </w:r>
      <w:r w:rsidR="00B551EF" w:rsidRPr="00886ED5">
        <w:rPr>
          <w:rFonts w:ascii="Aptos" w:hAnsi="Aptos"/>
          <w:color w:val="000000" w:themeColor="text1"/>
          <w:sz w:val="24"/>
          <w:szCs w:val="24"/>
        </w:rPr>
        <w:t xml:space="preserve">ttle bit of background or context about the </w:t>
      </w:r>
      <w:r w:rsidR="2C85E377" w:rsidRPr="00886ED5">
        <w:rPr>
          <w:rFonts w:ascii="Aptos" w:hAnsi="Aptos"/>
          <w:color w:val="000000" w:themeColor="text1"/>
          <w:sz w:val="24"/>
          <w:szCs w:val="24"/>
        </w:rPr>
        <w:t>object/</w:t>
      </w:r>
      <w:r w:rsidR="00B551EF" w:rsidRPr="00886ED5">
        <w:rPr>
          <w:rFonts w:ascii="Aptos" w:hAnsi="Aptos"/>
          <w:color w:val="000000" w:themeColor="text1"/>
          <w:sz w:val="24"/>
          <w:szCs w:val="24"/>
        </w:rPr>
        <w:t>artwork. We have this written down so don’t worry about remembering it all, just enjoy listening, and do feel free to ask questions at any point. </w:t>
      </w:r>
    </w:p>
    <w:p w14:paraId="59C3E2F3" w14:textId="5CF87CEE" w:rsidR="00B551EF" w:rsidRPr="00886ED5" w:rsidRDefault="00870DC1" w:rsidP="00B551EF">
      <w:pPr>
        <w:spacing w:line="240" w:lineRule="auto"/>
        <w:rPr>
          <w:rFonts w:ascii="Aptos" w:hAnsi="Aptos"/>
          <w:b/>
          <w:color w:val="000000"/>
          <w:sz w:val="24"/>
          <w:szCs w:val="24"/>
        </w:rPr>
      </w:pPr>
      <w:r w:rsidRPr="00886ED5">
        <w:rPr>
          <w:rFonts w:ascii="Aptos" w:hAnsi="Aptos"/>
          <w:color w:val="000000" w:themeColor="text1"/>
          <w:sz w:val="24"/>
          <w:szCs w:val="24"/>
        </w:rPr>
        <w:t>(Can ask if they have questions, or what they think, or any thoughts that come to mind after hearing the background information)</w:t>
      </w:r>
    </w:p>
    <w:p w14:paraId="429C2598" w14:textId="3EAF92D7" w:rsidR="008F65F7" w:rsidRPr="00886ED5" w:rsidRDefault="009F236A" w:rsidP="00337573">
      <w:pPr>
        <w:pStyle w:val="Heading4"/>
        <w:rPr>
          <w:rFonts w:ascii="Aptos" w:hAnsi="Aptos"/>
          <w:b/>
          <w:bCs/>
          <w:sz w:val="24"/>
          <w:szCs w:val="24"/>
        </w:rPr>
      </w:pPr>
      <w:bookmarkStart w:id="10" w:name="_01:35_–_Follow-up"/>
      <w:bookmarkEnd w:id="10"/>
      <w:r w:rsidRPr="00886ED5">
        <w:rPr>
          <w:rFonts w:ascii="Aptos" w:hAnsi="Aptos"/>
          <w:b/>
          <w:bCs/>
          <w:sz w:val="24"/>
          <w:szCs w:val="24"/>
        </w:rPr>
        <w:t>0</w:t>
      </w:r>
      <w:r w:rsidR="00B551EF" w:rsidRPr="00886ED5">
        <w:rPr>
          <w:rFonts w:ascii="Aptos" w:hAnsi="Aptos"/>
          <w:b/>
          <w:bCs/>
          <w:sz w:val="24"/>
          <w:szCs w:val="24"/>
        </w:rPr>
        <w:t>1</w:t>
      </w:r>
      <w:r w:rsidR="005A493A" w:rsidRPr="00886ED5">
        <w:rPr>
          <w:rFonts w:ascii="Aptos" w:hAnsi="Aptos"/>
          <w:b/>
          <w:bCs/>
          <w:sz w:val="24"/>
          <w:szCs w:val="24"/>
        </w:rPr>
        <w:t>:</w:t>
      </w:r>
      <w:r w:rsidRPr="00886ED5">
        <w:rPr>
          <w:rFonts w:ascii="Aptos" w:hAnsi="Aptos"/>
          <w:b/>
          <w:bCs/>
          <w:sz w:val="24"/>
          <w:szCs w:val="24"/>
        </w:rPr>
        <w:t>3</w:t>
      </w:r>
      <w:r w:rsidR="00B551EF" w:rsidRPr="00886ED5">
        <w:rPr>
          <w:rFonts w:ascii="Aptos" w:hAnsi="Aptos"/>
          <w:b/>
          <w:bCs/>
          <w:sz w:val="24"/>
          <w:szCs w:val="24"/>
        </w:rPr>
        <w:t>5</w:t>
      </w:r>
      <w:r w:rsidRPr="00886ED5">
        <w:rPr>
          <w:rFonts w:ascii="Aptos" w:hAnsi="Aptos"/>
          <w:b/>
          <w:bCs/>
          <w:sz w:val="24"/>
          <w:szCs w:val="24"/>
        </w:rPr>
        <w:t xml:space="preserve"> – </w:t>
      </w:r>
      <w:r w:rsidR="000D3DC7" w:rsidRPr="00886ED5">
        <w:rPr>
          <w:rFonts w:ascii="Aptos" w:hAnsi="Aptos"/>
          <w:b/>
          <w:bCs/>
          <w:sz w:val="24"/>
          <w:szCs w:val="24"/>
        </w:rPr>
        <w:t>Follow-up questions</w:t>
      </w:r>
    </w:p>
    <w:p w14:paraId="3D3BF3F8" w14:textId="138973D8" w:rsidR="00DE32BF" w:rsidRPr="00886ED5" w:rsidRDefault="003A2724" w:rsidP="00DE32BF">
      <w:pPr>
        <w:spacing w:before="240" w:after="240"/>
        <w:rPr>
          <w:rFonts w:ascii="Aptos" w:hAnsi="Aptos"/>
          <w:color w:val="434343"/>
          <w:sz w:val="24"/>
          <w:szCs w:val="24"/>
        </w:rPr>
      </w:pPr>
      <w:r w:rsidRPr="00886ED5">
        <w:rPr>
          <w:rFonts w:ascii="Aptos" w:hAnsi="Aptos"/>
          <w:noProof/>
          <w:sz w:val="24"/>
          <w:szCs w:val="24"/>
          <w14:ligatures w14:val="standardContextual"/>
        </w:rPr>
        <mc:AlternateContent>
          <mc:Choice Requires="wps">
            <w:drawing>
              <wp:anchor distT="0" distB="0" distL="114300" distR="114300" simplePos="0" relativeHeight="251658241" behindDoc="0" locked="0" layoutInCell="1" allowOverlap="1" wp14:anchorId="3E4B2748" wp14:editId="21D66B7C">
                <wp:simplePos x="0" y="0"/>
                <wp:positionH relativeFrom="column">
                  <wp:posOffset>-50800</wp:posOffset>
                </wp:positionH>
                <wp:positionV relativeFrom="paragraph">
                  <wp:posOffset>535940</wp:posOffset>
                </wp:positionV>
                <wp:extent cx="5308600" cy="2552700"/>
                <wp:effectExtent l="0" t="0" r="25400" b="19050"/>
                <wp:wrapNone/>
                <wp:docPr id="1349144663" name="Text Box 2"/>
                <wp:cNvGraphicFramePr/>
                <a:graphic xmlns:a="http://schemas.openxmlformats.org/drawingml/2006/main">
                  <a:graphicData uri="http://schemas.microsoft.com/office/word/2010/wordprocessingShape">
                    <wps:wsp>
                      <wps:cNvSpPr txBox="1"/>
                      <wps:spPr>
                        <a:xfrm>
                          <a:off x="0" y="0"/>
                          <a:ext cx="5308600" cy="2552700"/>
                        </a:xfrm>
                        <a:prstGeom prst="rect">
                          <a:avLst/>
                        </a:prstGeom>
                        <a:solidFill>
                          <a:schemeClr val="lt1"/>
                        </a:solidFill>
                        <a:ln w="6350">
                          <a:solidFill>
                            <a:prstClr val="black"/>
                          </a:solidFill>
                        </a:ln>
                      </wps:spPr>
                      <wps:txbx>
                        <w:txbxContent>
                          <w:p w14:paraId="6E8DB670" w14:textId="0BBF358E" w:rsidR="008F65F7" w:rsidRPr="00097B81" w:rsidRDefault="008F65F7" w:rsidP="008F65F7">
                            <w:pPr>
                              <w:rPr>
                                <w:b/>
                                <w:bCs/>
                              </w:rPr>
                            </w:pPr>
                            <w:r w:rsidRPr="00097B81">
                              <w:rPr>
                                <w:b/>
                                <w:bCs/>
                              </w:rPr>
                              <w:t>NOTE TO FACILITATORS: GOALS for this session are to</w:t>
                            </w:r>
                          </w:p>
                          <w:p w14:paraId="4D9CCB2A" w14:textId="0713FC08" w:rsidR="008F65F7" w:rsidRDefault="000D5CDC" w:rsidP="008F65F7">
                            <w:pPr>
                              <w:pStyle w:val="ListParagraph"/>
                              <w:numPr>
                                <w:ilvl w:val="0"/>
                                <w:numId w:val="38"/>
                              </w:numPr>
                            </w:pPr>
                            <w:r>
                              <w:t>K</w:t>
                            </w:r>
                            <w:r w:rsidR="008F65F7">
                              <w:t>now how the co-creators would structure the description, what they would start with, what would come next; etc.</w:t>
                            </w:r>
                            <w:r w:rsidR="001F2CC4">
                              <w:t xml:space="preserve"> (what is the narrative journey)</w:t>
                            </w:r>
                          </w:p>
                          <w:p w14:paraId="132AFA6E" w14:textId="77777777" w:rsidR="008F65F7" w:rsidRDefault="008F65F7" w:rsidP="008F65F7">
                            <w:pPr>
                              <w:pStyle w:val="ListParagraph"/>
                              <w:numPr>
                                <w:ilvl w:val="0"/>
                                <w:numId w:val="38"/>
                              </w:numPr>
                            </w:pPr>
                            <w:r>
                              <w:t>Make sure that you have the personal ‘subjective’ memories/meanings/interpretations.</w:t>
                            </w:r>
                          </w:p>
                          <w:p w14:paraId="72D5FE36" w14:textId="77777777" w:rsidR="008F65F7" w:rsidRDefault="008F65F7" w:rsidP="008F65F7">
                            <w:pPr>
                              <w:pStyle w:val="ListParagraph"/>
                              <w:numPr>
                                <w:ilvl w:val="0"/>
                                <w:numId w:val="38"/>
                              </w:numPr>
                            </w:pPr>
                            <w:r>
                              <w:t>Makes sure that you have multisensory descriptions (in particular in relation to colour); and some understanding of size.</w:t>
                            </w:r>
                          </w:p>
                          <w:p w14:paraId="16865CEC" w14:textId="77777777" w:rsidR="008F65F7" w:rsidRDefault="008F65F7" w:rsidP="008F65F7">
                            <w:pPr>
                              <w:pStyle w:val="ListParagraph"/>
                              <w:numPr>
                                <w:ilvl w:val="0"/>
                                <w:numId w:val="38"/>
                              </w:numPr>
                            </w:pPr>
                            <w:r>
                              <w:t>Find out when the co-creators would prefer the context to be introduced into the audio description.</w:t>
                            </w:r>
                          </w:p>
                          <w:p w14:paraId="3BA79497" w14:textId="77777777" w:rsidR="008F65F7" w:rsidRDefault="008F65F7" w:rsidP="008F65F7">
                            <w:pPr>
                              <w:pStyle w:val="ListParagraph"/>
                              <w:numPr>
                                <w:ilvl w:val="0"/>
                                <w:numId w:val="38"/>
                              </w:numPr>
                            </w:pPr>
                            <w:r>
                              <w:t xml:space="preserve">Make sure all of the bits you would like described have been described! (DON’T be afraid to ask the same question more than once, if they are struggling to describe something). </w:t>
                            </w:r>
                          </w:p>
                          <w:p w14:paraId="5B664A7D" w14:textId="77777777" w:rsidR="008F65F7" w:rsidRDefault="008F6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4B2748" id="Text Box 2" o:spid="_x0000_s1027" type="#_x0000_t202" style="position:absolute;margin-left:-4pt;margin-top:42.2pt;width:418pt;height:20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" fillcolor="white [3201]" strokeweight=".5pt">
                <v:textbox>
                  <w:txbxContent>
                    <w:p w14:paraId="6E8DB670" w14:textId="0BBF358E" w:rsidR="008F65F7" w:rsidRPr="00097B81" w:rsidRDefault="008F65F7" w:rsidP="008F65F7">
                      <w:pPr>
                        <w:rPr>
                          <w:b/>
                          <w:bCs/>
                        </w:rPr>
                      </w:pPr>
                      <w:r w:rsidRPr="00097B81">
                        <w:rPr>
                          <w:b/>
                          <w:bCs/>
                        </w:rPr>
                        <w:t>NOTE TO FACILITATORS: GOALS for this session are to</w:t>
                      </w:r>
                    </w:p>
                    <w:p w14:paraId="4D9CCB2A" w14:textId="0713FC08" w:rsidR="008F65F7" w:rsidRDefault="000D5CDC" w:rsidP="008F65F7">
                      <w:pPr>
                        <w:pStyle w:val="ListParagraph"/>
                        <w:numPr>
                          <w:ilvl w:val="0"/>
                          <w:numId w:val="38"/>
                        </w:numPr>
                      </w:pPr>
                      <w:r>
                        <w:t>K</w:t>
                      </w:r>
                      <w:r w:rsidR="008F65F7">
                        <w:t>now how the co-creators would structure the description, what they would start with, what would come next; etc.</w:t>
                      </w:r>
                      <w:r w:rsidR="001F2CC4">
                        <w:t xml:space="preserve"> (what is the narrative journey)</w:t>
                      </w:r>
                    </w:p>
                    <w:p w14:paraId="132AFA6E" w14:textId="77777777" w:rsidR="008F65F7" w:rsidRDefault="008F65F7" w:rsidP="008F65F7">
                      <w:pPr>
                        <w:pStyle w:val="ListParagraph"/>
                        <w:numPr>
                          <w:ilvl w:val="0"/>
                          <w:numId w:val="38"/>
                        </w:numPr>
                      </w:pPr>
                      <w:r>
                        <w:t>Make sure that you have the personal ‘subjective’ memories/meanings/interpretations.</w:t>
                      </w:r>
                    </w:p>
                    <w:p w14:paraId="72D5FE36" w14:textId="77777777" w:rsidR="008F65F7" w:rsidRDefault="008F65F7" w:rsidP="008F65F7">
                      <w:pPr>
                        <w:pStyle w:val="ListParagraph"/>
                        <w:numPr>
                          <w:ilvl w:val="0"/>
                          <w:numId w:val="38"/>
                        </w:numPr>
                      </w:pPr>
                      <w:r>
                        <w:t>Makes sure that you have multisensory descriptions (in particular in relation to colour); and some understanding of size.</w:t>
                      </w:r>
                    </w:p>
                    <w:p w14:paraId="16865CEC" w14:textId="77777777" w:rsidR="008F65F7" w:rsidRDefault="008F65F7" w:rsidP="008F65F7">
                      <w:pPr>
                        <w:pStyle w:val="ListParagraph"/>
                        <w:numPr>
                          <w:ilvl w:val="0"/>
                          <w:numId w:val="38"/>
                        </w:numPr>
                      </w:pPr>
                      <w:r>
                        <w:t>Find out when the co-creators would prefer the context to be introduced into the audio description.</w:t>
                      </w:r>
                    </w:p>
                    <w:p w14:paraId="3BA79497" w14:textId="77777777" w:rsidR="008F65F7" w:rsidRDefault="008F65F7" w:rsidP="008F65F7">
                      <w:pPr>
                        <w:pStyle w:val="ListParagraph"/>
                        <w:numPr>
                          <w:ilvl w:val="0"/>
                          <w:numId w:val="38"/>
                        </w:numPr>
                      </w:pPr>
                      <w:r>
                        <w:t xml:space="preserve">Make sure all of the bits you would like described have been described! (DON’T be afraid to ask the same question more than once, if they are struggling to describe something). </w:t>
                      </w:r>
                    </w:p>
                    <w:p w14:paraId="5B664A7D" w14:textId="77777777" w:rsidR="008F65F7" w:rsidRDefault="008F65F7"/>
                  </w:txbxContent>
                </v:textbox>
              </v:shape>
            </w:pict>
          </mc:Fallback>
        </mc:AlternateContent>
      </w:r>
      <w:r w:rsidR="00DE32BF" w:rsidRPr="00886ED5">
        <w:rPr>
          <w:rFonts w:ascii="Aptos" w:hAnsi="Aptos"/>
          <w:color w:val="434343"/>
          <w:sz w:val="24"/>
          <w:szCs w:val="24"/>
        </w:rPr>
        <w:t xml:space="preserve">In this session, we are going to ask you for some further thoughts so that we have all the information we need to put together the audio description. </w:t>
      </w:r>
    </w:p>
    <w:p w14:paraId="1ED3A1C5" w14:textId="0DF648E0" w:rsidR="4DAFDCA3" w:rsidRPr="00886ED5" w:rsidRDefault="4DAFDCA3" w:rsidP="4DAFDCA3">
      <w:pPr>
        <w:spacing w:before="240" w:after="240"/>
        <w:rPr>
          <w:rFonts w:ascii="Aptos" w:hAnsi="Aptos"/>
          <w:color w:val="434343"/>
          <w:sz w:val="24"/>
          <w:szCs w:val="24"/>
        </w:rPr>
      </w:pPr>
    </w:p>
    <w:p w14:paraId="4B1F540F" w14:textId="10113005" w:rsidR="004E68AD" w:rsidRPr="00886ED5" w:rsidRDefault="004E68AD" w:rsidP="00DE32BF">
      <w:pPr>
        <w:rPr>
          <w:rFonts w:ascii="Aptos" w:hAnsi="Aptos"/>
          <w:sz w:val="24"/>
          <w:szCs w:val="24"/>
        </w:rPr>
      </w:pPr>
    </w:p>
    <w:p w14:paraId="76D866B0" w14:textId="77777777" w:rsidR="004E68AD" w:rsidRPr="00886ED5" w:rsidRDefault="004E68AD" w:rsidP="00DE32BF">
      <w:pPr>
        <w:rPr>
          <w:rFonts w:ascii="Aptos" w:hAnsi="Aptos"/>
          <w:sz w:val="24"/>
          <w:szCs w:val="24"/>
        </w:rPr>
      </w:pPr>
    </w:p>
    <w:p w14:paraId="7DA26F26" w14:textId="77777777" w:rsidR="004E68AD" w:rsidRPr="00886ED5" w:rsidRDefault="004E68AD" w:rsidP="00DE32BF">
      <w:pPr>
        <w:rPr>
          <w:rFonts w:ascii="Aptos" w:hAnsi="Aptos"/>
          <w:sz w:val="24"/>
          <w:szCs w:val="24"/>
        </w:rPr>
      </w:pPr>
    </w:p>
    <w:p w14:paraId="1958488C" w14:textId="77777777" w:rsidR="004E68AD" w:rsidRPr="00886ED5" w:rsidRDefault="004E68AD" w:rsidP="00DE32BF">
      <w:pPr>
        <w:rPr>
          <w:rFonts w:ascii="Aptos" w:hAnsi="Aptos"/>
          <w:sz w:val="24"/>
          <w:szCs w:val="24"/>
        </w:rPr>
      </w:pPr>
    </w:p>
    <w:p w14:paraId="43547F63" w14:textId="77777777" w:rsidR="004E68AD" w:rsidRPr="00886ED5" w:rsidRDefault="004E68AD" w:rsidP="00DE32BF">
      <w:pPr>
        <w:rPr>
          <w:rFonts w:ascii="Aptos" w:hAnsi="Aptos"/>
          <w:sz w:val="24"/>
          <w:szCs w:val="24"/>
        </w:rPr>
      </w:pPr>
    </w:p>
    <w:p w14:paraId="0EFBC9C6" w14:textId="77777777" w:rsidR="004E68AD" w:rsidRPr="00886ED5" w:rsidRDefault="004E68AD" w:rsidP="00DE32BF">
      <w:pPr>
        <w:rPr>
          <w:rFonts w:ascii="Aptos" w:hAnsi="Aptos"/>
          <w:sz w:val="24"/>
          <w:szCs w:val="24"/>
        </w:rPr>
      </w:pPr>
    </w:p>
    <w:p w14:paraId="75C97848" w14:textId="77777777" w:rsidR="004E68AD" w:rsidRPr="00886ED5" w:rsidRDefault="004E68AD" w:rsidP="00DE32BF">
      <w:pPr>
        <w:rPr>
          <w:rFonts w:ascii="Aptos" w:hAnsi="Aptos"/>
          <w:sz w:val="24"/>
          <w:szCs w:val="24"/>
        </w:rPr>
      </w:pPr>
    </w:p>
    <w:p w14:paraId="4913ABA5" w14:textId="77777777" w:rsidR="003A2724" w:rsidRPr="00886ED5" w:rsidRDefault="003A2724" w:rsidP="00DE32BF">
      <w:pPr>
        <w:rPr>
          <w:rFonts w:ascii="Aptos" w:hAnsi="Aptos"/>
          <w:sz w:val="24"/>
          <w:szCs w:val="24"/>
        </w:rPr>
      </w:pPr>
    </w:p>
    <w:p w14:paraId="03EF31B2" w14:textId="1675CA27" w:rsidR="4DAFDCA3" w:rsidRPr="00886ED5" w:rsidRDefault="4DAFDCA3" w:rsidP="4DAFDCA3">
      <w:pPr>
        <w:rPr>
          <w:rFonts w:ascii="Aptos" w:hAnsi="Aptos"/>
          <w:sz w:val="24"/>
          <w:szCs w:val="24"/>
        </w:rPr>
      </w:pPr>
    </w:p>
    <w:p w14:paraId="792CF116" w14:textId="1BA7C9F7" w:rsidR="00DE32BF" w:rsidRPr="00886ED5" w:rsidRDefault="00DE32BF" w:rsidP="00DE32BF">
      <w:pPr>
        <w:rPr>
          <w:rFonts w:ascii="Aptos" w:hAnsi="Aptos"/>
          <w:sz w:val="24"/>
          <w:szCs w:val="24"/>
        </w:rPr>
      </w:pPr>
      <w:r w:rsidRPr="00886ED5">
        <w:rPr>
          <w:rFonts w:ascii="Aptos" w:hAnsi="Aptos"/>
          <w:sz w:val="24"/>
          <w:szCs w:val="24"/>
        </w:rPr>
        <w:t xml:space="preserve">We are going to use all the notes that we made in the earlier session, but we also have some questions we would like you to think about. Some of these questions will ask you to think about various aspects in a little more detail. Some of the other questions we will have covered well in the first session, so we can go through those ones quickly, but we will ask them just in case any more ideas or thoughts come to mind. </w:t>
      </w:r>
    </w:p>
    <w:p w14:paraId="5D1109FC" w14:textId="4C29D453" w:rsidR="00410519" w:rsidRPr="00886ED5" w:rsidRDefault="00410519" w:rsidP="00410519">
      <w:pPr>
        <w:rPr>
          <w:rFonts w:ascii="Aptos" w:hAnsi="Aptos"/>
          <w:sz w:val="24"/>
          <w:szCs w:val="24"/>
        </w:rPr>
      </w:pPr>
    </w:p>
    <w:p w14:paraId="21744434" w14:textId="1EFACCBC" w:rsidR="009F236A" w:rsidRPr="00886ED5" w:rsidRDefault="008441AB" w:rsidP="009F236A">
      <w:pPr>
        <w:rPr>
          <w:rFonts w:ascii="Aptos" w:hAnsi="Aptos"/>
          <w:b/>
          <w:bCs/>
          <w:sz w:val="24"/>
          <w:szCs w:val="24"/>
        </w:rPr>
      </w:pPr>
      <w:r w:rsidRPr="00886ED5">
        <w:rPr>
          <w:rFonts w:ascii="Aptos" w:hAnsi="Aptos"/>
          <w:b/>
          <w:bCs/>
          <w:sz w:val="24"/>
          <w:szCs w:val="24"/>
        </w:rPr>
        <w:t xml:space="preserve">FOR FACILITATORS: </w:t>
      </w:r>
      <w:r w:rsidR="009F236A" w:rsidRPr="00886ED5">
        <w:rPr>
          <w:rFonts w:ascii="Aptos" w:hAnsi="Aptos"/>
          <w:b/>
          <w:bCs/>
          <w:sz w:val="24"/>
          <w:szCs w:val="24"/>
        </w:rPr>
        <w:t xml:space="preserve">Some example questions are </w:t>
      </w:r>
    </w:p>
    <w:p w14:paraId="5BA0AE8F" w14:textId="77777777" w:rsidR="00B551EF" w:rsidRPr="00886ED5" w:rsidRDefault="00B551EF" w:rsidP="0023675E">
      <w:pPr>
        <w:numPr>
          <w:ilvl w:val="1"/>
          <w:numId w:val="41"/>
        </w:numPr>
        <w:spacing w:before="240" w:after="0"/>
        <w:rPr>
          <w:rFonts w:ascii="Aptos" w:hAnsi="Aptos"/>
          <w:sz w:val="24"/>
          <w:szCs w:val="24"/>
        </w:rPr>
      </w:pPr>
      <w:r w:rsidRPr="00886ED5">
        <w:rPr>
          <w:rFonts w:ascii="Aptos" w:hAnsi="Aptos"/>
          <w:sz w:val="24"/>
          <w:szCs w:val="24"/>
        </w:rPr>
        <w:t xml:space="preserve">We know what first grabbed [PB person’s name]’s attention but for the rest of you, was it the same thing, something different? </w:t>
      </w:r>
      <w:r w:rsidRPr="00886ED5">
        <w:rPr>
          <w:rFonts w:ascii="Aptos" w:hAnsi="Aptos"/>
          <w:sz w:val="24"/>
          <w:szCs w:val="24"/>
        </w:rPr>
        <w:br/>
      </w:r>
    </w:p>
    <w:p w14:paraId="3E558941" w14:textId="1069C024" w:rsidR="00B551EF" w:rsidRPr="00886ED5" w:rsidRDefault="00B551EF" w:rsidP="00433050">
      <w:pPr>
        <w:numPr>
          <w:ilvl w:val="1"/>
          <w:numId w:val="41"/>
        </w:numPr>
        <w:spacing w:after="0"/>
        <w:rPr>
          <w:rFonts w:ascii="Aptos" w:hAnsi="Aptos"/>
          <w:sz w:val="24"/>
          <w:szCs w:val="24"/>
        </w:rPr>
      </w:pPr>
      <w:r w:rsidRPr="00886ED5">
        <w:rPr>
          <w:rFonts w:ascii="Aptos" w:hAnsi="Aptos"/>
          <w:sz w:val="24"/>
          <w:szCs w:val="24"/>
        </w:rPr>
        <w:t xml:space="preserve">Where does your attention want to go next? What is the journey you would take through the </w:t>
      </w:r>
      <w:r w:rsidR="009402DD" w:rsidRPr="00886ED5">
        <w:rPr>
          <w:rFonts w:ascii="Aptos" w:hAnsi="Aptos"/>
          <w:sz w:val="24"/>
          <w:szCs w:val="24"/>
        </w:rPr>
        <w:t>object/artwork</w:t>
      </w:r>
      <w:r w:rsidRPr="00886ED5">
        <w:rPr>
          <w:rFonts w:ascii="Aptos" w:hAnsi="Aptos"/>
          <w:sz w:val="24"/>
          <w:szCs w:val="24"/>
        </w:rPr>
        <w:t>? Which bits would you describe in which order?</w:t>
      </w:r>
      <w:r w:rsidR="00FC0E75" w:rsidRPr="00886ED5">
        <w:rPr>
          <w:rFonts w:ascii="Aptos" w:hAnsi="Aptos"/>
          <w:sz w:val="24"/>
          <w:szCs w:val="24"/>
        </w:rPr>
        <w:t xml:space="preserve"> </w:t>
      </w:r>
      <w:r w:rsidRPr="00886ED5">
        <w:rPr>
          <w:rFonts w:ascii="Aptos" w:hAnsi="Aptos"/>
          <w:sz w:val="24"/>
          <w:szCs w:val="24"/>
        </w:rPr>
        <w:br/>
      </w:r>
    </w:p>
    <w:p w14:paraId="727F4C44" w14:textId="68DCF4C6" w:rsidR="00B551EF" w:rsidRPr="00886ED5" w:rsidRDefault="00B551EF" w:rsidP="0023675E">
      <w:pPr>
        <w:numPr>
          <w:ilvl w:val="1"/>
          <w:numId w:val="41"/>
        </w:numPr>
        <w:spacing w:after="0"/>
        <w:rPr>
          <w:rFonts w:ascii="Aptos" w:hAnsi="Aptos"/>
          <w:sz w:val="24"/>
          <w:szCs w:val="24"/>
        </w:rPr>
      </w:pPr>
      <w:r w:rsidRPr="00886ED5">
        <w:rPr>
          <w:rFonts w:ascii="Aptos" w:hAnsi="Aptos"/>
          <w:sz w:val="24"/>
          <w:szCs w:val="24"/>
        </w:rPr>
        <w:t xml:space="preserve">Did you have any thoughts about the </w:t>
      </w:r>
      <w:r w:rsidR="009402DD" w:rsidRPr="00886ED5">
        <w:rPr>
          <w:rFonts w:ascii="Aptos" w:hAnsi="Aptos"/>
          <w:sz w:val="24"/>
          <w:szCs w:val="24"/>
        </w:rPr>
        <w:t>object/</w:t>
      </w:r>
      <w:r w:rsidRPr="00886ED5">
        <w:rPr>
          <w:rFonts w:ascii="Aptos" w:hAnsi="Aptos"/>
          <w:sz w:val="24"/>
          <w:szCs w:val="24"/>
        </w:rPr>
        <w:t xml:space="preserve">artwork? </w:t>
      </w:r>
      <w:r w:rsidRPr="00886ED5">
        <w:rPr>
          <w:rFonts w:ascii="Aptos" w:hAnsi="Aptos"/>
          <w:sz w:val="24"/>
          <w:szCs w:val="24"/>
        </w:rPr>
        <w:br/>
      </w:r>
      <w:r w:rsidR="00DD2D7B" w:rsidRPr="00886ED5">
        <w:rPr>
          <w:rFonts w:ascii="Aptos" w:hAnsi="Aptos"/>
          <w:sz w:val="24"/>
          <w:szCs w:val="24"/>
        </w:rPr>
        <w:t xml:space="preserve">Things it reminds you of? Any thoughts on the background information that we shared? Any memories, or associations? Any of your own similar experiences? </w:t>
      </w:r>
      <w:r w:rsidRPr="00886ED5">
        <w:rPr>
          <w:rFonts w:ascii="Aptos" w:hAnsi="Aptos"/>
          <w:sz w:val="24"/>
          <w:szCs w:val="24"/>
        </w:rPr>
        <w:br/>
      </w:r>
    </w:p>
    <w:p w14:paraId="189DBBC0" w14:textId="21E29C46" w:rsidR="00B551EF" w:rsidRPr="00886ED5" w:rsidRDefault="00B551EF" w:rsidP="0023675E">
      <w:pPr>
        <w:numPr>
          <w:ilvl w:val="1"/>
          <w:numId w:val="41"/>
        </w:numPr>
        <w:spacing w:after="0"/>
        <w:rPr>
          <w:rFonts w:ascii="Aptos" w:hAnsi="Aptos"/>
          <w:sz w:val="24"/>
          <w:szCs w:val="24"/>
        </w:rPr>
      </w:pPr>
      <w:r w:rsidRPr="00886ED5">
        <w:rPr>
          <w:rFonts w:ascii="Aptos" w:hAnsi="Aptos"/>
          <w:sz w:val="24"/>
          <w:szCs w:val="24"/>
        </w:rPr>
        <w:t xml:space="preserve">What did you feel about the </w:t>
      </w:r>
      <w:r w:rsidR="00B323ED" w:rsidRPr="00886ED5">
        <w:rPr>
          <w:rFonts w:ascii="Aptos" w:hAnsi="Aptos"/>
          <w:sz w:val="24"/>
          <w:szCs w:val="24"/>
        </w:rPr>
        <w:t>object/</w:t>
      </w:r>
      <w:r w:rsidRPr="00886ED5">
        <w:rPr>
          <w:rFonts w:ascii="Aptos" w:hAnsi="Aptos"/>
          <w:sz w:val="24"/>
          <w:szCs w:val="24"/>
        </w:rPr>
        <w:t>artwork?</w:t>
      </w:r>
    </w:p>
    <w:p w14:paraId="76386FB7" w14:textId="0B640345" w:rsidR="00B551EF" w:rsidRPr="00886ED5" w:rsidRDefault="00B551EF" w:rsidP="0023675E">
      <w:pPr>
        <w:pStyle w:val="ListParagraph"/>
        <w:numPr>
          <w:ilvl w:val="2"/>
          <w:numId w:val="41"/>
        </w:numPr>
        <w:spacing w:after="240"/>
        <w:rPr>
          <w:rFonts w:ascii="Aptos" w:hAnsi="Aptos"/>
          <w:sz w:val="24"/>
          <w:szCs w:val="24"/>
        </w:rPr>
      </w:pPr>
      <w:r w:rsidRPr="00886ED5">
        <w:rPr>
          <w:rFonts w:ascii="Aptos" w:hAnsi="Aptos"/>
          <w:sz w:val="24"/>
          <w:szCs w:val="24"/>
        </w:rPr>
        <w:t>Maybe there was something</w:t>
      </w:r>
      <w:r w:rsidRPr="00886ED5">
        <w:rPr>
          <w:rFonts w:ascii="Aptos" w:hAnsi="Aptos"/>
          <w:color w:val="000000"/>
          <w:sz w:val="24"/>
          <w:szCs w:val="24"/>
        </w:rPr>
        <w:t xml:space="preserve"> you particularly liked? Or anything you thought was beautiful? Or anything that you did not like or even hated? Or anything that you felt was problematic? Or any other emotions that you experienced in response to </w:t>
      </w:r>
      <w:r w:rsidR="008441AB" w:rsidRPr="00886ED5">
        <w:rPr>
          <w:rFonts w:ascii="Aptos" w:hAnsi="Aptos"/>
          <w:color w:val="000000"/>
          <w:sz w:val="24"/>
          <w:szCs w:val="24"/>
        </w:rPr>
        <w:t>it</w:t>
      </w:r>
      <w:r w:rsidRPr="00886ED5">
        <w:rPr>
          <w:rFonts w:ascii="Aptos" w:hAnsi="Aptos"/>
          <w:color w:val="000000"/>
          <w:sz w:val="24"/>
          <w:szCs w:val="24"/>
        </w:rPr>
        <w:t>?</w:t>
      </w:r>
    </w:p>
    <w:p w14:paraId="45D891A1" w14:textId="5C3ECA6D" w:rsidR="00B551EF" w:rsidRPr="00886ED5" w:rsidRDefault="00B551EF" w:rsidP="0023675E">
      <w:pPr>
        <w:numPr>
          <w:ilvl w:val="1"/>
          <w:numId w:val="41"/>
        </w:numPr>
        <w:spacing w:before="240" w:after="0"/>
        <w:rPr>
          <w:rFonts w:ascii="Aptos" w:hAnsi="Aptos"/>
          <w:sz w:val="24"/>
          <w:szCs w:val="24"/>
        </w:rPr>
      </w:pPr>
      <w:r w:rsidRPr="00886ED5">
        <w:rPr>
          <w:rFonts w:ascii="Aptos" w:hAnsi="Aptos"/>
          <w:sz w:val="24"/>
          <w:szCs w:val="24"/>
        </w:rPr>
        <w:t>In thinking about these descriptions</w:t>
      </w:r>
      <w:r w:rsidR="008441AB" w:rsidRPr="00886ED5">
        <w:rPr>
          <w:rFonts w:ascii="Aptos" w:hAnsi="Aptos"/>
          <w:sz w:val="24"/>
          <w:szCs w:val="24"/>
        </w:rPr>
        <w:t xml:space="preserve"> you all gave</w:t>
      </w:r>
      <w:r w:rsidRPr="00886ED5">
        <w:rPr>
          <w:rFonts w:ascii="Aptos" w:hAnsi="Aptos"/>
          <w:sz w:val="24"/>
          <w:szCs w:val="24"/>
        </w:rPr>
        <w:t>, we would like to enrich them with imagery from many senses. Are there any aspects of the artwork</w:t>
      </w:r>
      <w:r w:rsidR="008441AB" w:rsidRPr="00886ED5">
        <w:rPr>
          <w:rFonts w:ascii="Aptos" w:hAnsi="Aptos"/>
          <w:sz w:val="24"/>
          <w:szCs w:val="24"/>
        </w:rPr>
        <w:t>/object</w:t>
      </w:r>
      <w:r w:rsidRPr="00886ED5">
        <w:rPr>
          <w:rFonts w:ascii="Aptos" w:hAnsi="Aptos"/>
          <w:sz w:val="24"/>
          <w:szCs w:val="24"/>
        </w:rPr>
        <w:t xml:space="preserve"> you think could be described in relation to smells, sounds, textures or possibly even tastes?  </w:t>
      </w:r>
    </w:p>
    <w:p w14:paraId="2057A8D4" w14:textId="0D83DBF2" w:rsidR="00B551EF" w:rsidRPr="00886ED5" w:rsidRDefault="00B551EF" w:rsidP="0023675E">
      <w:pPr>
        <w:numPr>
          <w:ilvl w:val="1"/>
          <w:numId w:val="41"/>
        </w:numPr>
        <w:spacing w:before="240" w:after="0"/>
        <w:rPr>
          <w:rFonts w:ascii="Aptos" w:hAnsi="Aptos"/>
          <w:sz w:val="24"/>
          <w:szCs w:val="24"/>
        </w:rPr>
      </w:pPr>
      <w:r w:rsidRPr="00886ED5">
        <w:rPr>
          <w:rFonts w:ascii="Aptos" w:hAnsi="Aptos"/>
          <w:sz w:val="24"/>
          <w:szCs w:val="24"/>
        </w:rPr>
        <w:t>When thinking about colours, we would like you to try to think about how you would describe the colours using non-colour terms, so for example, you might think about sunflower yellow, or terracotta orange. You might also want to think about things the colours remind you of in terms of memories, like the</w:t>
      </w:r>
      <w:r w:rsidR="00D636B5" w:rsidRPr="00886ED5">
        <w:rPr>
          <w:rFonts w:ascii="Aptos" w:hAnsi="Aptos"/>
          <w:sz w:val="24"/>
          <w:szCs w:val="24"/>
        </w:rPr>
        <w:t xml:space="preserve"> </w:t>
      </w:r>
      <w:r w:rsidR="00D938E7" w:rsidRPr="00886ED5">
        <w:rPr>
          <w:rFonts w:ascii="Aptos" w:hAnsi="Aptos"/>
          <w:sz w:val="24"/>
          <w:szCs w:val="24"/>
        </w:rPr>
        <w:t>chestnut brown of a conker</w:t>
      </w:r>
      <w:r w:rsidR="00C71E3C" w:rsidRPr="00886ED5">
        <w:rPr>
          <w:rFonts w:ascii="Aptos" w:hAnsi="Aptos"/>
          <w:sz w:val="24"/>
          <w:szCs w:val="24"/>
        </w:rPr>
        <w:t xml:space="preserve">s </w:t>
      </w:r>
      <w:r w:rsidR="00D938E7" w:rsidRPr="00886ED5">
        <w:rPr>
          <w:rFonts w:ascii="Aptos" w:hAnsi="Aptos"/>
          <w:sz w:val="24"/>
          <w:szCs w:val="24"/>
        </w:rPr>
        <w:t xml:space="preserve">just </w:t>
      </w:r>
      <w:r w:rsidR="00C71E3C" w:rsidRPr="00886ED5">
        <w:rPr>
          <w:rFonts w:ascii="Aptos" w:hAnsi="Aptos"/>
          <w:sz w:val="24"/>
          <w:szCs w:val="24"/>
        </w:rPr>
        <w:t>out of their</w:t>
      </w:r>
      <w:r w:rsidR="00A76B91" w:rsidRPr="00886ED5">
        <w:rPr>
          <w:rFonts w:ascii="Aptos" w:hAnsi="Aptos"/>
          <w:sz w:val="24"/>
          <w:szCs w:val="24"/>
        </w:rPr>
        <w:t xml:space="preserve"> seed pod</w:t>
      </w:r>
      <w:r w:rsidR="00C71E3C" w:rsidRPr="00886ED5">
        <w:rPr>
          <w:rFonts w:ascii="Aptos" w:hAnsi="Aptos"/>
          <w:sz w:val="24"/>
          <w:szCs w:val="24"/>
        </w:rPr>
        <w:t>s that you collected as a child</w:t>
      </w:r>
      <w:r w:rsidR="00A76B91" w:rsidRPr="00886ED5">
        <w:rPr>
          <w:rFonts w:ascii="Aptos" w:hAnsi="Aptos"/>
          <w:sz w:val="24"/>
          <w:szCs w:val="24"/>
        </w:rPr>
        <w:t xml:space="preserve">, or the </w:t>
      </w:r>
      <w:r w:rsidR="00C84211" w:rsidRPr="00886ED5">
        <w:rPr>
          <w:rFonts w:ascii="Aptos" w:hAnsi="Aptos"/>
          <w:sz w:val="24"/>
          <w:szCs w:val="24"/>
        </w:rPr>
        <w:t>dirty grey of the water on a muddy beach</w:t>
      </w:r>
      <w:r w:rsidRPr="00886ED5">
        <w:rPr>
          <w:rFonts w:ascii="Aptos" w:hAnsi="Aptos"/>
          <w:sz w:val="24"/>
          <w:szCs w:val="24"/>
        </w:rPr>
        <w:t xml:space="preserve">. How would you describe the colours? </w:t>
      </w:r>
    </w:p>
    <w:p w14:paraId="5DF49099" w14:textId="1B278409" w:rsidR="00B551EF" w:rsidRPr="00886ED5" w:rsidRDefault="00B551EF" w:rsidP="0023675E">
      <w:pPr>
        <w:numPr>
          <w:ilvl w:val="1"/>
          <w:numId w:val="41"/>
        </w:numPr>
        <w:spacing w:before="240" w:after="0"/>
        <w:rPr>
          <w:rFonts w:ascii="Aptos" w:hAnsi="Aptos"/>
          <w:sz w:val="24"/>
          <w:szCs w:val="24"/>
        </w:rPr>
      </w:pPr>
      <w:r w:rsidRPr="00886ED5">
        <w:rPr>
          <w:rFonts w:ascii="Aptos" w:hAnsi="Aptos"/>
          <w:sz w:val="24"/>
          <w:szCs w:val="24"/>
        </w:rPr>
        <w:t xml:space="preserve">Thinking about the </w:t>
      </w:r>
      <w:r w:rsidR="008441AB" w:rsidRPr="00886ED5">
        <w:rPr>
          <w:rFonts w:ascii="Aptos" w:hAnsi="Aptos"/>
          <w:sz w:val="24"/>
          <w:szCs w:val="24"/>
        </w:rPr>
        <w:t>background information</w:t>
      </w:r>
      <w:r w:rsidRPr="00886ED5">
        <w:rPr>
          <w:rFonts w:ascii="Aptos" w:hAnsi="Aptos"/>
          <w:sz w:val="24"/>
          <w:szCs w:val="24"/>
        </w:rPr>
        <w:t>, are there any bits you would really like to hea</w:t>
      </w:r>
      <w:r w:rsidR="008441AB" w:rsidRPr="00886ED5">
        <w:rPr>
          <w:rFonts w:ascii="Aptos" w:hAnsi="Aptos"/>
          <w:sz w:val="24"/>
          <w:szCs w:val="24"/>
        </w:rPr>
        <w:t>r interwoven with</w:t>
      </w:r>
      <w:r w:rsidRPr="00886ED5">
        <w:rPr>
          <w:rFonts w:ascii="Aptos" w:hAnsi="Aptos"/>
          <w:sz w:val="24"/>
          <w:szCs w:val="24"/>
        </w:rPr>
        <w:t xml:space="preserve"> the description? Or would you prefer to hear all of it at the end? If there are bits you would like to hear worked in</w:t>
      </w:r>
      <w:r w:rsidR="008441AB" w:rsidRPr="00886ED5">
        <w:rPr>
          <w:rFonts w:ascii="Aptos" w:hAnsi="Aptos"/>
          <w:sz w:val="24"/>
          <w:szCs w:val="24"/>
        </w:rPr>
        <w:t xml:space="preserve"> to the description (rather than waiting until the end)</w:t>
      </w:r>
      <w:r w:rsidRPr="00886ED5">
        <w:rPr>
          <w:rFonts w:ascii="Aptos" w:hAnsi="Aptos"/>
          <w:sz w:val="24"/>
          <w:szCs w:val="24"/>
        </w:rPr>
        <w:t>, what would those be? Any thoughts of where? </w:t>
      </w:r>
      <w:r w:rsidRPr="00886ED5">
        <w:rPr>
          <w:rFonts w:ascii="Aptos" w:hAnsi="Aptos"/>
          <w:sz w:val="24"/>
          <w:szCs w:val="24"/>
        </w:rPr>
        <w:br/>
      </w:r>
      <w:r w:rsidRPr="00886ED5">
        <w:rPr>
          <w:rFonts w:ascii="Aptos" w:hAnsi="Aptos"/>
          <w:sz w:val="24"/>
          <w:szCs w:val="24"/>
        </w:rPr>
        <w:br/>
      </w:r>
    </w:p>
    <w:p w14:paraId="0A5C37A5" w14:textId="52C54496" w:rsidR="00B551EF" w:rsidRPr="00886ED5" w:rsidRDefault="000F3B60" w:rsidP="000F3B60">
      <w:pPr>
        <w:pStyle w:val="Heading4"/>
        <w:rPr>
          <w:rFonts w:ascii="Aptos" w:hAnsi="Aptos"/>
          <w:b/>
          <w:bCs/>
          <w:sz w:val="24"/>
          <w:szCs w:val="24"/>
        </w:rPr>
      </w:pPr>
      <w:r w:rsidRPr="00886ED5">
        <w:rPr>
          <w:rFonts w:ascii="Aptos" w:hAnsi="Aptos"/>
          <w:b/>
          <w:bCs/>
          <w:sz w:val="24"/>
          <w:szCs w:val="24"/>
        </w:rPr>
        <w:t>0</w:t>
      </w:r>
      <w:r w:rsidR="00D25C21" w:rsidRPr="00886ED5">
        <w:rPr>
          <w:rFonts w:ascii="Aptos" w:hAnsi="Aptos"/>
          <w:b/>
          <w:bCs/>
          <w:sz w:val="24"/>
          <w:szCs w:val="24"/>
        </w:rPr>
        <w:t>1</w:t>
      </w:r>
      <w:r w:rsidRPr="00886ED5">
        <w:rPr>
          <w:rFonts w:ascii="Aptos" w:hAnsi="Aptos"/>
          <w:b/>
          <w:bCs/>
          <w:sz w:val="24"/>
          <w:szCs w:val="24"/>
        </w:rPr>
        <w:t>:</w:t>
      </w:r>
      <w:r w:rsidR="00D25C21" w:rsidRPr="00886ED5">
        <w:rPr>
          <w:rFonts w:ascii="Aptos" w:hAnsi="Aptos"/>
          <w:b/>
          <w:bCs/>
          <w:sz w:val="24"/>
          <w:szCs w:val="24"/>
        </w:rPr>
        <w:t>55</w:t>
      </w:r>
      <w:r w:rsidR="00B551EF" w:rsidRPr="00886ED5">
        <w:rPr>
          <w:rFonts w:ascii="Aptos" w:hAnsi="Aptos"/>
          <w:b/>
          <w:bCs/>
          <w:sz w:val="24"/>
          <w:szCs w:val="24"/>
        </w:rPr>
        <w:t xml:space="preserve"> –</w:t>
      </w:r>
      <w:r w:rsidR="00D25C21" w:rsidRPr="00886ED5">
        <w:rPr>
          <w:rFonts w:ascii="Aptos" w:hAnsi="Aptos"/>
          <w:b/>
          <w:bCs/>
          <w:sz w:val="24"/>
          <w:szCs w:val="24"/>
        </w:rPr>
        <w:t xml:space="preserve"> Round</w:t>
      </w:r>
      <w:r w:rsidR="001B6EA1" w:rsidRPr="00886ED5">
        <w:rPr>
          <w:rFonts w:ascii="Aptos" w:hAnsi="Aptos"/>
          <w:b/>
          <w:bCs/>
          <w:sz w:val="24"/>
          <w:szCs w:val="24"/>
        </w:rPr>
        <w:t>-up session</w:t>
      </w:r>
    </w:p>
    <w:p w14:paraId="3BACB823" w14:textId="77777777" w:rsidR="001B6EA1" w:rsidRPr="00886ED5" w:rsidRDefault="001B6EA1" w:rsidP="001B6EA1">
      <w:pPr>
        <w:spacing w:line="240" w:lineRule="auto"/>
        <w:rPr>
          <w:rFonts w:ascii="Aptos" w:hAnsi="Aptos"/>
          <w:bCs/>
          <w:color w:val="000000"/>
          <w:sz w:val="24"/>
          <w:szCs w:val="24"/>
        </w:rPr>
      </w:pPr>
      <w:r w:rsidRPr="00886ED5">
        <w:rPr>
          <w:rFonts w:ascii="Aptos" w:hAnsi="Aptos"/>
          <w:bCs/>
          <w:color w:val="000000"/>
          <w:sz w:val="24"/>
          <w:szCs w:val="24"/>
        </w:rPr>
        <w:t xml:space="preserve">THANK YOU! So, how was that? How did you think it went? Did you enjoy it? (Remember to allow space for discussion here and also negative impressions and feedback). </w:t>
      </w:r>
    </w:p>
    <w:p w14:paraId="22A61EFF" w14:textId="77777777" w:rsidR="00D25C21" w:rsidRPr="00886ED5" w:rsidRDefault="00D25C21" w:rsidP="00D25C21">
      <w:pPr>
        <w:rPr>
          <w:rFonts w:ascii="Aptos" w:hAnsi="Aptos"/>
          <w:sz w:val="24"/>
          <w:szCs w:val="24"/>
        </w:rPr>
      </w:pPr>
    </w:p>
    <w:p w14:paraId="119C63BC" w14:textId="4FB4F3B2" w:rsidR="004143BD" w:rsidRPr="00886ED5" w:rsidRDefault="00D25C21" w:rsidP="001B6EA1">
      <w:pPr>
        <w:pStyle w:val="Heading4"/>
        <w:rPr>
          <w:rFonts w:ascii="Aptos" w:hAnsi="Aptos"/>
          <w:b/>
          <w:bCs/>
          <w:sz w:val="24"/>
          <w:szCs w:val="24"/>
        </w:rPr>
      </w:pPr>
      <w:r w:rsidRPr="00886ED5">
        <w:rPr>
          <w:rFonts w:ascii="Aptos" w:hAnsi="Aptos"/>
          <w:b/>
          <w:bCs/>
          <w:sz w:val="24"/>
          <w:szCs w:val="24"/>
        </w:rPr>
        <w:t xml:space="preserve">02:00 – </w:t>
      </w:r>
      <w:r w:rsidR="001B6EA1" w:rsidRPr="00886ED5">
        <w:rPr>
          <w:rFonts w:ascii="Aptos" w:hAnsi="Aptos"/>
          <w:b/>
          <w:bCs/>
          <w:sz w:val="24"/>
          <w:szCs w:val="24"/>
        </w:rPr>
        <w:t>END</w:t>
      </w:r>
      <w:r w:rsidR="004143BD" w:rsidRPr="00886ED5">
        <w:rPr>
          <w:rFonts w:ascii="Aptos" w:hAnsi="Aptos"/>
          <w:b/>
          <w:color w:val="000000"/>
          <w:sz w:val="24"/>
          <w:szCs w:val="24"/>
        </w:rPr>
        <w:br w:type="page"/>
      </w:r>
      <w:bookmarkStart w:id="11" w:name="Part_4"/>
      <w:r w:rsidR="004143BD" w:rsidRPr="00886ED5">
        <w:rPr>
          <w:rFonts w:ascii="Aptos" w:hAnsi="Aptos"/>
          <w:i w:val="0"/>
          <w:iCs w:val="0"/>
          <w:sz w:val="32"/>
          <w:szCs w:val="32"/>
        </w:rPr>
        <w:t xml:space="preserve">Part </w:t>
      </w:r>
      <w:r w:rsidR="00337573" w:rsidRPr="00886ED5">
        <w:rPr>
          <w:rFonts w:ascii="Aptos" w:hAnsi="Aptos"/>
          <w:i w:val="0"/>
          <w:iCs w:val="0"/>
          <w:sz w:val="32"/>
          <w:szCs w:val="32"/>
        </w:rPr>
        <w:t>4</w:t>
      </w:r>
      <w:r w:rsidR="004143BD" w:rsidRPr="00886ED5">
        <w:rPr>
          <w:rFonts w:ascii="Aptos" w:hAnsi="Aptos"/>
          <w:i w:val="0"/>
          <w:iCs w:val="0"/>
          <w:sz w:val="32"/>
          <w:szCs w:val="32"/>
        </w:rPr>
        <w:t xml:space="preserve">: </w:t>
      </w:r>
      <w:r w:rsidR="00B161AB" w:rsidRPr="00886ED5">
        <w:rPr>
          <w:rFonts w:ascii="Aptos" w:hAnsi="Aptos"/>
          <w:i w:val="0"/>
          <w:iCs w:val="0"/>
          <w:sz w:val="32"/>
          <w:szCs w:val="32"/>
        </w:rPr>
        <w:t>Suggested Timetable</w:t>
      </w:r>
      <w:bookmarkEnd w:id="11"/>
    </w:p>
    <w:p w14:paraId="516C77B1" w14:textId="77777777" w:rsidR="00836095" w:rsidRPr="00886ED5" w:rsidRDefault="00836095" w:rsidP="00836095">
      <w:pPr>
        <w:rPr>
          <w:rFonts w:ascii="Aptos" w:hAnsi="Aptos"/>
          <w:bCs/>
          <w:sz w:val="24"/>
          <w:szCs w:val="24"/>
        </w:rPr>
      </w:pPr>
    </w:p>
    <w:p w14:paraId="7F997A04" w14:textId="1BB94245" w:rsidR="00836095" w:rsidRPr="00886ED5" w:rsidRDefault="00836095" w:rsidP="00836095">
      <w:pPr>
        <w:rPr>
          <w:rFonts w:ascii="Aptos" w:hAnsi="Aptos"/>
          <w:bCs/>
          <w:sz w:val="24"/>
          <w:szCs w:val="24"/>
        </w:rPr>
      </w:pPr>
      <w:r w:rsidRPr="00886ED5">
        <w:rPr>
          <w:rFonts w:ascii="Aptos" w:hAnsi="Aptos"/>
          <w:bCs/>
          <w:sz w:val="24"/>
          <w:szCs w:val="24"/>
        </w:rPr>
        <w:t>Approximate timings for different numbers of objects</w:t>
      </w:r>
      <w:r w:rsidR="00FE1F4D" w:rsidRPr="00886ED5">
        <w:rPr>
          <w:rFonts w:ascii="Aptos" w:hAnsi="Aptos"/>
          <w:bCs/>
          <w:sz w:val="24"/>
          <w:szCs w:val="24"/>
        </w:rPr>
        <w:t>/artworks/rooms</w:t>
      </w:r>
      <w:r w:rsidRPr="00886ED5">
        <w:rPr>
          <w:rFonts w:ascii="Aptos" w:hAnsi="Aptos"/>
          <w:bCs/>
          <w:sz w:val="24"/>
          <w:szCs w:val="24"/>
        </w:rPr>
        <w:t>.</w:t>
      </w:r>
    </w:p>
    <w:p w14:paraId="7A5F06C1" w14:textId="77777777" w:rsidR="00836095" w:rsidRPr="00886ED5" w:rsidRDefault="00836095" w:rsidP="00836095">
      <w:pPr>
        <w:rPr>
          <w:rFonts w:ascii="Aptos" w:hAnsi="Aptos"/>
          <w:b/>
          <w:sz w:val="24"/>
          <w:szCs w:val="24"/>
          <w:u w:val="single"/>
        </w:rPr>
      </w:pPr>
    </w:p>
    <w:p w14:paraId="2A931C31" w14:textId="28DBF4D7" w:rsidR="00836095" w:rsidRPr="00886ED5" w:rsidRDefault="00836095" w:rsidP="00836095">
      <w:pPr>
        <w:rPr>
          <w:rFonts w:ascii="Aptos" w:hAnsi="Aptos"/>
          <w:b/>
          <w:bCs/>
          <w:sz w:val="24"/>
          <w:szCs w:val="24"/>
        </w:rPr>
      </w:pPr>
      <w:r w:rsidRPr="00886ED5">
        <w:rPr>
          <w:rFonts w:ascii="Aptos" w:hAnsi="Aptos"/>
          <w:b/>
          <w:bCs/>
          <w:sz w:val="24"/>
          <w:szCs w:val="24"/>
        </w:rPr>
        <w:t xml:space="preserve">ONE </w:t>
      </w:r>
      <w:r w:rsidR="009817BC" w:rsidRPr="00886ED5">
        <w:rPr>
          <w:rFonts w:ascii="Aptos" w:hAnsi="Aptos"/>
          <w:b/>
          <w:bCs/>
          <w:sz w:val="24"/>
          <w:szCs w:val="24"/>
        </w:rPr>
        <w:t>O</w:t>
      </w:r>
      <w:r w:rsidRPr="00886ED5">
        <w:rPr>
          <w:rFonts w:ascii="Aptos" w:hAnsi="Aptos"/>
          <w:b/>
          <w:bCs/>
          <w:sz w:val="24"/>
          <w:szCs w:val="24"/>
        </w:rPr>
        <w:t>bject</w:t>
      </w:r>
    </w:p>
    <w:p w14:paraId="68AD43DD" w14:textId="531813F3" w:rsidR="00836095" w:rsidRPr="00886ED5" w:rsidRDefault="00B8207C" w:rsidP="00836095">
      <w:pPr>
        <w:rPr>
          <w:rFonts w:ascii="Aptos" w:hAnsi="Aptos"/>
          <w:sz w:val="24"/>
          <w:szCs w:val="24"/>
        </w:rPr>
      </w:pPr>
      <w:r w:rsidRPr="00886ED5">
        <w:rPr>
          <w:rFonts w:ascii="Aptos" w:hAnsi="Aptos"/>
          <w:sz w:val="24"/>
          <w:szCs w:val="24"/>
        </w:rPr>
        <w:t xml:space="preserve">9.45am </w:t>
      </w:r>
      <w:r w:rsidR="00836095" w:rsidRPr="00886ED5">
        <w:rPr>
          <w:rFonts w:ascii="Aptos" w:hAnsi="Aptos"/>
          <w:sz w:val="24"/>
          <w:szCs w:val="24"/>
        </w:rPr>
        <w:t>arrival and coffee</w:t>
      </w:r>
    </w:p>
    <w:p w14:paraId="5A115ABD" w14:textId="77777777" w:rsidR="00836095" w:rsidRPr="00886ED5" w:rsidRDefault="00836095" w:rsidP="00836095">
      <w:pPr>
        <w:spacing w:before="240"/>
        <w:rPr>
          <w:rFonts w:ascii="Aptos" w:hAnsi="Aptos"/>
          <w:sz w:val="24"/>
          <w:szCs w:val="24"/>
        </w:rPr>
      </w:pPr>
      <w:r w:rsidRPr="00886ED5">
        <w:rPr>
          <w:rFonts w:ascii="Aptos" w:hAnsi="Aptos"/>
          <w:sz w:val="24"/>
          <w:szCs w:val="24"/>
        </w:rPr>
        <w:t>10am – start; introduction to the day; introduction of the participants</w:t>
      </w:r>
    </w:p>
    <w:p w14:paraId="66D2DC40" w14:textId="7278062F" w:rsidR="00836095" w:rsidRPr="00886ED5" w:rsidRDefault="00836095" w:rsidP="00836095">
      <w:pPr>
        <w:spacing w:before="240"/>
        <w:rPr>
          <w:rFonts w:ascii="Aptos" w:hAnsi="Aptos"/>
          <w:sz w:val="24"/>
          <w:szCs w:val="24"/>
        </w:rPr>
      </w:pPr>
      <w:r w:rsidRPr="00886ED5">
        <w:rPr>
          <w:rFonts w:ascii="Aptos" w:hAnsi="Aptos"/>
          <w:sz w:val="24"/>
          <w:szCs w:val="24"/>
        </w:rPr>
        <w:t xml:space="preserve">10.15am – introduction to </w:t>
      </w:r>
      <w:r w:rsidR="008C2FD4" w:rsidRPr="00886ED5">
        <w:rPr>
          <w:rFonts w:ascii="Aptos" w:hAnsi="Aptos"/>
          <w:sz w:val="24"/>
          <w:szCs w:val="24"/>
        </w:rPr>
        <w:t>Question and Suggestion</w:t>
      </w:r>
    </w:p>
    <w:p w14:paraId="42586A0D" w14:textId="6255C2FC" w:rsidR="00836095" w:rsidRPr="00886ED5" w:rsidRDefault="00836095" w:rsidP="00836095">
      <w:pPr>
        <w:spacing w:before="240"/>
        <w:rPr>
          <w:rFonts w:ascii="Aptos" w:hAnsi="Aptos"/>
          <w:sz w:val="24"/>
          <w:szCs w:val="24"/>
        </w:rPr>
      </w:pPr>
      <w:r w:rsidRPr="00886ED5">
        <w:rPr>
          <w:rFonts w:ascii="Aptos" w:hAnsi="Aptos"/>
          <w:sz w:val="24"/>
          <w:szCs w:val="24"/>
        </w:rPr>
        <w:t xml:space="preserve">10.20am – </w:t>
      </w:r>
      <w:r w:rsidR="008C2FD4" w:rsidRPr="00886ED5">
        <w:rPr>
          <w:rFonts w:ascii="Aptos" w:hAnsi="Aptos"/>
          <w:sz w:val="24"/>
          <w:szCs w:val="24"/>
        </w:rPr>
        <w:t>Question and Suggestion</w:t>
      </w:r>
      <w:r w:rsidRPr="00886ED5">
        <w:rPr>
          <w:rFonts w:ascii="Aptos" w:hAnsi="Aptos"/>
          <w:sz w:val="24"/>
          <w:szCs w:val="24"/>
        </w:rPr>
        <w:t xml:space="preserve"> session </w:t>
      </w:r>
    </w:p>
    <w:p w14:paraId="54E956A7" w14:textId="35DCB66B" w:rsidR="00836095" w:rsidRPr="00886ED5" w:rsidRDefault="00836095" w:rsidP="00836095">
      <w:pPr>
        <w:spacing w:before="240" w:after="240"/>
        <w:rPr>
          <w:rFonts w:ascii="Aptos" w:hAnsi="Aptos"/>
          <w:sz w:val="24"/>
          <w:szCs w:val="24"/>
        </w:rPr>
      </w:pPr>
      <w:r w:rsidRPr="00886ED5">
        <w:rPr>
          <w:rFonts w:ascii="Aptos" w:hAnsi="Aptos"/>
          <w:sz w:val="24"/>
          <w:szCs w:val="24"/>
        </w:rPr>
        <w:t xml:space="preserve">11.10am – </w:t>
      </w:r>
      <w:r w:rsidR="001461CC" w:rsidRPr="00886ED5">
        <w:rPr>
          <w:rFonts w:ascii="Aptos" w:hAnsi="Aptos"/>
          <w:sz w:val="24"/>
          <w:szCs w:val="24"/>
        </w:rPr>
        <w:t>Comfort break</w:t>
      </w:r>
    </w:p>
    <w:p w14:paraId="16AE2E05" w14:textId="29BEF843" w:rsidR="00836095" w:rsidRPr="00886ED5" w:rsidRDefault="00836095" w:rsidP="00836095">
      <w:pPr>
        <w:spacing w:before="240" w:after="240"/>
        <w:rPr>
          <w:rFonts w:ascii="Aptos" w:hAnsi="Aptos"/>
          <w:sz w:val="24"/>
          <w:szCs w:val="24"/>
        </w:rPr>
      </w:pPr>
      <w:r w:rsidRPr="00886ED5">
        <w:rPr>
          <w:rFonts w:ascii="Aptos" w:hAnsi="Aptos"/>
          <w:sz w:val="24"/>
          <w:szCs w:val="24"/>
        </w:rPr>
        <w:t>11.2</w:t>
      </w:r>
      <w:r w:rsidR="001461CC" w:rsidRPr="00886ED5">
        <w:rPr>
          <w:rFonts w:ascii="Aptos" w:hAnsi="Aptos"/>
          <w:sz w:val="24"/>
          <w:szCs w:val="24"/>
        </w:rPr>
        <w:t>0</w:t>
      </w:r>
      <w:r w:rsidRPr="00886ED5">
        <w:rPr>
          <w:rFonts w:ascii="Aptos" w:hAnsi="Aptos"/>
          <w:sz w:val="24"/>
          <w:szCs w:val="24"/>
        </w:rPr>
        <w:t>am –</w:t>
      </w:r>
      <w:r w:rsidR="001461CC" w:rsidRPr="00886ED5">
        <w:rPr>
          <w:rFonts w:ascii="Aptos" w:hAnsi="Aptos"/>
          <w:sz w:val="24"/>
          <w:szCs w:val="24"/>
        </w:rPr>
        <w:t xml:space="preserve"> Context – discussion with the curator</w:t>
      </w:r>
    </w:p>
    <w:p w14:paraId="33283821"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11.35am – Follow-up questions</w:t>
      </w:r>
    </w:p>
    <w:p w14:paraId="28FE1A50"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12.00 – End of session/wrap-up</w:t>
      </w:r>
    </w:p>
    <w:p w14:paraId="37443E1D" w14:textId="77777777" w:rsidR="00836095" w:rsidRPr="00886ED5" w:rsidRDefault="00836095" w:rsidP="00836095">
      <w:pPr>
        <w:spacing w:before="240" w:after="240"/>
        <w:rPr>
          <w:rFonts w:ascii="Aptos" w:hAnsi="Aptos"/>
          <w:sz w:val="24"/>
          <w:szCs w:val="24"/>
        </w:rPr>
      </w:pPr>
    </w:p>
    <w:p w14:paraId="500FAA36" w14:textId="77777777" w:rsidR="00836095" w:rsidRPr="00886ED5" w:rsidRDefault="00836095" w:rsidP="00836095">
      <w:pPr>
        <w:spacing w:before="240" w:after="240"/>
        <w:rPr>
          <w:rFonts w:ascii="Aptos" w:hAnsi="Aptos"/>
          <w:b/>
          <w:bCs/>
          <w:sz w:val="24"/>
          <w:szCs w:val="24"/>
        </w:rPr>
      </w:pPr>
      <w:r w:rsidRPr="00886ED5">
        <w:rPr>
          <w:rFonts w:ascii="Aptos" w:hAnsi="Aptos"/>
          <w:b/>
          <w:bCs/>
          <w:sz w:val="24"/>
          <w:szCs w:val="24"/>
        </w:rPr>
        <w:t>TWO Objects</w:t>
      </w:r>
    </w:p>
    <w:p w14:paraId="0401C4FE"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9.45am – arrival and coffee</w:t>
      </w:r>
    </w:p>
    <w:p w14:paraId="52EF02EA" w14:textId="13D8FFE6" w:rsidR="00836095" w:rsidRPr="00886ED5" w:rsidRDefault="00836095" w:rsidP="00836095">
      <w:pPr>
        <w:spacing w:before="240" w:after="240"/>
        <w:rPr>
          <w:rFonts w:ascii="Aptos" w:hAnsi="Aptos"/>
          <w:sz w:val="24"/>
          <w:szCs w:val="24"/>
        </w:rPr>
      </w:pPr>
      <w:r w:rsidRPr="00886ED5">
        <w:rPr>
          <w:rFonts w:ascii="Aptos" w:hAnsi="Aptos"/>
          <w:sz w:val="24"/>
          <w:szCs w:val="24"/>
        </w:rPr>
        <w:t xml:space="preserve">10am – </w:t>
      </w:r>
      <w:r w:rsidR="009817BC" w:rsidRPr="00886ED5">
        <w:rPr>
          <w:rFonts w:ascii="Aptos" w:hAnsi="Aptos"/>
          <w:sz w:val="24"/>
          <w:szCs w:val="24"/>
        </w:rPr>
        <w:t>S</w:t>
      </w:r>
      <w:r w:rsidRPr="00886ED5">
        <w:rPr>
          <w:rFonts w:ascii="Aptos" w:hAnsi="Aptos"/>
          <w:sz w:val="24"/>
          <w:szCs w:val="24"/>
        </w:rPr>
        <w:t>tart; introduction to the day; introduction of all participants</w:t>
      </w:r>
    </w:p>
    <w:p w14:paraId="364F9F27" w14:textId="43702D32" w:rsidR="00836095" w:rsidRPr="00886ED5" w:rsidRDefault="00836095" w:rsidP="00836095">
      <w:pPr>
        <w:spacing w:before="240" w:after="240"/>
        <w:rPr>
          <w:rFonts w:ascii="Aptos" w:hAnsi="Aptos"/>
          <w:sz w:val="24"/>
          <w:szCs w:val="24"/>
        </w:rPr>
      </w:pPr>
      <w:r w:rsidRPr="00886ED5">
        <w:rPr>
          <w:rFonts w:ascii="Aptos" w:hAnsi="Aptos"/>
          <w:sz w:val="24"/>
          <w:szCs w:val="24"/>
        </w:rPr>
        <w:t xml:space="preserve">10.15am – Introduction to </w:t>
      </w:r>
      <w:r w:rsidR="008C2FD4" w:rsidRPr="00886ED5">
        <w:rPr>
          <w:rFonts w:ascii="Aptos" w:hAnsi="Aptos"/>
          <w:sz w:val="24"/>
          <w:szCs w:val="24"/>
        </w:rPr>
        <w:t>Question and Suggestion</w:t>
      </w:r>
    </w:p>
    <w:p w14:paraId="27997456"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10.20am – Object 1 Q&amp;S session</w:t>
      </w:r>
    </w:p>
    <w:p w14:paraId="4510C090"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10.45am – Object 1 Context – discussion with the curator/ Follow-up questions</w:t>
      </w:r>
    </w:p>
    <w:p w14:paraId="2EB82C6E" w14:textId="3C870E72" w:rsidR="00836095" w:rsidRPr="00886ED5" w:rsidRDefault="00836095" w:rsidP="00836095">
      <w:pPr>
        <w:spacing w:before="240" w:after="240"/>
        <w:rPr>
          <w:rFonts w:ascii="Aptos" w:hAnsi="Aptos"/>
          <w:sz w:val="24"/>
          <w:szCs w:val="24"/>
        </w:rPr>
      </w:pPr>
      <w:r w:rsidRPr="00886ED5">
        <w:rPr>
          <w:rFonts w:ascii="Aptos" w:hAnsi="Aptos"/>
          <w:sz w:val="24"/>
          <w:szCs w:val="24"/>
        </w:rPr>
        <w:t xml:space="preserve">11.05am – </w:t>
      </w:r>
      <w:r w:rsidR="009817BC" w:rsidRPr="00886ED5">
        <w:rPr>
          <w:rFonts w:ascii="Aptos" w:hAnsi="Aptos"/>
          <w:sz w:val="24"/>
          <w:szCs w:val="24"/>
        </w:rPr>
        <w:t>C</w:t>
      </w:r>
      <w:r w:rsidRPr="00886ED5">
        <w:rPr>
          <w:rFonts w:ascii="Aptos" w:hAnsi="Aptos"/>
          <w:sz w:val="24"/>
          <w:szCs w:val="24"/>
        </w:rPr>
        <w:t>omfort break</w:t>
      </w:r>
    </w:p>
    <w:p w14:paraId="6A8D42D0"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11.15am – Object 2 Q&amp;S session</w:t>
      </w:r>
    </w:p>
    <w:p w14:paraId="48491102"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11.40am - Object 2 Context – discussion with the curator/ Follow-up questions</w:t>
      </w:r>
    </w:p>
    <w:p w14:paraId="361E65B3"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12.00pm – End of session/wrap-up</w:t>
      </w:r>
    </w:p>
    <w:p w14:paraId="4730540D" w14:textId="77777777" w:rsidR="00836095" w:rsidRPr="00886ED5" w:rsidRDefault="00836095" w:rsidP="00836095">
      <w:pPr>
        <w:spacing w:before="240" w:after="240"/>
        <w:rPr>
          <w:rFonts w:ascii="Aptos" w:hAnsi="Aptos"/>
          <w:sz w:val="24"/>
          <w:szCs w:val="24"/>
        </w:rPr>
      </w:pPr>
    </w:p>
    <w:p w14:paraId="24155044" w14:textId="77777777" w:rsidR="00836095" w:rsidRPr="00886ED5" w:rsidRDefault="00836095" w:rsidP="00836095">
      <w:pPr>
        <w:spacing w:before="240" w:after="240"/>
        <w:rPr>
          <w:rFonts w:ascii="Aptos" w:hAnsi="Aptos"/>
          <w:b/>
          <w:bCs/>
          <w:sz w:val="24"/>
          <w:szCs w:val="24"/>
        </w:rPr>
      </w:pPr>
      <w:r w:rsidRPr="00886ED5">
        <w:rPr>
          <w:rFonts w:ascii="Aptos" w:hAnsi="Aptos"/>
          <w:b/>
          <w:bCs/>
          <w:sz w:val="24"/>
          <w:szCs w:val="24"/>
        </w:rPr>
        <w:t>THREE Objects</w:t>
      </w:r>
    </w:p>
    <w:p w14:paraId="60B4F680" w14:textId="0A0A0E7B" w:rsidR="00836095" w:rsidRPr="00886ED5" w:rsidRDefault="00836095" w:rsidP="00836095">
      <w:pPr>
        <w:spacing w:before="240" w:after="240"/>
        <w:rPr>
          <w:rFonts w:ascii="Aptos" w:hAnsi="Aptos"/>
          <w:sz w:val="24"/>
          <w:szCs w:val="24"/>
        </w:rPr>
      </w:pPr>
      <w:r w:rsidRPr="00886ED5">
        <w:rPr>
          <w:rFonts w:ascii="Aptos" w:hAnsi="Aptos"/>
          <w:sz w:val="24"/>
          <w:szCs w:val="24"/>
        </w:rPr>
        <w:t xml:space="preserve">9.45am – </w:t>
      </w:r>
      <w:r w:rsidR="009817BC" w:rsidRPr="00886ED5">
        <w:rPr>
          <w:rFonts w:ascii="Aptos" w:hAnsi="Aptos"/>
          <w:sz w:val="24"/>
          <w:szCs w:val="24"/>
        </w:rPr>
        <w:t>A</w:t>
      </w:r>
      <w:r w:rsidRPr="00886ED5">
        <w:rPr>
          <w:rFonts w:ascii="Aptos" w:hAnsi="Aptos"/>
          <w:sz w:val="24"/>
          <w:szCs w:val="24"/>
        </w:rPr>
        <w:t>rrival and coffee</w:t>
      </w:r>
    </w:p>
    <w:p w14:paraId="19617660" w14:textId="1DA8B182" w:rsidR="00836095" w:rsidRPr="00886ED5" w:rsidRDefault="00836095" w:rsidP="00836095">
      <w:pPr>
        <w:spacing w:before="240" w:after="240"/>
        <w:rPr>
          <w:rFonts w:ascii="Aptos" w:hAnsi="Aptos"/>
          <w:sz w:val="24"/>
          <w:szCs w:val="24"/>
        </w:rPr>
      </w:pPr>
      <w:r w:rsidRPr="00886ED5">
        <w:rPr>
          <w:rFonts w:ascii="Aptos" w:hAnsi="Aptos"/>
          <w:sz w:val="24"/>
          <w:szCs w:val="24"/>
        </w:rPr>
        <w:t xml:space="preserve">10am – </w:t>
      </w:r>
      <w:r w:rsidR="009817BC" w:rsidRPr="00886ED5">
        <w:rPr>
          <w:rFonts w:ascii="Aptos" w:hAnsi="Aptos"/>
          <w:sz w:val="24"/>
          <w:szCs w:val="24"/>
        </w:rPr>
        <w:t>S</w:t>
      </w:r>
      <w:r w:rsidRPr="00886ED5">
        <w:rPr>
          <w:rFonts w:ascii="Aptos" w:hAnsi="Aptos"/>
          <w:sz w:val="24"/>
          <w:szCs w:val="24"/>
        </w:rPr>
        <w:t>tart; introduction to the day; introduction of all participants</w:t>
      </w:r>
    </w:p>
    <w:p w14:paraId="4B070D9A" w14:textId="4DF58339" w:rsidR="00836095" w:rsidRPr="00886ED5" w:rsidRDefault="00836095" w:rsidP="00836095">
      <w:pPr>
        <w:spacing w:before="240" w:after="240"/>
        <w:rPr>
          <w:rFonts w:ascii="Aptos" w:hAnsi="Aptos"/>
          <w:sz w:val="24"/>
          <w:szCs w:val="24"/>
        </w:rPr>
      </w:pPr>
      <w:r w:rsidRPr="00886ED5">
        <w:rPr>
          <w:rFonts w:ascii="Aptos" w:hAnsi="Aptos"/>
          <w:sz w:val="24"/>
          <w:szCs w:val="24"/>
        </w:rPr>
        <w:t xml:space="preserve">10.15am – Introduction to </w:t>
      </w:r>
      <w:r w:rsidR="008C2FD4" w:rsidRPr="00886ED5">
        <w:rPr>
          <w:rFonts w:ascii="Aptos" w:hAnsi="Aptos"/>
          <w:sz w:val="24"/>
          <w:szCs w:val="24"/>
        </w:rPr>
        <w:t>Question and Suggestion</w:t>
      </w:r>
    </w:p>
    <w:p w14:paraId="68A1A6C8" w14:textId="77777777" w:rsidR="00836095" w:rsidRPr="00886ED5" w:rsidRDefault="00836095" w:rsidP="00836095">
      <w:pPr>
        <w:spacing w:before="240" w:after="240"/>
        <w:rPr>
          <w:rFonts w:ascii="Aptos" w:hAnsi="Aptos"/>
          <w:sz w:val="24"/>
          <w:szCs w:val="24"/>
        </w:rPr>
      </w:pPr>
      <w:r w:rsidRPr="00886ED5">
        <w:rPr>
          <w:rFonts w:ascii="Aptos" w:hAnsi="Aptos"/>
          <w:sz w:val="24"/>
          <w:szCs w:val="24"/>
        </w:rPr>
        <w:t>10.20am – Object 1 Q&amp;S session</w:t>
      </w:r>
    </w:p>
    <w:p w14:paraId="1C883EB2" w14:textId="41218644" w:rsidR="00836095" w:rsidRPr="00886ED5" w:rsidRDefault="00836095" w:rsidP="00836095">
      <w:pPr>
        <w:spacing w:before="240" w:after="240"/>
        <w:rPr>
          <w:rFonts w:ascii="Aptos" w:hAnsi="Aptos"/>
          <w:sz w:val="24"/>
          <w:szCs w:val="24"/>
        </w:rPr>
      </w:pPr>
      <w:r w:rsidRPr="00886ED5">
        <w:rPr>
          <w:rFonts w:ascii="Aptos" w:hAnsi="Aptos"/>
          <w:sz w:val="24"/>
          <w:szCs w:val="24"/>
        </w:rPr>
        <w:t>10.</w:t>
      </w:r>
      <w:r w:rsidR="008D71CF" w:rsidRPr="00886ED5">
        <w:rPr>
          <w:rFonts w:ascii="Aptos" w:hAnsi="Aptos"/>
          <w:sz w:val="24"/>
          <w:szCs w:val="24"/>
        </w:rPr>
        <w:t>35</w:t>
      </w:r>
      <w:r w:rsidRPr="00886ED5">
        <w:rPr>
          <w:rFonts w:ascii="Aptos" w:hAnsi="Aptos"/>
          <w:sz w:val="24"/>
          <w:szCs w:val="24"/>
        </w:rPr>
        <w:t>am – Object 1 Context – discussion with the curator/ Follow-up questions</w:t>
      </w:r>
    </w:p>
    <w:p w14:paraId="31D9E5B1" w14:textId="7F02BE84" w:rsidR="00836095" w:rsidRPr="00886ED5" w:rsidRDefault="00836095" w:rsidP="00836095">
      <w:pPr>
        <w:spacing w:before="240" w:after="240"/>
        <w:rPr>
          <w:rFonts w:ascii="Aptos" w:hAnsi="Aptos"/>
          <w:sz w:val="24"/>
          <w:szCs w:val="24"/>
        </w:rPr>
      </w:pPr>
      <w:r w:rsidRPr="00886ED5">
        <w:rPr>
          <w:rFonts w:ascii="Aptos" w:hAnsi="Aptos"/>
          <w:sz w:val="24"/>
          <w:szCs w:val="24"/>
        </w:rPr>
        <w:t>10.</w:t>
      </w:r>
      <w:r w:rsidR="008D71CF" w:rsidRPr="00886ED5">
        <w:rPr>
          <w:rFonts w:ascii="Aptos" w:hAnsi="Aptos"/>
          <w:sz w:val="24"/>
          <w:szCs w:val="24"/>
        </w:rPr>
        <w:t>50</w:t>
      </w:r>
      <w:r w:rsidRPr="00886ED5">
        <w:rPr>
          <w:rFonts w:ascii="Aptos" w:hAnsi="Aptos"/>
          <w:sz w:val="24"/>
          <w:szCs w:val="24"/>
        </w:rPr>
        <w:t xml:space="preserve">am – </w:t>
      </w:r>
      <w:r w:rsidR="00AF0F38" w:rsidRPr="00886ED5">
        <w:rPr>
          <w:rFonts w:ascii="Aptos" w:hAnsi="Aptos"/>
          <w:sz w:val="24"/>
          <w:szCs w:val="24"/>
        </w:rPr>
        <w:t>Comfort break</w:t>
      </w:r>
    </w:p>
    <w:p w14:paraId="0F4D8587" w14:textId="52752498" w:rsidR="00836095" w:rsidRPr="00886ED5" w:rsidRDefault="00836095" w:rsidP="00836095">
      <w:pPr>
        <w:spacing w:before="240" w:after="240"/>
        <w:rPr>
          <w:rFonts w:ascii="Aptos" w:hAnsi="Aptos"/>
          <w:sz w:val="24"/>
          <w:szCs w:val="24"/>
        </w:rPr>
      </w:pPr>
      <w:r w:rsidRPr="00886ED5">
        <w:rPr>
          <w:rFonts w:ascii="Aptos" w:hAnsi="Aptos"/>
          <w:sz w:val="24"/>
          <w:szCs w:val="24"/>
        </w:rPr>
        <w:t>11.</w:t>
      </w:r>
      <w:r w:rsidR="00AF0F38" w:rsidRPr="00886ED5">
        <w:rPr>
          <w:rFonts w:ascii="Aptos" w:hAnsi="Aptos"/>
          <w:sz w:val="24"/>
          <w:szCs w:val="24"/>
        </w:rPr>
        <w:t>0</w:t>
      </w:r>
      <w:r w:rsidR="008D71CF" w:rsidRPr="00886ED5">
        <w:rPr>
          <w:rFonts w:ascii="Aptos" w:hAnsi="Aptos"/>
          <w:sz w:val="24"/>
          <w:szCs w:val="24"/>
        </w:rPr>
        <w:t>0</w:t>
      </w:r>
      <w:r w:rsidRPr="00886ED5">
        <w:rPr>
          <w:rFonts w:ascii="Aptos" w:hAnsi="Aptos"/>
          <w:sz w:val="24"/>
          <w:szCs w:val="24"/>
        </w:rPr>
        <w:t>am –</w:t>
      </w:r>
      <w:r w:rsidR="00245309" w:rsidRPr="00886ED5">
        <w:rPr>
          <w:rFonts w:ascii="Aptos" w:hAnsi="Aptos"/>
          <w:sz w:val="24"/>
          <w:szCs w:val="24"/>
        </w:rPr>
        <w:t xml:space="preserve"> </w:t>
      </w:r>
      <w:r w:rsidR="00AF0F38" w:rsidRPr="00886ED5">
        <w:rPr>
          <w:rFonts w:ascii="Aptos" w:hAnsi="Aptos"/>
          <w:sz w:val="24"/>
          <w:szCs w:val="24"/>
        </w:rPr>
        <w:t xml:space="preserve">Object 2 Q&amp;S session </w:t>
      </w:r>
    </w:p>
    <w:p w14:paraId="2C0857CC" w14:textId="6ECAF14D" w:rsidR="00836095" w:rsidRPr="00886ED5" w:rsidRDefault="00836095" w:rsidP="00836095">
      <w:pPr>
        <w:spacing w:before="240" w:after="240"/>
        <w:rPr>
          <w:rFonts w:ascii="Aptos" w:hAnsi="Aptos"/>
          <w:sz w:val="24"/>
          <w:szCs w:val="24"/>
        </w:rPr>
      </w:pPr>
      <w:r w:rsidRPr="00886ED5">
        <w:rPr>
          <w:rFonts w:ascii="Aptos" w:hAnsi="Aptos"/>
          <w:sz w:val="24"/>
          <w:szCs w:val="24"/>
        </w:rPr>
        <w:t>11.</w:t>
      </w:r>
      <w:r w:rsidR="00F460FB" w:rsidRPr="00886ED5">
        <w:rPr>
          <w:rFonts w:ascii="Aptos" w:hAnsi="Aptos"/>
          <w:sz w:val="24"/>
          <w:szCs w:val="24"/>
        </w:rPr>
        <w:t>15</w:t>
      </w:r>
      <w:r w:rsidRPr="00886ED5">
        <w:rPr>
          <w:rFonts w:ascii="Aptos" w:hAnsi="Aptos"/>
          <w:sz w:val="24"/>
          <w:szCs w:val="24"/>
        </w:rPr>
        <w:t>am - Object 2 Context – discussion with the curator/ Follow-up questions</w:t>
      </w:r>
    </w:p>
    <w:p w14:paraId="571CF916" w14:textId="20D9C9A6" w:rsidR="00836095" w:rsidRPr="00886ED5" w:rsidRDefault="00836095" w:rsidP="00836095">
      <w:pPr>
        <w:spacing w:before="240" w:after="240"/>
        <w:rPr>
          <w:rFonts w:ascii="Aptos" w:hAnsi="Aptos"/>
          <w:sz w:val="24"/>
          <w:szCs w:val="24"/>
        </w:rPr>
      </w:pPr>
      <w:r w:rsidRPr="00886ED5">
        <w:rPr>
          <w:rFonts w:ascii="Aptos" w:hAnsi="Aptos"/>
          <w:sz w:val="24"/>
          <w:szCs w:val="24"/>
        </w:rPr>
        <w:t>11.</w:t>
      </w:r>
      <w:r w:rsidR="00F460FB" w:rsidRPr="00886ED5">
        <w:rPr>
          <w:rFonts w:ascii="Aptos" w:hAnsi="Aptos"/>
          <w:sz w:val="24"/>
          <w:szCs w:val="24"/>
        </w:rPr>
        <w:t>30</w:t>
      </w:r>
      <w:r w:rsidRPr="00886ED5">
        <w:rPr>
          <w:rFonts w:ascii="Aptos" w:hAnsi="Aptos"/>
          <w:sz w:val="24"/>
          <w:szCs w:val="24"/>
        </w:rPr>
        <w:t xml:space="preserve">am – Object 3 </w:t>
      </w:r>
      <w:r w:rsidR="005A1099" w:rsidRPr="00886ED5">
        <w:rPr>
          <w:rFonts w:ascii="Aptos" w:hAnsi="Aptos"/>
          <w:sz w:val="24"/>
          <w:szCs w:val="24"/>
        </w:rPr>
        <w:t>Q&amp;S session</w:t>
      </w:r>
    </w:p>
    <w:p w14:paraId="0D8CA1E1" w14:textId="42B0CBC8" w:rsidR="00836095" w:rsidRPr="00886ED5" w:rsidRDefault="00836095" w:rsidP="00836095">
      <w:pPr>
        <w:spacing w:before="240" w:after="240"/>
        <w:rPr>
          <w:rFonts w:ascii="Aptos" w:hAnsi="Aptos"/>
          <w:sz w:val="24"/>
          <w:szCs w:val="24"/>
        </w:rPr>
      </w:pPr>
      <w:r w:rsidRPr="00886ED5">
        <w:rPr>
          <w:rFonts w:ascii="Aptos" w:hAnsi="Aptos"/>
          <w:sz w:val="24"/>
          <w:szCs w:val="24"/>
        </w:rPr>
        <w:t>11.</w:t>
      </w:r>
      <w:r w:rsidR="00F460FB" w:rsidRPr="00886ED5">
        <w:rPr>
          <w:rFonts w:ascii="Aptos" w:hAnsi="Aptos"/>
          <w:sz w:val="24"/>
          <w:szCs w:val="24"/>
        </w:rPr>
        <w:t>45</w:t>
      </w:r>
      <w:r w:rsidRPr="00886ED5">
        <w:rPr>
          <w:rFonts w:ascii="Aptos" w:hAnsi="Aptos"/>
          <w:sz w:val="24"/>
          <w:szCs w:val="24"/>
        </w:rPr>
        <w:t xml:space="preserve">am - Object </w:t>
      </w:r>
      <w:r w:rsidR="005A1099" w:rsidRPr="00886ED5">
        <w:rPr>
          <w:rFonts w:ascii="Aptos" w:hAnsi="Aptos"/>
          <w:sz w:val="24"/>
          <w:szCs w:val="24"/>
        </w:rPr>
        <w:t>3</w:t>
      </w:r>
      <w:r w:rsidRPr="00886ED5">
        <w:rPr>
          <w:rFonts w:ascii="Aptos" w:hAnsi="Aptos"/>
          <w:sz w:val="24"/>
          <w:szCs w:val="24"/>
        </w:rPr>
        <w:t xml:space="preserve"> Context – discussion with the curator/ Follow-up questions</w:t>
      </w:r>
    </w:p>
    <w:p w14:paraId="672AE2E4" w14:textId="1FE6E2E0" w:rsidR="007717D3" w:rsidRPr="00886ED5" w:rsidRDefault="00836095" w:rsidP="00836095">
      <w:pPr>
        <w:spacing w:before="240" w:after="240"/>
        <w:rPr>
          <w:rFonts w:ascii="Aptos" w:hAnsi="Aptos"/>
          <w:sz w:val="24"/>
          <w:szCs w:val="24"/>
        </w:rPr>
      </w:pPr>
      <w:r w:rsidRPr="00886ED5">
        <w:rPr>
          <w:rFonts w:ascii="Aptos" w:hAnsi="Aptos"/>
          <w:sz w:val="24"/>
          <w:szCs w:val="24"/>
        </w:rPr>
        <w:t>12.0</w:t>
      </w:r>
      <w:r w:rsidR="00F460FB" w:rsidRPr="00886ED5">
        <w:rPr>
          <w:rFonts w:ascii="Aptos" w:hAnsi="Aptos"/>
          <w:sz w:val="24"/>
          <w:szCs w:val="24"/>
        </w:rPr>
        <w:t>0</w:t>
      </w:r>
      <w:r w:rsidRPr="00886ED5">
        <w:rPr>
          <w:rFonts w:ascii="Aptos" w:hAnsi="Aptos"/>
          <w:sz w:val="24"/>
          <w:szCs w:val="24"/>
        </w:rPr>
        <w:t>pm – End of session/wrap-up</w:t>
      </w:r>
    </w:p>
    <w:p w14:paraId="779A66B7" w14:textId="77777777" w:rsidR="007717D3" w:rsidRPr="00886ED5" w:rsidRDefault="007717D3">
      <w:pPr>
        <w:spacing w:line="278" w:lineRule="auto"/>
        <w:rPr>
          <w:rFonts w:ascii="Aptos" w:hAnsi="Aptos"/>
          <w:sz w:val="24"/>
          <w:szCs w:val="24"/>
        </w:rPr>
      </w:pPr>
      <w:r w:rsidRPr="00886ED5">
        <w:rPr>
          <w:rFonts w:ascii="Aptos" w:hAnsi="Aptos"/>
          <w:sz w:val="24"/>
          <w:szCs w:val="24"/>
        </w:rPr>
        <w:br w:type="page"/>
      </w:r>
    </w:p>
    <w:p w14:paraId="07897607" w14:textId="77777777" w:rsidR="007606ED" w:rsidRPr="00886ED5" w:rsidRDefault="007606ED" w:rsidP="007606ED">
      <w:pPr>
        <w:pStyle w:val="Heading1"/>
        <w:rPr>
          <w:rFonts w:ascii="Aptos" w:hAnsi="Aptos"/>
          <w:b/>
          <w:bCs/>
          <w:sz w:val="24"/>
          <w:szCs w:val="24"/>
          <w:u w:val="single"/>
        </w:rPr>
      </w:pPr>
      <w:bookmarkStart w:id="12" w:name="_Toc182841702"/>
      <w:r w:rsidRPr="00886ED5">
        <w:rPr>
          <w:rFonts w:ascii="Aptos" w:hAnsi="Aptos"/>
          <w:b/>
          <w:bCs/>
        </w:rPr>
        <w:t>Turning conversation into museum AD</w:t>
      </w:r>
      <w:bookmarkEnd w:id="12"/>
    </w:p>
    <w:p w14:paraId="3F819FD1" w14:textId="77777777" w:rsidR="007606ED" w:rsidRPr="00886ED5" w:rsidRDefault="007606ED" w:rsidP="007606ED">
      <w:pPr>
        <w:outlineLvl w:val="1"/>
        <w:rPr>
          <w:rFonts w:ascii="Aptos" w:hAnsi="Aptos"/>
          <w:sz w:val="24"/>
          <w:szCs w:val="24"/>
        </w:rPr>
      </w:pPr>
    </w:p>
    <w:p w14:paraId="6ADCF462" w14:textId="77777777" w:rsidR="007606ED" w:rsidRPr="00886ED5" w:rsidRDefault="007606ED" w:rsidP="007606ED">
      <w:pPr>
        <w:rPr>
          <w:rFonts w:ascii="Aptos" w:hAnsi="Aptos"/>
          <w:sz w:val="24"/>
          <w:szCs w:val="24"/>
        </w:rPr>
      </w:pPr>
      <w:r w:rsidRPr="00886ED5">
        <w:rPr>
          <w:rFonts w:ascii="Aptos" w:hAnsi="Aptos"/>
          <w:sz w:val="24"/>
          <w:szCs w:val="24"/>
        </w:rPr>
        <w:t xml:space="preserve">Once the W-ICAD session is over, and you have the transcript or the scribed notes from the session, you will be able to start thinking about creating your audio descriptive interpretation. </w:t>
      </w:r>
    </w:p>
    <w:p w14:paraId="39983D2D" w14:textId="77777777" w:rsidR="007606ED" w:rsidRPr="00886ED5" w:rsidRDefault="007606ED" w:rsidP="007606ED">
      <w:pPr>
        <w:rPr>
          <w:rFonts w:ascii="Aptos" w:hAnsi="Aptos"/>
          <w:sz w:val="24"/>
          <w:szCs w:val="24"/>
        </w:rPr>
      </w:pPr>
      <w:r w:rsidRPr="00886ED5">
        <w:rPr>
          <w:rFonts w:ascii="Aptos" w:hAnsi="Aptos"/>
          <w:sz w:val="24"/>
          <w:szCs w:val="24"/>
        </w:rPr>
        <w:t xml:space="preserve">Depending on the collection item, you may have a transcript based on over an hour of discussion, or you may have a series of shorter transcripts. You will have the Question and Suggestion session, the context </w:t>
      </w:r>
      <w:bookmarkStart w:id="13" w:name="_Int_tUxqrxfM"/>
      <w:r w:rsidRPr="00886ED5">
        <w:rPr>
          <w:rFonts w:ascii="Aptos" w:hAnsi="Aptos"/>
          <w:sz w:val="24"/>
          <w:szCs w:val="24"/>
        </w:rPr>
        <w:t>session</w:t>
      </w:r>
      <w:bookmarkEnd w:id="13"/>
      <w:r w:rsidRPr="00886ED5">
        <w:rPr>
          <w:rFonts w:ascii="Aptos" w:hAnsi="Aptos"/>
          <w:sz w:val="24"/>
          <w:szCs w:val="24"/>
        </w:rPr>
        <w:t xml:space="preserve"> and the facilitator follow-up questions. The starting point for the audio description is always the first impression. </w:t>
      </w:r>
    </w:p>
    <w:p w14:paraId="206FBEA4" w14:textId="77777777" w:rsidR="007606ED" w:rsidRPr="00886ED5" w:rsidRDefault="007606ED" w:rsidP="007606ED">
      <w:pPr>
        <w:rPr>
          <w:rFonts w:ascii="Aptos" w:hAnsi="Aptos"/>
          <w:sz w:val="24"/>
          <w:szCs w:val="24"/>
        </w:rPr>
      </w:pPr>
      <w:r w:rsidRPr="00886ED5">
        <w:rPr>
          <w:rFonts w:ascii="Aptos" w:hAnsi="Aptos"/>
          <w:sz w:val="24"/>
          <w:szCs w:val="24"/>
        </w:rPr>
        <w:t xml:space="preserve">Before you get started, it is important to think about your own positionality. </w:t>
      </w:r>
    </w:p>
    <w:p w14:paraId="79F16481" w14:textId="77777777" w:rsidR="007606ED" w:rsidRPr="00886ED5" w:rsidRDefault="007606ED" w:rsidP="007606ED">
      <w:pPr>
        <w:rPr>
          <w:rFonts w:ascii="Aptos" w:hAnsi="Aptos"/>
          <w:sz w:val="24"/>
          <w:szCs w:val="24"/>
        </w:rPr>
      </w:pPr>
    </w:p>
    <w:p w14:paraId="3CA99B48" w14:textId="77777777" w:rsidR="007606ED" w:rsidRPr="00886ED5" w:rsidRDefault="007606ED" w:rsidP="007606ED">
      <w:pPr>
        <w:pStyle w:val="Heading3"/>
        <w:rPr>
          <w:rFonts w:ascii="Aptos" w:hAnsi="Aptos"/>
          <w:sz w:val="32"/>
          <w:szCs w:val="32"/>
        </w:rPr>
      </w:pPr>
      <w:bookmarkStart w:id="14" w:name="_Toc182841703"/>
      <w:r w:rsidRPr="00886ED5">
        <w:rPr>
          <w:rFonts w:ascii="Aptos" w:hAnsi="Aptos"/>
          <w:sz w:val="32"/>
          <w:szCs w:val="32"/>
        </w:rPr>
        <w:t>Positionality</w:t>
      </w:r>
      <w:bookmarkEnd w:id="14"/>
    </w:p>
    <w:p w14:paraId="51B6DAB8" w14:textId="4FE3DECB" w:rsidR="007606ED" w:rsidRPr="00886ED5" w:rsidRDefault="007606ED" w:rsidP="007606ED">
      <w:pPr>
        <w:rPr>
          <w:rFonts w:ascii="Aptos" w:hAnsi="Aptos"/>
          <w:sz w:val="24"/>
          <w:szCs w:val="24"/>
        </w:rPr>
      </w:pPr>
      <w:r w:rsidRPr="00886ED5">
        <w:rPr>
          <w:rFonts w:ascii="Aptos" w:hAnsi="Aptos"/>
          <w:sz w:val="24"/>
          <w:szCs w:val="24"/>
        </w:rPr>
        <w:t xml:space="preserve">Positionality describes both our identities and our background and considers the ways in which these impact on our thoughts, our ideas, our preferences, our choices, and our ways of being. As individuals, we all have multiple different identities. In W-ICAD we encourage our co-creators to bring their whole selves to the description process, including their memories and their lived experience. We also encourage those who write the final AD to consider how their own positionality might impact on what they expect or choices that they make when they put together the audio descriptions, as a way of trying to challenge biases and privileges. If you haven’t already, have a think about your different lived experiences and how those might influence who you are, the way in which you experience museums, </w:t>
      </w:r>
      <w:r w:rsidR="488309FA" w:rsidRPr="5EF15AD8">
        <w:rPr>
          <w:sz w:val="24"/>
          <w:szCs w:val="24"/>
        </w:rPr>
        <w:t xml:space="preserve">and </w:t>
      </w:r>
      <w:r w:rsidRPr="00886ED5">
        <w:rPr>
          <w:rFonts w:ascii="Aptos" w:hAnsi="Aptos"/>
          <w:sz w:val="24"/>
          <w:szCs w:val="24"/>
        </w:rPr>
        <w:t xml:space="preserve">the assumptions you might make about what makes a good AD. When writing the AD, be aware that you might need to challenge some of your expectations, in order to accurately communicate the experience of the group. For more information, please see module 6 in the W-ICAD course. </w:t>
      </w:r>
    </w:p>
    <w:p w14:paraId="6EF19C35" w14:textId="77777777" w:rsidR="007606ED" w:rsidRPr="00886ED5" w:rsidRDefault="007606ED" w:rsidP="007606ED">
      <w:pPr>
        <w:rPr>
          <w:rFonts w:ascii="Aptos" w:hAnsi="Aptos"/>
          <w:sz w:val="24"/>
          <w:szCs w:val="24"/>
        </w:rPr>
      </w:pPr>
    </w:p>
    <w:p w14:paraId="46029584" w14:textId="77777777" w:rsidR="007606ED" w:rsidRPr="00886ED5" w:rsidRDefault="007606ED" w:rsidP="007606ED">
      <w:pPr>
        <w:pStyle w:val="Heading3"/>
        <w:rPr>
          <w:rFonts w:ascii="Aptos" w:hAnsi="Aptos"/>
          <w:sz w:val="32"/>
          <w:szCs w:val="32"/>
        </w:rPr>
      </w:pPr>
      <w:bookmarkStart w:id="15" w:name="_Toc182841704"/>
      <w:r w:rsidRPr="00886ED5">
        <w:rPr>
          <w:rFonts w:ascii="Aptos" w:hAnsi="Aptos"/>
          <w:sz w:val="32"/>
          <w:szCs w:val="32"/>
        </w:rPr>
        <w:t>First impressions</w:t>
      </w:r>
      <w:bookmarkEnd w:id="15"/>
    </w:p>
    <w:p w14:paraId="6C2EB0F5" w14:textId="77777777" w:rsidR="007606ED" w:rsidRPr="00886ED5" w:rsidRDefault="007606ED" w:rsidP="007606ED">
      <w:pPr>
        <w:rPr>
          <w:rFonts w:ascii="Aptos" w:hAnsi="Aptos"/>
          <w:sz w:val="24"/>
          <w:szCs w:val="24"/>
        </w:rPr>
      </w:pPr>
      <w:r w:rsidRPr="00886ED5">
        <w:rPr>
          <w:rFonts w:ascii="Aptos" w:hAnsi="Aptos"/>
          <w:sz w:val="24"/>
          <w:szCs w:val="24"/>
        </w:rPr>
        <w:t xml:space="preserve">The first impression is what grabbed attention first. What did your co-creators notice? You ideally want to start with a few sentences that capture those first experiences. </w:t>
      </w:r>
    </w:p>
    <w:p w14:paraId="56479632" w14:textId="77777777" w:rsidR="007606ED" w:rsidRPr="00886ED5" w:rsidRDefault="007606ED" w:rsidP="007606ED">
      <w:pPr>
        <w:rPr>
          <w:rFonts w:ascii="Aptos" w:hAnsi="Aptos"/>
          <w:sz w:val="24"/>
          <w:szCs w:val="24"/>
        </w:rPr>
      </w:pPr>
      <w:r w:rsidRPr="00886ED5">
        <w:rPr>
          <w:rFonts w:ascii="Aptos" w:hAnsi="Aptos"/>
          <w:sz w:val="24"/>
          <w:szCs w:val="24"/>
        </w:rPr>
        <w:t xml:space="preserve">The W-ICAD model was based on working with co-creators who were blind, partially blind and sighted. If your group mirrors this, ideally start with the partially blind or blind co-creator’s experience. However, in some groups, you may find that neither the blind nor partially blind co-creators have any direct perceptual experience of the object, in which case you will need to start with the sighted person. If you are working with other groups, then there may be </w:t>
      </w:r>
      <w:bookmarkStart w:id="16" w:name="_Int_WiMAB7rb"/>
      <w:r w:rsidRPr="00886ED5">
        <w:rPr>
          <w:rFonts w:ascii="Aptos" w:hAnsi="Aptos"/>
          <w:sz w:val="24"/>
          <w:szCs w:val="24"/>
        </w:rPr>
        <w:t>a different perspective</w:t>
      </w:r>
      <w:bookmarkEnd w:id="16"/>
      <w:r w:rsidRPr="00886ED5">
        <w:rPr>
          <w:rFonts w:ascii="Aptos" w:hAnsi="Aptos"/>
          <w:sz w:val="24"/>
          <w:szCs w:val="24"/>
        </w:rPr>
        <w:t xml:space="preserve"> or lived experience that it is important to prioritise. </w:t>
      </w:r>
    </w:p>
    <w:p w14:paraId="1359EB49" w14:textId="77777777" w:rsidR="007606ED" w:rsidRPr="00886ED5" w:rsidRDefault="007606ED" w:rsidP="007606ED">
      <w:pPr>
        <w:rPr>
          <w:rFonts w:ascii="Aptos" w:hAnsi="Aptos"/>
          <w:sz w:val="24"/>
          <w:szCs w:val="24"/>
        </w:rPr>
      </w:pPr>
      <w:r w:rsidRPr="00886ED5">
        <w:rPr>
          <w:rFonts w:ascii="Aptos" w:hAnsi="Aptos"/>
          <w:sz w:val="24"/>
          <w:szCs w:val="24"/>
        </w:rPr>
        <w:t xml:space="preserve">The first impression </w:t>
      </w:r>
      <w:bookmarkStart w:id="17" w:name="_Int_gGaZQ2e0"/>
      <w:r w:rsidRPr="00886ED5">
        <w:rPr>
          <w:rFonts w:ascii="Aptos" w:hAnsi="Aptos"/>
          <w:sz w:val="24"/>
          <w:szCs w:val="24"/>
        </w:rPr>
        <w:t>shouldn’t</w:t>
      </w:r>
      <w:bookmarkEnd w:id="17"/>
      <w:r w:rsidRPr="00886ED5">
        <w:rPr>
          <w:rFonts w:ascii="Aptos" w:hAnsi="Aptos"/>
          <w:sz w:val="24"/>
          <w:szCs w:val="24"/>
        </w:rPr>
        <w:t xml:space="preserve"> describe the item in its entirety: just one aspect, one ‘glimpse’ of attention, whatever that is. This is designed to be </w:t>
      </w:r>
      <w:bookmarkStart w:id="18" w:name="_Int_ab66Q6a3"/>
      <w:r w:rsidRPr="00886ED5">
        <w:rPr>
          <w:rFonts w:ascii="Aptos" w:hAnsi="Aptos"/>
          <w:sz w:val="24"/>
          <w:szCs w:val="24"/>
        </w:rPr>
        <w:t>similar to</w:t>
      </w:r>
      <w:bookmarkEnd w:id="18"/>
      <w:r w:rsidRPr="00886ED5">
        <w:rPr>
          <w:rFonts w:ascii="Aptos" w:hAnsi="Aptos"/>
          <w:sz w:val="24"/>
          <w:szCs w:val="24"/>
        </w:rPr>
        <w:t xml:space="preserve"> a sighted person’s experience of walking into a gallery or room and seeing something for the first time. Visual attention will </w:t>
      </w:r>
      <w:bookmarkStart w:id="19" w:name="_Int_iEuR36LY"/>
      <w:r w:rsidRPr="00886ED5">
        <w:rPr>
          <w:rFonts w:ascii="Aptos" w:hAnsi="Aptos"/>
          <w:sz w:val="24"/>
          <w:szCs w:val="24"/>
        </w:rPr>
        <w:t>generally be</w:t>
      </w:r>
      <w:bookmarkEnd w:id="19"/>
      <w:r w:rsidRPr="00886ED5">
        <w:rPr>
          <w:rFonts w:ascii="Aptos" w:hAnsi="Aptos"/>
          <w:sz w:val="24"/>
          <w:szCs w:val="24"/>
        </w:rPr>
        <w:t xml:space="preserve"> grabbed by an aspect or a feature, before any background information is given about the collection. </w:t>
      </w:r>
    </w:p>
    <w:p w14:paraId="7BA4114E" w14:textId="77777777" w:rsidR="007606ED" w:rsidRPr="00886ED5" w:rsidRDefault="007606ED" w:rsidP="007606ED">
      <w:pPr>
        <w:rPr>
          <w:rFonts w:ascii="Aptos" w:hAnsi="Aptos"/>
          <w:sz w:val="24"/>
          <w:szCs w:val="24"/>
        </w:rPr>
      </w:pPr>
    </w:p>
    <w:p w14:paraId="6038C99B" w14:textId="77777777" w:rsidR="007606ED" w:rsidRPr="00886ED5" w:rsidRDefault="007606ED" w:rsidP="007606ED">
      <w:pPr>
        <w:pStyle w:val="Heading3"/>
        <w:rPr>
          <w:rFonts w:ascii="Aptos" w:hAnsi="Aptos"/>
          <w:sz w:val="32"/>
          <w:szCs w:val="32"/>
        </w:rPr>
      </w:pPr>
      <w:bookmarkStart w:id="20" w:name="_Toc182841705"/>
      <w:r w:rsidRPr="00886ED5">
        <w:rPr>
          <w:rFonts w:ascii="Aptos" w:hAnsi="Aptos"/>
          <w:sz w:val="32"/>
          <w:szCs w:val="32"/>
        </w:rPr>
        <w:t>Telling a story</w:t>
      </w:r>
      <w:bookmarkEnd w:id="20"/>
    </w:p>
    <w:p w14:paraId="7D9B2B47" w14:textId="77777777" w:rsidR="007606ED" w:rsidRPr="00886ED5" w:rsidRDefault="007606ED" w:rsidP="007606ED">
      <w:pPr>
        <w:rPr>
          <w:rFonts w:ascii="Aptos" w:hAnsi="Aptos"/>
          <w:sz w:val="24"/>
          <w:szCs w:val="24"/>
        </w:rPr>
      </w:pPr>
      <w:r w:rsidRPr="00886ED5">
        <w:rPr>
          <w:rFonts w:ascii="Aptos" w:hAnsi="Aptos"/>
          <w:sz w:val="24"/>
          <w:szCs w:val="24"/>
        </w:rPr>
        <w:t xml:space="preserve">Your co-creation group will have gone on a journey together, as they build their experience of the item through conversation. The goal of a W-ICAD AD is to tell the story of that shared experience. The group conversation will have a flow, and together they will build a narrative about the item. That narrative is not always linear. Your goal when creating the AD is to communicate the story of discovery and engagement that the co-creation groups went on. However, </w:t>
      </w:r>
      <w:bookmarkStart w:id="21" w:name="_Int_yKDOJ1iG"/>
      <w:r w:rsidRPr="00886ED5">
        <w:rPr>
          <w:rFonts w:ascii="Aptos" w:hAnsi="Aptos"/>
          <w:sz w:val="24"/>
          <w:szCs w:val="24"/>
        </w:rPr>
        <w:t>in order for</w:t>
      </w:r>
      <w:bookmarkEnd w:id="21"/>
      <w:r w:rsidRPr="00886ED5">
        <w:rPr>
          <w:rFonts w:ascii="Aptos" w:hAnsi="Aptos"/>
          <w:sz w:val="24"/>
          <w:szCs w:val="24"/>
        </w:rPr>
        <w:t xml:space="preserve"> the AD to be coherent, the narrative needs to have some direction. You need to take the group discussion and consider how that narrative will guide attention around the item or items that are being explored. </w:t>
      </w:r>
    </w:p>
    <w:p w14:paraId="44D8392E" w14:textId="77777777" w:rsidR="007606ED" w:rsidRPr="00886ED5" w:rsidRDefault="007606ED" w:rsidP="007606ED">
      <w:pPr>
        <w:rPr>
          <w:rFonts w:ascii="Aptos" w:hAnsi="Aptos"/>
          <w:sz w:val="24"/>
          <w:szCs w:val="24"/>
        </w:rPr>
      </w:pPr>
      <w:r w:rsidRPr="00886ED5">
        <w:rPr>
          <w:rFonts w:ascii="Aptos" w:hAnsi="Aptos"/>
          <w:sz w:val="24"/>
          <w:szCs w:val="24"/>
        </w:rPr>
        <w:t xml:space="preserve">Within the follow-up questions, you will have asked the group about the journey they would like the description to take. Some groups struggle to answer this. You will also have asked them how they want to weave in context or background information. Again, some groups will find that an easier question to answer than others. </w:t>
      </w:r>
    </w:p>
    <w:p w14:paraId="36167340" w14:textId="77777777" w:rsidR="007606ED" w:rsidRPr="00886ED5" w:rsidRDefault="007606ED" w:rsidP="007606ED">
      <w:pPr>
        <w:rPr>
          <w:rFonts w:ascii="Aptos" w:hAnsi="Aptos"/>
          <w:sz w:val="24"/>
          <w:szCs w:val="24"/>
        </w:rPr>
      </w:pPr>
      <w:r w:rsidRPr="00886ED5">
        <w:rPr>
          <w:rFonts w:ascii="Aptos" w:hAnsi="Aptos"/>
          <w:sz w:val="24"/>
          <w:szCs w:val="24"/>
        </w:rPr>
        <w:t xml:space="preserve">After the first impressions, your role is to try to determine the narrative, based on the information that you have from the co-creators. You may be able to do this by selecting the richest and most evocative descriptive elements and following the journey of description that the co-creators have taken. However, in other cases, you may need to think about a journey of discovery through the object that is more linear. </w:t>
      </w:r>
      <w:r w:rsidRPr="00886ED5">
        <w:rPr>
          <w:rFonts w:ascii="Aptos" w:hAnsi="Aptos"/>
        </w:rPr>
        <w:br/>
      </w:r>
    </w:p>
    <w:p w14:paraId="16503A6A" w14:textId="77777777" w:rsidR="007606ED" w:rsidRPr="00886ED5" w:rsidRDefault="007606ED" w:rsidP="007606ED">
      <w:pPr>
        <w:pStyle w:val="Heading3"/>
        <w:rPr>
          <w:rFonts w:ascii="Aptos" w:hAnsi="Aptos"/>
          <w:sz w:val="32"/>
          <w:szCs w:val="32"/>
        </w:rPr>
      </w:pPr>
      <w:bookmarkStart w:id="22" w:name="_Toc182841706"/>
      <w:r w:rsidRPr="00886ED5">
        <w:rPr>
          <w:rFonts w:ascii="Aptos" w:hAnsi="Aptos"/>
          <w:sz w:val="32"/>
          <w:szCs w:val="32"/>
        </w:rPr>
        <w:t>Not creating a ‘mental image’</w:t>
      </w:r>
      <w:bookmarkEnd w:id="22"/>
    </w:p>
    <w:p w14:paraId="1EDDB805" w14:textId="77777777" w:rsidR="007606ED" w:rsidRPr="00886ED5" w:rsidRDefault="007606ED" w:rsidP="007606ED">
      <w:pPr>
        <w:rPr>
          <w:rFonts w:ascii="Aptos" w:hAnsi="Aptos"/>
          <w:sz w:val="24"/>
          <w:szCs w:val="24"/>
        </w:rPr>
      </w:pPr>
      <w:r w:rsidRPr="00886ED5">
        <w:rPr>
          <w:rFonts w:ascii="Aptos" w:hAnsi="Aptos"/>
          <w:sz w:val="24"/>
          <w:szCs w:val="24"/>
        </w:rPr>
        <w:t xml:space="preserve">Before we talk about guiding attention, it is important to clarify what W-ICAD is not doing. Within traditional museum Audio Description, one of the goals of describing has often been to create a mental image in the mind of the listener. However, we believe that this is a reductive and sometimes ableist objective (whilst also acknowledging that some listeners enjoy this type of AD). </w:t>
      </w:r>
    </w:p>
    <w:p w14:paraId="3AE9648B" w14:textId="77777777" w:rsidR="007606ED" w:rsidRPr="00886ED5" w:rsidRDefault="007606ED" w:rsidP="007606ED">
      <w:pPr>
        <w:rPr>
          <w:rFonts w:ascii="Aptos" w:hAnsi="Aptos"/>
          <w:sz w:val="24"/>
          <w:szCs w:val="24"/>
        </w:rPr>
      </w:pPr>
      <w:r w:rsidRPr="00886ED5">
        <w:rPr>
          <w:rFonts w:ascii="Aptos" w:hAnsi="Aptos"/>
          <w:sz w:val="24"/>
          <w:szCs w:val="24"/>
        </w:rPr>
        <w:t xml:space="preserve">Our reason for rejecting AD as a ‘mental image’ is because it sits intertwined with the traditional view of AD as a ‘visual to verbal’ translation; it assumes that the purpose is to communicate visual information through words to be replicated as an image in someone’s mind. </w:t>
      </w:r>
    </w:p>
    <w:p w14:paraId="26C30256" w14:textId="77777777" w:rsidR="007606ED" w:rsidRPr="00886ED5" w:rsidRDefault="007606ED" w:rsidP="007606ED">
      <w:pPr>
        <w:rPr>
          <w:rFonts w:ascii="Aptos" w:hAnsi="Aptos"/>
          <w:sz w:val="24"/>
          <w:szCs w:val="24"/>
        </w:rPr>
      </w:pPr>
      <w:r w:rsidRPr="00886ED5">
        <w:rPr>
          <w:rFonts w:ascii="Aptos" w:hAnsi="Aptos"/>
          <w:sz w:val="24"/>
          <w:szCs w:val="24"/>
        </w:rPr>
        <w:t xml:space="preserve">This is potentially problematic on </w:t>
      </w:r>
      <w:bookmarkStart w:id="23" w:name="_Int_IhEBTy4U"/>
      <w:r w:rsidRPr="00886ED5">
        <w:rPr>
          <w:rFonts w:ascii="Aptos" w:hAnsi="Aptos"/>
          <w:sz w:val="24"/>
          <w:szCs w:val="24"/>
        </w:rPr>
        <w:t>a number of</w:t>
      </w:r>
      <w:bookmarkEnd w:id="23"/>
      <w:r w:rsidRPr="00886ED5">
        <w:rPr>
          <w:rFonts w:ascii="Aptos" w:hAnsi="Aptos"/>
          <w:sz w:val="24"/>
          <w:szCs w:val="24"/>
        </w:rPr>
        <w:t xml:space="preserve"> levels: </w:t>
      </w:r>
    </w:p>
    <w:p w14:paraId="223D6EEB" w14:textId="77777777" w:rsidR="007606ED" w:rsidRPr="00886ED5" w:rsidRDefault="007606ED" w:rsidP="007606ED">
      <w:pPr>
        <w:pStyle w:val="ListParagraph"/>
        <w:numPr>
          <w:ilvl w:val="0"/>
          <w:numId w:val="45"/>
        </w:numPr>
        <w:spacing w:after="120" w:line="264" w:lineRule="auto"/>
        <w:rPr>
          <w:rFonts w:ascii="Aptos" w:hAnsi="Aptos"/>
          <w:sz w:val="24"/>
          <w:szCs w:val="24"/>
        </w:rPr>
      </w:pPr>
      <w:r w:rsidRPr="00886ED5">
        <w:rPr>
          <w:rFonts w:ascii="Aptos" w:hAnsi="Aptos"/>
          <w:sz w:val="24"/>
          <w:szCs w:val="24"/>
        </w:rPr>
        <w:t>It assumes that the beholder wants to create a ‘replica’ image in their mind (this is cognitively an effortful and challenging thing to do)</w:t>
      </w:r>
    </w:p>
    <w:p w14:paraId="29D4E066" w14:textId="77777777" w:rsidR="007606ED" w:rsidRPr="00886ED5" w:rsidRDefault="007606ED" w:rsidP="007606ED">
      <w:pPr>
        <w:pStyle w:val="ListParagraph"/>
        <w:numPr>
          <w:ilvl w:val="0"/>
          <w:numId w:val="45"/>
        </w:numPr>
        <w:spacing w:after="120" w:line="264" w:lineRule="auto"/>
        <w:rPr>
          <w:rFonts w:ascii="Aptos" w:hAnsi="Aptos"/>
          <w:sz w:val="24"/>
          <w:szCs w:val="24"/>
        </w:rPr>
      </w:pPr>
      <w:r w:rsidRPr="00886ED5">
        <w:rPr>
          <w:rFonts w:ascii="Aptos" w:hAnsi="Aptos"/>
          <w:sz w:val="24"/>
          <w:szCs w:val="24"/>
        </w:rPr>
        <w:t>It assumes that the beholder can create that mental image. Researchers have now confirmed that some people have no conscious experience of mental imagery (an experience known as aphantasia), and of those that do, the vividness of images experienced vary.</w:t>
      </w:r>
    </w:p>
    <w:p w14:paraId="66B17747" w14:textId="77777777" w:rsidR="007606ED" w:rsidRPr="00886ED5" w:rsidRDefault="007606ED" w:rsidP="007606ED">
      <w:pPr>
        <w:pStyle w:val="ListParagraph"/>
        <w:numPr>
          <w:ilvl w:val="0"/>
          <w:numId w:val="45"/>
        </w:numPr>
        <w:spacing w:after="120" w:line="264" w:lineRule="auto"/>
        <w:rPr>
          <w:rFonts w:ascii="Aptos" w:hAnsi="Aptos"/>
          <w:sz w:val="24"/>
          <w:szCs w:val="24"/>
        </w:rPr>
      </w:pPr>
      <w:r w:rsidRPr="00886ED5">
        <w:rPr>
          <w:rFonts w:ascii="Aptos" w:hAnsi="Aptos"/>
          <w:sz w:val="24"/>
          <w:szCs w:val="24"/>
        </w:rPr>
        <w:t xml:space="preserve">We have already discussed that each individual experience is subjective; and </w:t>
      </w:r>
      <w:bookmarkStart w:id="24" w:name="_Int_yvUyQA3o"/>
      <w:r w:rsidRPr="00886ED5">
        <w:rPr>
          <w:rFonts w:ascii="Aptos" w:hAnsi="Aptos"/>
          <w:sz w:val="24"/>
          <w:szCs w:val="24"/>
        </w:rPr>
        <w:t>so</w:t>
      </w:r>
      <w:bookmarkEnd w:id="24"/>
      <w:r w:rsidRPr="00886ED5">
        <w:rPr>
          <w:rFonts w:ascii="Aptos" w:hAnsi="Aptos"/>
          <w:sz w:val="24"/>
          <w:szCs w:val="24"/>
        </w:rPr>
        <w:t xml:space="preserve"> an image in someone’s mind, created through description alone, is highly unlikely to be a close replica of the visual experience. </w:t>
      </w:r>
    </w:p>
    <w:p w14:paraId="4139D0E9" w14:textId="77777777" w:rsidR="007606ED" w:rsidRPr="00886ED5" w:rsidRDefault="007606ED" w:rsidP="007606ED">
      <w:pPr>
        <w:pStyle w:val="ListParagraph"/>
        <w:numPr>
          <w:ilvl w:val="0"/>
          <w:numId w:val="45"/>
        </w:numPr>
        <w:spacing w:after="120" w:line="264" w:lineRule="auto"/>
        <w:rPr>
          <w:rFonts w:ascii="Aptos" w:hAnsi="Aptos"/>
          <w:sz w:val="24"/>
          <w:szCs w:val="24"/>
        </w:rPr>
      </w:pPr>
      <w:r w:rsidRPr="00886ED5">
        <w:rPr>
          <w:rFonts w:ascii="Aptos" w:hAnsi="Aptos"/>
          <w:sz w:val="24"/>
          <w:szCs w:val="24"/>
        </w:rPr>
        <w:t xml:space="preserve">Most often, it misses out the most important impacts of the experience (which might be something like wonder, awe, disgust, fascination, or other emotional or cognitive reactions). </w:t>
      </w:r>
    </w:p>
    <w:p w14:paraId="6210469F" w14:textId="77777777" w:rsidR="007606ED" w:rsidRPr="00886ED5" w:rsidRDefault="007606ED" w:rsidP="007606ED">
      <w:pPr>
        <w:rPr>
          <w:rFonts w:ascii="Aptos" w:hAnsi="Aptos"/>
          <w:b/>
          <w:bCs/>
          <w:sz w:val="24"/>
          <w:szCs w:val="24"/>
          <w:u w:val="single"/>
        </w:rPr>
      </w:pPr>
    </w:p>
    <w:p w14:paraId="257222A5" w14:textId="77777777" w:rsidR="007606ED" w:rsidRPr="00886ED5" w:rsidRDefault="007606ED" w:rsidP="007606ED">
      <w:pPr>
        <w:pStyle w:val="Heading3"/>
        <w:rPr>
          <w:rFonts w:ascii="Aptos" w:hAnsi="Aptos"/>
          <w:sz w:val="32"/>
          <w:szCs w:val="32"/>
        </w:rPr>
      </w:pPr>
      <w:bookmarkStart w:id="25" w:name="_Toc182841707"/>
      <w:r w:rsidRPr="00886ED5">
        <w:rPr>
          <w:rFonts w:ascii="Aptos" w:hAnsi="Aptos"/>
          <w:sz w:val="32"/>
          <w:szCs w:val="32"/>
        </w:rPr>
        <w:t>Guiding attention</w:t>
      </w:r>
      <w:bookmarkEnd w:id="25"/>
    </w:p>
    <w:p w14:paraId="26A7E876" w14:textId="77777777" w:rsidR="007606ED" w:rsidRPr="00886ED5" w:rsidRDefault="007606ED" w:rsidP="007606ED">
      <w:pPr>
        <w:rPr>
          <w:rFonts w:ascii="Aptos" w:hAnsi="Aptos"/>
          <w:sz w:val="24"/>
          <w:szCs w:val="24"/>
        </w:rPr>
      </w:pPr>
      <w:r w:rsidRPr="00886ED5">
        <w:rPr>
          <w:rFonts w:ascii="Aptos" w:hAnsi="Aptos"/>
          <w:sz w:val="24"/>
          <w:szCs w:val="24"/>
        </w:rPr>
        <w:t xml:space="preserve">One of the benefits of AD, different from a standard audio guide, is that it can guide the attention of the listener through the narrative journey. As we have said, this is different from the seeking to create a mental image in the mind’s eye. </w:t>
      </w:r>
    </w:p>
    <w:p w14:paraId="128DCC83" w14:textId="77777777" w:rsidR="007606ED" w:rsidRPr="00886ED5" w:rsidRDefault="007606ED" w:rsidP="007606ED">
      <w:pPr>
        <w:rPr>
          <w:rFonts w:ascii="Aptos" w:hAnsi="Aptos"/>
          <w:sz w:val="24"/>
          <w:szCs w:val="24"/>
        </w:rPr>
      </w:pPr>
      <w:r w:rsidRPr="00886ED5">
        <w:rPr>
          <w:rFonts w:ascii="Aptos" w:hAnsi="Aptos"/>
          <w:sz w:val="24"/>
          <w:szCs w:val="24"/>
        </w:rPr>
        <w:t xml:space="preserve">When seeking to build a mental image, guidelines for AD generation will often stipulate moving in a logical, sequential order around the item that is being described. They will include the requirement not to jump around. These are not requirements of W-ICAD AD. </w:t>
      </w:r>
    </w:p>
    <w:p w14:paraId="64EB88AB" w14:textId="77777777" w:rsidR="007606ED" w:rsidRPr="00886ED5" w:rsidRDefault="007606ED" w:rsidP="007606ED">
      <w:pPr>
        <w:rPr>
          <w:rFonts w:ascii="Aptos" w:hAnsi="Aptos"/>
          <w:sz w:val="24"/>
          <w:szCs w:val="24"/>
        </w:rPr>
      </w:pPr>
      <w:r w:rsidRPr="00886ED5">
        <w:rPr>
          <w:rFonts w:ascii="Aptos" w:hAnsi="Aptos"/>
          <w:sz w:val="24"/>
          <w:szCs w:val="24"/>
        </w:rPr>
        <w:t xml:space="preserve">With W-ICAD AD, you will start with the first impressions. From there, you will consider what came next in the group’s voyage of discovery. These aspects may be directly linked as elements within an object or artwork, or they may ‘jump around’.  The key requirement is that you create a pathway for attention, so people know where and how to focus. That focus may be physical – a gaze, or a hand movement, or a physical movement – or it may be about hearing the words and representing it in one’s mind (with or without imagery). </w:t>
      </w:r>
    </w:p>
    <w:p w14:paraId="3AE6E21C" w14:textId="77777777" w:rsidR="007606ED" w:rsidRPr="00886ED5" w:rsidRDefault="007606ED" w:rsidP="007606ED">
      <w:pPr>
        <w:rPr>
          <w:rFonts w:ascii="Aptos" w:hAnsi="Aptos"/>
          <w:sz w:val="24"/>
          <w:szCs w:val="24"/>
        </w:rPr>
      </w:pPr>
      <w:r w:rsidRPr="00886ED5">
        <w:rPr>
          <w:rFonts w:ascii="Aptos" w:hAnsi="Aptos"/>
          <w:sz w:val="24"/>
          <w:szCs w:val="24"/>
        </w:rPr>
        <w:t xml:space="preserve">It is likely you will need to include some linking phrases or description that the co-creators may not have made explicit. This could be describing the process of the group. Using spatial location can help, so for example – describing moving physically closer to an object, or describing whether hands move up or down, or describing moving attention from a feature in the centre to the top left corner (as an example). </w:t>
      </w:r>
    </w:p>
    <w:p w14:paraId="467D2BC8" w14:textId="77777777" w:rsidR="007606ED" w:rsidRPr="00886ED5" w:rsidRDefault="007606ED" w:rsidP="007606ED">
      <w:pPr>
        <w:rPr>
          <w:rFonts w:ascii="Aptos" w:hAnsi="Aptos"/>
          <w:sz w:val="24"/>
          <w:szCs w:val="24"/>
        </w:rPr>
      </w:pPr>
      <w:r w:rsidRPr="00886ED5">
        <w:rPr>
          <w:rFonts w:ascii="Aptos" w:hAnsi="Aptos"/>
          <w:sz w:val="24"/>
          <w:szCs w:val="24"/>
        </w:rPr>
        <w:t xml:space="preserve"> Here are four examples:  </w:t>
      </w:r>
    </w:p>
    <w:p w14:paraId="4B0568CE" w14:textId="77777777" w:rsidR="007606ED" w:rsidRPr="00886ED5" w:rsidRDefault="007606ED" w:rsidP="007606ED">
      <w:pPr>
        <w:rPr>
          <w:rFonts w:ascii="Aptos" w:hAnsi="Aptos"/>
          <w:sz w:val="24"/>
          <w:szCs w:val="24"/>
        </w:rPr>
      </w:pPr>
      <w:r w:rsidRPr="00886ED5">
        <w:rPr>
          <w:rFonts w:ascii="Aptos" w:hAnsi="Aptos"/>
          <w:b/>
          <w:bCs/>
          <w:sz w:val="24"/>
          <w:szCs w:val="24"/>
        </w:rPr>
        <w:t xml:space="preserve">‘Getting close to him, it becomes clear that as he holds the flower with his left hand, </w:t>
      </w:r>
      <w:r w:rsidRPr="00886ED5">
        <w:rPr>
          <w:rFonts w:ascii="Aptos" w:hAnsi="Aptos"/>
          <w:sz w:val="24"/>
          <w:szCs w:val="24"/>
        </w:rPr>
        <w:t>and his fingers are facing towards us…’</w:t>
      </w:r>
    </w:p>
    <w:p w14:paraId="299275D0" w14:textId="77777777" w:rsidR="007606ED" w:rsidRPr="00886ED5" w:rsidRDefault="007606ED" w:rsidP="007606ED">
      <w:pPr>
        <w:rPr>
          <w:rFonts w:ascii="Aptos" w:hAnsi="Aptos"/>
          <w:sz w:val="24"/>
          <w:szCs w:val="24"/>
        </w:rPr>
      </w:pPr>
      <w:r w:rsidRPr="00886ED5">
        <w:rPr>
          <w:rFonts w:ascii="Aptos" w:hAnsi="Aptos"/>
          <w:sz w:val="24"/>
          <w:szCs w:val="24"/>
        </w:rPr>
        <w:t>‘</w:t>
      </w:r>
      <w:r w:rsidRPr="00886ED5">
        <w:rPr>
          <w:rFonts w:ascii="Aptos" w:hAnsi="Aptos"/>
          <w:b/>
          <w:bCs/>
          <w:sz w:val="24"/>
          <w:szCs w:val="24"/>
        </w:rPr>
        <w:t>Looking down the torso to the other hand, seeking the other hand</w:t>
      </w:r>
      <w:r w:rsidRPr="00886ED5">
        <w:rPr>
          <w:rFonts w:ascii="Aptos" w:hAnsi="Aptos"/>
          <w:sz w:val="24"/>
          <w:szCs w:val="24"/>
        </w:rPr>
        <w:t xml:space="preserve">, perhaps it is by his side? Maybe in his pocket, we can’t find it at first. We then find it, at his right side’. </w:t>
      </w:r>
    </w:p>
    <w:p w14:paraId="72BE7145" w14:textId="77777777" w:rsidR="007606ED" w:rsidRPr="00886ED5" w:rsidRDefault="007606ED" w:rsidP="007606ED">
      <w:pPr>
        <w:rPr>
          <w:rFonts w:ascii="Aptos" w:hAnsi="Aptos"/>
          <w:sz w:val="24"/>
          <w:szCs w:val="24"/>
        </w:rPr>
      </w:pPr>
      <w:r w:rsidRPr="00886ED5">
        <w:rPr>
          <w:rFonts w:ascii="Aptos" w:hAnsi="Aptos"/>
          <w:sz w:val="24"/>
          <w:szCs w:val="24"/>
        </w:rPr>
        <w:t>‘</w:t>
      </w:r>
      <w:r w:rsidRPr="00886ED5">
        <w:rPr>
          <w:rFonts w:ascii="Aptos" w:hAnsi="Aptos"/>
          <w:b/>
          <w:bCs/>
          <w:sz w:val="24"/>
          <w:szCs w:val="24"/>
        </w:rPr>
        <w:t>We focus back onto the light in the painting that is hitting the little girl on the left</w:t>
      </w:r>
      <w:r w:rsidRPr="00886ED5">
        <w:rPr>
          <w:rFonts w:ascii="Aptos" w:hAnsi="Aptos"/>
          <w:sz w:val="24"/>
          <w:szCs w:val="24"/>
        </w:rPr>
        <w:t>. Behind her there may be a rainbow…’</w:t>
      </w:r>
    </w:p>
    <w:p w14:paraId="0F0C5390" w14:textId="77777777" w:rsidR="007606ED" w:rsidRPr="00886ED5" w:rsidRDefault="007606ED" w:rsidP="007606ED">
      <w:pPr>
        <w:rPr>
          <w:rFonts w:ascii="Aptos" w:hAnsi="Aptos"/>
          <w:sz w:val="24"/>
          <w:szCs w:val="24"/>
        </w:rPr>
      </w:pPr>
      <w:r w:rsidRPr="00886ED5">
        <w:rPr>
          <w:rFonts w:ascii="Aptos" w:hAnsi="Aptos"/>
          <w:sz w:val="24"/>
          <w:szCs w:val="24"/>
        </w:rPr>
        <w:t xml:space="preserve">‘[previously talking about her hands] Her skin is porcelain. </w:t>
      </w:r>
      <w:r w:rsidRPr="00886ED5">
        <w:rPr>
          <w:rFonts w:ascii="Aptos" w:hAnsi="Aptos"/>
          <w:b/>
          <w:bCs/>
          <w:sz w:val="24"/>
          <w:szCs w:val="24"/>
        </w:rPr>
        <w:t>Moving up to her face, getting closer</w:t>
      </w:r>
      <w:r w:rsidRPr="00886ED5">
        <w:rPr>
          <w:rFonts w:ascii="Aptos" w:hAnsi="Aptos"/>
          <w:sz w:val="24"/>
          <w:szCs w:val="24"/>
        </w:rPr>
        <w:t>, she has plump lips, morello cherry red...’</w:t>
      </w:r>
    </w:p>
    <w:p w14:paraId="66EE7993" w14:textId="77777777" w:rsidR="007606ED" w:rsidRPr="00886ED5" w:rsidRDefault="007606ED" w:rsidP="007606ED">
      <w:pPr>
        <w:rPr>
          <w:rFonts w:ascii="Aptos" w:hAnsi="Aptos"/>
          <w:sz w:val="24"/>
          <w:szCs w:val="24"/>
        </w:rPr>
      </w:pPr>
      <w:r w:rsidRPr="00886ED5">
        <w:rPr>
          <w:rFonts w:ascii="Aptos" w:hAnsi="Aptos"/>
          <w:sz w:val="24"/>
          <w:szCs w:val="24"/>
        </w:rPr>
        <w:t xml:space="preserve">Identifying an overall journey or narrative through the description will be easier with some transcripts, compared to others. However, a single unified linear path is not necessary (unless that is the experience that your co-creation group had). In our experience, your co-creators may include more of their own linking information when collection items are experienced in a purely visual way, and when you have a large amount of information from the group (although then making choices about which bits of description you keep, and which bits you lose, can be difficult). We have found that when you have smaller items that can be touched, description builds in a more turn-taking way, as people feel and describe an object, and then hand it on to the next person. </w:t>
      </w:r>
    </w:p>
    <w:p w14:paraId="65BAFA6E" w14:textId="77777777" w:rsidR="007606ED" w:rsidRPr="00886ED5" w:rsidRDefault="007606ED" w:rsidP="007606ED">
      <w:pPr>
        <w:rPr>
          <w:rFonts w:ascii="Aptos" w:hAnsi="Aptos"/>
          <w:sz w:val="24"/>
          <w:szCs w:val="24"/>
        </w:rPr>
      </w:pPr>
    </w:p>
    <w:p w14:paraId="51263BBB" w14:textId="77777777" w:rsidR="007606ED" w:rsidRPr="00886ED5" w:rsidRDefault="007606ED" w:rsidP="007606ED">
      <w:pPr>
        <w:pStyle w:val="Heading3"/>
        <w:rPr>
          <w:rFonts w:ascii="Aptos" w:hAnsi="Aptos"/>
          <w:sz w:val="32"/>
          <w:szCs w:val="32"/>
        </w:rPr>
      </w:pPr>
      <w:bookmarkStart w:id="26" w:name="_Toc182841708"/>
      <w:r w:rsidRPr="00886ED5">
        <w:rPr>
          <w:rFonts w:ascii="Aptos" w:hAnsi="Aptos"/>
          <w:sz w:val="32"/>
          <w:szCs w:val="32"/>
        </w:rPr>
        <w:t>Spoken language, not written word</w:t>
      </w:r>
      <w:bookmarkEnd w:id="26"/>
    </w:p>
    <w:p w14:paraId="42CE52BE" w14:textId="77777777" w:rsidR="007606ED" w:rsidRPr="00886ED5" w:rsidRDefault="007606ED" w:rsidP="007606ED">
      <w:pPr>
        <w:rPr>
          <w:rFonts w:ascii="Aptos" w:hAnsi="Aptos"/>
          <w:sz w:val="24"/>
          <w:szCs w:val="24"/>
        </w:rPr>
      </w:pPr>
      <w:r w:rsidRPr="00886ED5">
        <w:rPr>
          <w:rFonts w:ascii="Aptos" w:hAnsi="Aptos"/>
          <w:sz w:val="24"/>
          <w:szCs w:val="24"/>
        </w:rPr>
        <w:t xml:space="preserve">AD is traditionally a written piece that is read. Done well, it is written in a way that can be listened to; however, conversation is often more fluid, less precise, often spoken in partial sentences.  Conversations are also often easier to understand than a piece of written work read </w:t>
      </w:r>
      <w:bookmarkStart w:id="27" w:name="_Int_QnylQrzJ"/>
      <w:r w:rsidRPr="00886ED5">
        <w:rPr>
          <w:rFonts w:ascii="Aptos" w:hAnsi="Aptos"/>
          <w:sz w:val="24"/>
          <w:szCs w:val="24"/>
        </w:rPr>
        <w:t>out loud</w:t>
      </w:r>
      <w:bookmarkEnd w:id="27"/>
      <w:r w:rsidRPr="00886ED5">
        <w:rPr>
          <w:rFonts w:ascii="Aptos" w:hAnsi="Aptos"/>
          <w:sz w:val="24"/>
          <w:szCs w:val="24"/>
        </w:rPr>
        <w:t xml:space="preserve">. Within W-ICAD we have tried to preserve the spoken words of the co-creators; in some instances, this has included preserving co-creators' comments that are grammatically incorrect, as long as the resulting text remains understandable. </w:t>
      </w:r>
    </w:p>
    <w:p w14:paraId="00492CC0" w14:textId="77777777" w:rsidR="007606ED" w:rsidRPr="00886ED5" w:rsidRDefault="007606ED" w:rsidP="007606ED">
      <w:pPr>
        <w:rPr>
          <w:rFonts w:ascii="Aptos" w:hAnsi="Aptos"/>
          <w:sz w:val="24"/>
          <w:szCs w:val="24"/>
        </w:rPr>
      </w:pPr>
    </w:p>
    <w:p w14:paraId="1246808B" w14:textId="77777777" w:rsidR="007606ED" w:rsidRPr="00886ED5" w:rsidRDefault="007606ED" w:rsidP="007606ED">
      <w:pPr>
        <w:pStyle w:val="Heading3"/>
        <w:rPr>
          <w:rFonts w:ascii="Aptos" w:hAnsi="Aptos"/>
          <w:sz w:val="32"/>
          <w:szCs w:val="32"/>
        </w:rPr>
      </w:pPr>
      <w:bookmarkStart w:id="28" w:name="_Toc182841709"/>
      <w:r w:rsidRPr="00886ED5">
        <w:rPr>
          <w:rFonts w:ascii="Aptos" w:hAnsi="Aptos"/>
          <w:sz w:val="32"/>
          <w:szCs w:val="32"/>
        </w:rPr>
        <w:t>Reducing visual terms</w:t>
      </w:r>
      <w:bookmarkEnd w:id="28"/>
    </w:p>
    <w:p w14:paraId="35BE1037" w14:textId="77777777" w:rsidR="007606ED" w:rsidRPr="00886ED5" w:rsidRDefault="007606ED" w:rsidP="007606ED">
      <w:pPr>
        <w:rPr>
          <w:rFonts w:ascii="Aptos" w:hAnsi="Aptos"/>
          <w:sz w:val="24"/>
          <w:szCs w:val="24"/>
        </w:rPr>
      </w:pPr>
      <w:r w:rsidRPr="00886ED5">
        <w:rPr>
          <w:rFonts w:ascii="Aptos" w:hAnsi="Aptos"/>
          <w:sz w:val="24"/>
          <w:szCs w:val="24"/>
        </w:rPr>
        <w:t>Terms like ‘see’ and ‘look’ are often used in ways that do not directly refer to a visual experience (e.g. ‘I saw my friend today’ most often does not mean that you simply physically caught sight of them, but rather that you met them and spent time with them). However, within the W-ICAD descriptions, we would suggest that you try to minimise the visual language (even where it is used by your participants). For example, not saying things like ‘looking at the flower, we wonder…’, or ‘we see…</w:t>
      </w:r>
      <w:bookmarkStart w:id="29" w:name="_Int_DP5IfHmU"/>
      <w:r w:rsidRPr="00886ED5">
        <w:rPr>
          <w:rFonts w:ascii="Aptos" w:hAnsi="Aptos"/>
          <w:sz w:val="24"/>
          <w:szCs w:val="24"/>
        </w:rPr>
        <w:t>’.</w:t>
      </w:r>
      <w:bookmarkEnd w:id="29"/>
      <w:r w:rsidRPr="00886ED5">
        <w:rPr>
          <w:rFonts w:ascii="Aptos" w:hAnsi="Aptos"/>
          <w:sz w:val="24"/>
          <w:szCs w:val="24"/>
        </w:rPr>
        <w:t xml:space="preserve">  This might mean editing the expressions used by the co-creators. </w:t>
      </w:r>
    </w:p>
    <w:p w14:paraId="5780ED45" w14:textId="77777777" w:rsidR="007606ED" w:rsidRPr="00886ED5" w:rsidRDefault="007606ED" w:rsidP="007606ED">
      <w:pPr>
        <w:rPr>
          <w:rFonts w:ascii="Aptos" w:hAnsi="Aptos"/>
          <w:sz w:val="24"/>
          <w:szCs w:val="24"/>
        </w:rPr>
      </w:pPr>
    </w:p>
    <w:p w14:paraId="081B5393" w14:textId="77777777" w:rsidR="007606ED" w:rsidRPr="00886ED5" w:rsidRDefault="007606ED" w:rsidP="00C916EB">
      <w:pPr>
        <w:pStyle w:val="Heading3"/>
        <w:rPr>
          <w:rFonts w:ascii="Aptos" w:hAnsi="Aptos"/>
          <w:sz w:val="32"/>
          <w:szCs w:val="32"/>
        </w:rPr>
      </w:pPr>
      <w:bookmarkStart w:id="30" w:name="_Toc182841710"/>
      <w:r w:rsidRPr="00886ED5">
        <w:rPr>
          <w:rFonts w:ascii="Aptos" w:hAnsi="Aptos"/>
          <w:sz w:val="32"/>
          <w:szCs w:val="32"/>
        </w:rPr>
        <w:t>Rich multisensory description</w:t>
      </w:r>
      <w:bookmarkEnd w:id="30"/>
    </w:p>
    <w:p w14:paraId="1B61EA46" w14:textId="77777777" w:rsidR="007606ED" w:rsidRPr="00886ED5" w:rsidRDefault="007606ED" w:rsidP="007606ED">
      <w:pPr>
        <w:rPr>
          <w:rFonts w:ascii="Aptos" w:hAnsi="Aptos"/>
          <w:sz w:val="24"/>
          <w:szCs w:val="24"/>
        </w:rPr>
      </w:pPr>
      <w:r w:rsidRPr="00886ED5">
        <w:rPr>
          <w:rFonts w:ascii="Aptos" w:hAnsi="Aptos"/>
          <w:sz w:val="24"/>
          <w:szCs w:val="24"/>
        </w:rPr>
        <w:t xml:space="preserve">Where possible, we would encourage the use of rich multisensory description. This is different from reproducing a mental representation. Multisensory description, like multisensory experience, can enrich the connections made with an item, which can enhance memorability. Sometimes this description comes through prompting at the first point the group reaches the </w:t>
      </w:r>
      <w:bookmarkStart w:id="31" w:name="_Int_34hsiuC9"/>
      <w:r w:rsidRPr="00886ED5">
        <w:rPr>
          <w:rFonts w:ascii="Aptos" w:hAnsi="Aptos"/>
          <w:sz w:val="24"/>
          <w:szCs w:val="24"/>
        </w:rPr>
        <w:t>particular thing</w:t>
      </w:r>
      <w:bookmarkEnd w:id="31"/>
      <w:r w:rsidRPr="00886ED5">
        <w:rPr>
          <w:rFonts w:ascii="Aptos" w:hAnsi="Aptos"/>
          <w:sz w:val="24"/>
          <w:szCs w:val="24"/>
        </w:rPr>
        <w:t xml:space="preserve"> they are describing. Sometimes it comes through discovery, as they re-experience a particular part of the object through discussion. Sometimes it will come through the follow-up questions. Once you have decided your narrative structure, if you need to re-position aspects of description to fit the structure, that is absolutely fine. </w:t>
      </w:r>
    </w:p>
    <w:p w14:paraId="166537EE" w14:textId="77777777" w:rsidR="007606ED" w:rsidRPr="00886ED5" w:rsidRDefault="007606ED" w:rsidP="007606ED">
      <w:pPr>
        <w:rPr>
          <w:rFonts w:ascii="Aptos" w:hAnsi="Aptos"/>
          <w:b/>
          <w:bCs/>
          <w:sz w:val="24"/>
          <w:szCs w:val="24"/>
        </w:rPr>
      </w:pPr>
    </w:p>
    <w:p w14:paraId="441F574A" w14:textId="77777777" w:rsidR="007606ED" w:rsidRPr="00886ED5" w:rsidRDefault="007606ED" w:rsidP="007606ED">
      <w:pPr>
        <w:pStyle w:val="Heading3"/>
        <w:rPr>
          <w:rFonts w:ascii="Aptos" w:hAnsi="Aptos"/>
          <w:sz w:val="32"/>
          <w:szCs w:val="32"/>
        </w:rPr>
      </w:pPr>
      <w:bookmarkStart w:id="32" w:name="_Toc182841711"/>
      <w:r w:rsidRPr="00886ED5">
        <w:rPr>
          <w:rFonts w:ascii="Aptos" w:hAnsi="Aptos"/>
          <w:sz w:val="32"/>
          <w:szCs w:val="32"/>
        </w:rPr>
        <w:t xml:space="preserve">You, </w:t>
      </w:r>
      <w:bookmarkStart w:id="33" w:name="_Int_7DKy8z0f"/>
      <w:r w:rsidRPr="00886ED5">
        <w:rPr>
          <w:rFonts w:ascii="Aptos" w:hAnsi="Aptos"/>
          <w:sz w:val="32"/>
          <w:szCs w:val="32"/>
        </w:rPr>
        <w:t>we</w:t>
      </w:r>
      <w:bookmarkEnd w:id="33"/>
      <w:r w:rsidRPr="00886ED5">
        <w:rPr>
          <w:rFonts w:ascii="Aptos" w:hAnsi="Aptos"/>
          <w:sz w:val="32"/>
          <w:szCs w:val="32"/>
        </w:rPr>
        <w:t xml:space="preserve"> or I?</w:t>
      </w:r>
      <w:bookmarkEnd w:id="32"/>
    </w:p>
    <w:p w14:paraId="016483B5" w14:textId="77777777" w:rsidR="007606ED" w:rsidRPr="00886ED5" w:rsidRDefault="007606ED" w:rsidP="007606ED">
      <w:pPr>
        <w:rPr>
          <w:rFonts w:ascii="Aptos" w:hAnsi="Aptos"/>
          <w:sz w:val="24"/>
          <w:szCs w:val="24"/>
        </w:rPr>
      </w:pPr>
      <w:r w:rsidRPr="00886ED5">
        <w:rPr>
          <w:rFonts w:ascii="Aptos" w:hAnsi="Aptos"/>
          <w:sz w:val="24"/>
          <w:szCs w:val="24"/>
        </w:rPr>
        <w:t>In our audio descriptions, we have (mostly) opted to use ‘we</w:t>
      </w:r>
      <w:bookmarkStart w:id="34" w:name="_Int_W30vl2uH"/>
      <w:r w:rsidRPr="00886ED5">
        <w:rPr>
          <w:rFonts w:ascii="Aptos" w:hAnsi="Aptos"/>
          <w:sz w:val="24"/>
          <w:szCs w:val="24"/>
        </w:rPr>
        <w:t>’.</w:t>
      </w:r>
      <w:bookmarkEnd w:id="34"/>
      <w:r w:rsidRPr="00886ED5">
        <w:rPr>
          <w:rFonts w:ascii="Aptos" w:hAnsi="Aptos"/>
          <w:sz w:val="24"/>
          <w:szCs w:val="24"/>
        </w:rPr>
        <w:t xml:space="preserve"> For example, ‘To the left of his hand, we find a flower</w:t>
      </w:r>
      <w:bookmarkStart w:id="35" w:name="_Int_RlgXF8xb"/>
      <w:r w:rsidRPr="00886ED5">
        <w:rPr>
          <w:rFonts w:ascii="Aptos" w:hAnsi="Aptos"/>
          <w:sz w:val="24"/>
          <w:szCs w:val="24"/>
        </w:rPr>
        <w:t>’,</w:t>
      </w:r>
      <w:bookmarkEnd w:id="35"/>
      <w:r w:rsidRPr="00886ED5">
        <w:rPr>
          <w:rFonts w:ascii="Aptos" w:hAnsi="Aptos"/>
          <w:sz w:val="24"/>
          <w:szCs w:val="24"/>
        </w:rPr>
        <w:t xml:space="preserve"> rather than ‘To the left of the hand, you find a flower’.  This is because we wanted to explicitly describe the subjective experience of the group, to embrace that subjectivity, and to own the fact that it is the perspective of the co-creators (which at this stage, includes the person writing the AD). Using ‘you’ makes assumptions about the experience of the person or people you are describing for. The question of ‘I’ is more complicated. The way in which these ADs are created means that the group becomes one voice. Within the transcripts, speakers are not generally named, and it is therefore very difficult to know consistently which thoughts or opinions belong to which individual. </w:t>
      </w:r>
      <w:r w:rsidRPr="00886ED5">
        <w:rPr>
          <w:rFonts w:ascii="Aptos" w:hAnsi="Aptos"/>
        </w:rPr>
        <w:br/>
      </w:r>
      <w:r w:rsidRPr="00886ED5">
        <w:rPr>
          <w:rFonts w:ascii="Aptos" w:hAnsi="Aptos"/>
        </w:rPr>
        <w:br/>
      </w:r>
      <w:r w:rsidRPr="00886ED5">
        <w:rPr>
          <w:rFonts w:ascii="Aptos" w:hAnsi="Aptos"/>
          <w:sz w:val="24"/>
          <w:szCs w:val="24"/>
        </w:rPr>
        <w:t xml:space="preserve"> There could be a benefit to being able to include individual ‘I’ voices, to somehow replicate that conversation experience. If it is possible in your workflow to have different voices record the AD, that is something you might want to think about. </w:t>
      </w:r>
    </w:p>
    <w:p w14:paraId="081D77B8" w14:textId="77777777" w:rsidR="007606ED" w:rsidRPr="00886ED5" w:rsidRDefault="007606ED" w:rsidP="007606ED">
      <w:pPr>
        <w:rPr>
          <w:rFonts w:ascii="Aptos" w:hAnsi="Aptos"/>
          <w:sz w:val="24"/>
          <w:szCs w:val="24"/>
        </w:rPr>
      </w:pPr>
      <w:r w:rsidRPr="00886ED5">
        <w:rPr>
          <w:rFonts w:ascii="Aptos" w:hAnsi="Aptos"/>
          <w:sz w:val="24"/>
          <w:szCs w:val="24"/>
        </w:rPr>
        <w:t xml:space="preserve">In W-ICAD, we have explored various ways of trying to co-create the final AD. Writing the AD as a group did not work nor did asking individual co-creators to write their own AD (see our open-access article Eardley, Jones, Bywood, Thompson, Husbands, 2025 for more details, </w:t>
      </w:r>
      <w:hyperlink r:id="rId9">
        <w:r w:rsidRPr="00886ED5">
          <w:rPr>
            <w:rStyle w:val="Hyperlink"/>
            <w:rFonts w:ascii="Aptos" w:hAnsi="Aptos"/>
            <w:sz w:val="24"/>
            <w:szCs w:val="24"/>
          </w:rPr>
          <w:t>https://onlinelibrary.wiley.com/share/E59UDXFCM2ZTD3QC2TCW?target=10.1111/cura.12649</w:t>
        </w:r>
      </w:hyperlink>
      <w:r w:rsidRPr="00886ED5">
        <w:rPr>
          <w:rFonts w:ascii="Aptos" w:hAnsi="Aptos"/>
          <w:sz w:val="24"/>
          <w:szCs w:val="24"/>
        </w:rPr>
        <w:t xml:space="preserve"> ). However, we have had some success with group editing once the initial AD draft has been produced. </w:t>
      </w:r>
    </w:p>
    <w:p w14:paraId="6D8693D3" w14:textId="77777777" w:rsidR="007606ED" w:rsidRPr="00886ED5" w:rsidRDefault="007606ED" w:rsidP="007606ED">
      <w:pPr>
        <w:rPr>
          <w:rFonts w:ascii="Aptos" w:hAnsi="Aptos"/>
          <w:sz w:val="24"/>
          <w:szCs w:val="24"/>
        </w:rPr>
      </w:pPr>
      <w:r w:rsidRPr="00886ED5">
        <w:rPr>
          <w:rFonts w:ascii="Aptos" w:hAnsi="Aptos"/>
          <w:sz w:val="24"/>
          <w:szCs w:val="24"/>
        </w:rPr>
        <w:t xml:space="preserve">So, we have settled on the ‘we’ voice. Going back to co-creator groups and asking them to read the AD draft before it is finalised would be a positive way of ensuring that they feel like they are present within that ‘we’. We did not do this in our projects because of time pressure. </w:t>
      </w:r>
    </w:p>
    <w:p w14:paraId="5EE20404" w14:textId="77777777" w:rsidR="007606ED" w:rsidRPr="00886ED5" w:rsidRDefault="007606ED" w:rsidP="007606ED">
      <w:pPr>
        <w:rPr>
          <w:rFonts w:ascii="Aptos" w:hAnsi="Aptos"/>
          <w:sz w:val="24"/>
          <w:szCs w:val="24"/>
        </w:rPr>
      </w:pPr>
    </w:p>
    <w:p w14:paraId="1FC10783" w14:textId="77777777" w:rsidR="007606ED" w:rsidRPr="00886ED5" w:rsidRDefault="007606ED" w:rsidP="007606ED">
      <w:pPr>
        <w:pStyle w:val="Heading3"/>
        <w:rPr>
          <w:rFonts w:ascii="Aptos" w:hAnsi="Aptos"/>
          <w:sz w:val="32"/>
          <w:szCs w:val="32"/>
        </w:rPr>
      </w:pPr>
      <w:bookmarkStart w:id="36" w:name="_Toc182841712"/>
      <w:r w:rsidRPr="00886ED5">
        <w:rPr>
          <w:rFonts w:ascii="Aptos" w:hAnsi="Aptos"/>
          <w:sz w:val="32"/>
          <w:szCs w:val="32"/>
        </w:rPr>
        <w:t>When ‘experience’ clashes with ‘fact’</w:t>
      </w:r>
      <w:bookmarkEnd w:id="36"/>
    </w:p>
    <w:p w14:paraId="4B4A024F" w14:textId="77777777" w:rsidR="007606ED" w:rsidRPr="00886ED5" w:rsidRDefault="007606ED" w:rsidP="007606ED">
      <w:pPr>
        <w:rPr>
          <w:rFonts w:ascii="Aptos" w:hAnsi="Aptos"/>
          <w:sz w:val="24"/>
          <w:szCs w:val="24"/>
        </w:rPr>
      </w:pPr>
      <w:r w:rsidRPr="00886ED5">
        <w:rPr>
          <w:rFonts w:ascii="Aptos" w:hAnsi="Aptos"/>
          <w:sz w:val="24"/>
          <w:szCs w:val="24"/>
        </w:rPr>
        <w:t>The core purpose of the W-ICAD AD is to share the journey through the collection item that the co-creation group have gone on. We tell the groups that there is no one right way to experience something. There is no one way to explore, and no one way to describe. In other parts of the course we have talked about context information, about ‘truth’ and about ‘fact</w:t>
      </w:r>
      <w:bookmarkStart w:id="37" w:name="_Int_80ZF6ycY"/>
      <w:r w:rsidRPr="00886ED5">
        <w:rPr>
          <w:rFonts w:ascii="Aptos" w:hAnsi="Aptos"/>
          <w:sz w:val="24"/>
          <w:szCs w:val="24"/>
        </w:rPr>
        <w:t>’.</w:t>
      </w:r>
      <w:bookmarkEnd w:id="37"/>
      <w:r w:rsidRPr="00886ED5">
        <w:rPr>
          <w:rFonts w:ascii="Aptos" w:hAnsi="Aptos"/>
          <w:sz w:val="24"/>
          <w:szCs w:val="24"/>
        </w:rPr>
        <w:t xml:space="preserve"> We have explicitly taken the decision that where co-creators describe something in a way that might be inaccurate, if it is background information, or if it is not central to the nature of the experience, then that inaccuracy should be preserved within the AD. This is because firstly, interpretation and ‘fact’ can sometimes change, as understanding and opinions change.  Secondly, co-creators are describing their experiences. As discussed elsewhere in the course, this is something that will be a decision for you and your institution. </w:t>
      </w:r>
    </w:p>
    <w:p w14:paraId="4B8DF46D" w14:textId="77777777" w:rsidR="00836095" w:rsidRPr="00886ED5" w:rsidRDefault="00836095" w:rsidP="00836095">
      <w:pPr>
        <w:spacing w:before="240" w:after="240"/>
        <w:rPr>
          <w:rFonts w:ascii="Aptos" w:hAnsi="Aptos"/>
          <w:sz w:val="24"/>
          <w:szCs w:val="24"/>
        </w:rPr>
      </w:pPr>
    </w:p>
    <w:p w14:paraId="29383F39" w14:textId="37AAEA1B" w:rsidR="00B551EF" w:rsidRPr="00886ED5" w:rsidRDefault="00B551EF" w:rsidP="007606ED">
      <w:pPr>
        <w:pStyle w:val="Heading3"/>
        <w:rPr>
          <w:rFonts w:ascii="Aptos" w:hAnsi="Aptos"/>
          <w:b/>
          <w:color w:val="000000"/>
          <w:sz w:val="24"/>
          <w:szCs w:val="24"/>
        </w:rPr>
      </w:pPr>
    </w:p>
    <w:sectPr w:rsidR="00B551EF" w:rsidRPr="00886ED5" w:rsidSect="007B31D2">
      <w:headerReference w:type="default" r:id="rId10"/>
      <w:footerReference w:type="default" r:id="rId11"/>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44AE" w14:textId="77777777" w:rsidR="00240877" w:rsidRDefault="00240877" w:rsidP="00F4485E">
      <w:pPr>
        <w:spacing w:after="0" w:line="240" w:lineRule="auto"/>
      </w:pPr>
      <w:r>
        <w:separator/>
      </w:r>
    </w:p>
  </w:endnote>
  <w:endnote w:type="continuationSeparator" w:id="0">
    <w:p w14:paraId="6104C60C" w14:textId="77777777" w:rsidR="00240877" w:rsidRDefault="00240877" w:rsidP="00F4485E">
      <w:pPr>
        <w:spacing w:after="0" w:line="240" w:lineRule="auto"/>
      </w:pPr>
      <w:r>
        <w:continuationSeparator/>
      </w:r>
    </w:p>
  </w:endnote>
  <w:endnote w:type="continuationNotice" w:id="1">
    <w:p w14:paraId="0DE3418F" w14:textId="77777777" w:rsidR="00240877" w:rsidRDefault="00240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442651"/>
      <w:docPartObj>
        <w:docPartGallery w:val="Page Numbers (Bottom of Page)"/>
        <w:docPartUnique/>
      </w:docPartObj>
    </w:sdtPr>
    <w:sdtEndPr>
      <w:rPr>
        <w:noProof/>
      </w:rPr>
    </w:sdtEndPr>
    <w:sdtContent>
      <w:p w14:paraId="49CF1A3C" w14:textId="79526EFC" w:rsidR="00F4485E" w:rsidRDefault="00F448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937D5" w14:textId="77777777" w:rsidR="00F4485E" w:rsidRDefault="00F44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F5CCF" w14:textId="77777777" w:rsidR="00240877" w:rsidRDefault="00240877" w:rsidP="00F4485E">
      <w:pPr>
        <w:spacing w:after="0" w:line="240" w:lineRule="auto"/>
      </w:pPr>
      <w:r>
        <w:separator/>
      </w:r>
    </w:p>
  </w:footnote>
  <w:footnote w:type="continuationSeparator" w:id="0">
    <w:p w14:paraId="406BF3DA" w14:textId="77777777" w:rsidR="00240877" w:rsidRDefault="00240877" w:rsidP="00F4485E">
      <w:pPr>
        <w:spacing w:after="0" w:line="240" w:lineRule="auto"/>
      </w:pPr>
      <w:r>
        <w:continuationSeparator/>
      </w:r>
    </w:p>
  </w:footnote>
  <w:footnote w:type="continuationNotice" w:id="1">
    <w:p w14:paraId="52896F67" w14:textId="77777777" w:rsidR="00240877" w:rsidRDefault="00240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BEB22" w14:textId="1799ABC4" w:rsidR="007B31D2" w:rsidRDefault="007B31D2">
    <w:pPr>
      <w:pStyle w:val="Header"/>
      <w:jc w:val="right"/>
      <w:rPr>
        <w:color w:val="7F7F7F" w:themeColor="text1" w:themeTint="80"/>
      </w:rPr>
    </w:pPr>
    <w:r>
      <w:rPr>
        <w:noProof/>
        <w14:ligatures w14:val="standardContextual"/>
      </w:rPr>
      <w:drawing>
        <wp:inline distT="0" distB="0" distL="0" distR="0" wp14:anchorId="598C0B33" wp14:editId="15CA3031">
          <wp:extent cx="1783205" cy="422192"/>
          <wp:effectExtent l="0" t="0" r="0" b="0"/>
          <wp:docPr id="890138638" name="Picture 3"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2208" name="Picture 3" descr="A black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9570" cy="433169"/>
                  </a:xfrm>
                  <a:prstGeom prst="rect">
                    <a:avLst/>
                  </a:prstGeom>
                </pic:spPr>
              </pic:pic>
            </a:graphicData>
          </a:graphic>
        </wp:inline>
      </w:drawing>
    </w:r>
  </w:p>
  <w:p w14:paraId="46E95CA6" w14:textId="77777777" w:rsidR="00F5162E" w:rsidRDefault="00F51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22B3"/>
    <w:multiLevelType w:val="hybridMultilevel"/>
    <w:tmpl w:val="F9BEA3AA"/>
    <w:lvl w:ilvl="0" w:tplc="08090011">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2B0532F"/>
    <w:multiLevelType w:val="hybridMultilevel"/>
    <w:tmpl w:val="8D1CD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53CD4"/>
    <w:multiLevelType w:val="hybridMultilevel"/>
    <w:tmpl w:val="4A4C9F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D0039"/>
    <w:multiLevelType w:val="hybridMultilevel"/>
    <w:tmpl w:val="4C6073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14F9C"/>
    <w:multiLevelType w:val="hybridMultilevel"/>
    <w:tmpl w:val="1DB03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37465"/>
    <w:multiLevelType w:val="multilevel"/>
    <w:tmpl w:val="C986A5E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2557E"/>
    <w:multiLevelType w:val="hybridMultilevel"/>
    <w:tmpl w:val="FFFFFFFF"/>
    <w:lvl w:ilvl="0" w:tplc="EC7864BE">
      <w:start w:val="1"/>
      <w:numFmt w:val="bullet"/>
      <w:lvlText w:val="o"/>
      <w:lvlJc w:val="left"/>
      <w:pPr>
        <w:ind w:left="720" w:hanging="360"/>
      </w:pPr>
      <w:rPr>
        <w:rFonts w:ascii="Courier New" w:hAnsi="Courier New" w:hint="default"/>
      </w:rPr>
    </w:lvl>
    <w:lvl w:ilvl="1" w:tplc="67C8F09A">
      <w:start w:val="1"/>
      <w:numFmt w:val="bullet"/>
      <w:lvlText w:val="o"/>
      <w:lvlJc w:val="left"/>
      <w:pPr>
        <w:ind w:left="1440" w:hanging="360"/>
      </w:pPr>
      <w:rPr>
        <w:rFonts w:ascii="Courier New" w:hAnsi="Courier New" w:hint="default"/>
      </w:rPr>
    </w:lvl>
    <w:lvl w:ilvl="2" w:tplc="0E88E5C8">
      <w:start w:val="1"/>
      <w:numFmt w:val="bullet"/>
      <w:lvlText w:val=""/>
      <w:lvlJc w:val="left"/>
      <w:pPr>
        <w:ind w:left="2160" w:hanging="360"/>
      </w:pPr>
      <w:rPr>
        <w:rFonts w:ascii="Wingdings" w:hAnsi="Wingdings" w:hint="default"/>
      </w:rPr>
    </w:lvl>
    <w:lvl w:ilvl="3" w:tplc="EC2858FA">
      <w:start w:val="1"/>
      <w:numFmt w:val="bullet"/>
      <w:lvlText w:val=""/>
      <w:lvlJc w:val="left"/>
      <w:pPr>
        <w:ind w:left="2880" w:hanging="360"/>
      </w:pPr>
      <w:rPr>
        <w:rFonts w:ascii="Symbol" w:hAnsi="Symbol" w:hint="default"/>
      </w:rPr>
    </w:lvl>
    <w:lvl w:ilvl="4" w:tplc="0704A844">
      <w:start w:val="1"/>
      <w:numFmt w:val="bullet"/>
      <w:lvlText w:val="o"/>
      <w:lvlJc w:val="left"/>
      <w:pPr>
        <w:ind w:left="3600" w:hanging="360"/>
      </w:pPr>
      <w:rPr>
        <w:rFonts w:ascii="Courier New" w:hAnsi="Courier New" w:hint="default"/>
      </w:rPr>
    </w:lvl>
    <w:lvl w:ilvl="5" w:tplc="A9AEF644">
      <w:start w:val="1"/>
      <w:numFmt w:val="bullet"/>
      <w:lvlText w:val=""/>
      <w:lvlJc w:val="left"/>
      <w:pPr>
        <w:ind w:left="4320" w:hanging="360"/>
      </w:pPr>
      <w:rPr>
        <w:rFonts w:ascii="Wingdings" w:hAnsi="Wingdings" w:hint="default"/>
      </w:rPr>
    </w:lvl>
    <w:lvl w:ilvl="6" w:tplc="1C86CAFC">
      <w:start w:val="1"/>
      <w:numFmt w:val="bullet"/>
      <w:lvlText w:val=""/>
      <w:lvlJc w:val="left"/>
      <w:pPr>
        <w:ind w:left="5040" w:hanging="360"/>
      </w:pPr>
      <w:rPr>
        <w:rFonts w:ascii="Symbol" w:hAnsi="Symbol" w:hint="default"/>
      </w:rPr>
    </w:lvl>
    <w:lvl w:ilvl="7" w:tplc="BB0AFFFA">
      <w:start w:val="1"/>
      <w:numFmt w:val="bullet"/>
      <w:lvlText w:val="o"/>
      <w:lvlJc w:val="left"/>
      <w:pPr>
        <w:ind w:left="5760" w:hanging="360"/>
      </w:pPr>
      <w:rPr>
        <w:rFonts w:ascii="Courier New" w:hAnsi="Courier New" w:hint="default"/>
      </w:rPr>
    </w:lvl>
    <w:lvl w:ilvl="8" w:tplc="B24EC9FE">
      <w:start w:val="1"/>
      <w:numFmt w:val="bullet"/>
      <w:lvlText w:val=""/>
      <w:lvlJc w:val="left"/>
      <w:pPr>
        <w:ind w:left="6480" w:hanging="360"/>
      </w:pPr>
      <w:rPr>
        <w:rFonts w:ascii="Wingdings" w:hAnsi="Wingdings" w:hint="default"/>
      </w:rPr>
    </w:lvl>
  </w:abstractNum>
  <w:abstractNum w:abstractNumId="7" w15:restartNumberingAfterBreak="0">
    <w:nsid w:val="19C24B11"/>
    <w:multiLevelType w:val="hybridMultilevel"/>
    <w:tmpl w:val="113458FC"/>
    <w:lvl w:ilvl="0" w:tplc="FFFFFFF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BE85568"/>
    <w:multiLevelType w:val="multilevel"/>
    <w:tmpl w:val="DEE202C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5D1B9D"/>
    <w:multiLevelType w:val="multilevel"/>
    <w:tmpl w:val="31FE22A6"/>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A44267"/>
    <w:multiLevelType w:val="hybridMultilevel"/>
    <w:tmpl w:val="D7685F1C"/>
    <w:lvl w:ilvl="0" w:tplc="9EA4891E">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1ED75F32"/>
    <w:multiLevelType w:val="multilevel"/>
    <w:tmpl w:val="9EA47660"/>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041646"/>
    <w:multiLevelType w:val="hybridMultilevel"/>
    <w:tmpl w:val="C40218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BD4E51"/>
    <w:multiLevelType w:val="multilevel"/>
    <w:tmpl w:val="C84CC49A"/>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B14BD"/>
    <w:multiLevelType w:val="hybridMultilevel"/>
    <w:tmpl w:val="FB00E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141AA0"/>
    <w:multiLevelType w:val="multilevel"/>
    <w:tmpl w:val="410E479C"/>
    <w:lvl w:ilvl="0">
      <w:start w:val="1"/>
      <w:numFmt w:val="decimalZero"/>
      <w:lvlText w:val="%1"/>
      <w:lvlJc w:val="left"/>
      <w:pPr>
        <w:ind w:left="500" w:hanging="500"/>
      </w:pPr>
      <w:rPr>
        <w:rFonts w:hint="default"/>
      </w:rPr>
    </w:lvl>
    <w:lvl w:ilvl="1">
      <w:start w:val="3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044CF"/>
    <w:multiLevelType w:val="multilevel"/>
    <w:tmpl w:val="06A073B6"/>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427DCD"/>
    <w:multiLevelType w:val="hybridMultilevel"/>
    <w:tmpl w:val="B19E9530"/>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222D7C"/>
    <w:multiLevelType w:val="multilevel"/>
    <w:tmpl w:val="D3FCF0C8"/>
    <w:lvl w:ilvl="0">
      <w:start w:val="2"/>
      <w:numFmt w:val="bullet"/>
      <w:lvlText w:val="-"/>
      <w:lvlJc w:val="left"/>
      <w:pPr>
        <w:ind w:left="720" w:hanging="360"/>
      </w:pPr>
      <w:rPr>
        <w:rFonts w:ascii="Calibri" w:eastAsia="Calibri" w:hAnsi="Calibri" w:cs="Calibri" w:hint="default"/>
      </w:rPr>
    </w:lvl>
    <w:lvl w:ilvl="1">
      <w:start w:val="2"/>
      <w:numFmt w:val="bullet"/>
      <w:lvlText w:val="-"/>
      <w:lvlJc w:val="left"/>
      <w:pPr>
        <w:ind w:left="1080" w:hanging="360"/>
      </w:pPr>
      <w:rPr>
        <w:rFonts w:ascii="Calibri" w:eastAsia="Calibri"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46B2DFE"/>
    <w:multiLevelType w:val="hybridMultilevel"/>
    <w:tmpl w:val="5E9846BC"/>
    <w:lvl w:ilvl="0" w:tplc="08090003">
      <w:start w:val="1"/>
      <w:numFmt w:val="bullet"/>
      <w:lvlText w:val="o"/>
      <w:lvlJc w:val="left"/>
      <w:pPr>
        <w:ind w:left="410" w:hanging="360"/>
      </w:pPr>
      <w:rPr>
        <w:rFonts w:ascii="Courier New" w:hAnsi="Courier New" w:cs="Courier New"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20" w15:restartNumberingAfterBreak="0">
    <w:nsid w:val="355B2D76"/>
    <w:multiLevelType w:val="multilevel"/>
    <w:tmpl w:val="FFFFFFFF"/>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B185098"/>
    <w:multiLevelType w:val="multilevel"/>
    <w:tmpl w:val="AC3CE7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BE2B91"/>
    <w:multiLevelType w:val="hybridMultilevel"/>
    <w:tmpl w:val="46023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751239"/>
    <w:multiLevelType w:val="hybridMultilevel"/>
    <w:tmpl w:val="0CD6C94A"/>
    <w:lvl w:ilvl="0" w:tplc="FB30253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A3352"/>
    <w:multiLevelType w:val="multilevel"/>
    <w:tmpl w:val="AC3CE7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1B1FD6"/>
    <w:multiLevelType w:val="hybridMultilevel"/>
    <w:tmpl w:val="BEA698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C64108"/>
    <w:multiLevelType w:val="multilevel"/>
    <w:tmpl w:val="3AF8BF74"/>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730077"/>
    <w:multiLevelType w:val="hybridMultilevel"/>
    <w:tmpl w:val="AFFC0486"/>
    <w:lvl w:ilvl="0" w:tplc="08090001">
      <w:start w:val="1"/>
      <w:numFmt w:val="bullet"/>
      <w:lvlText w:val=""/>
      <w:lvlJc w:val="left"/>
      <w:pPr>
        <w:ind w:left="410" w:hanging="360"/>
      </w:pPr>
      <w:rPr>
        <w:rFonts w:ascii="Symbol" w:hAnsi="Symbol"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28" w15:restartNumberingAfterBreak="0">
    <w:nsid w:val="5520799C"/>
    <w:multiLevelType w:val="multilevel"/>
    <w:tmpl w:val="94B0A8A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574D5EAE"/>
    <w:multiLevelType w:val="multilevel"/>
    <w:tmpl w:val="296C9548"/>
    <w:lvl w:ilvl="0">
      <w:numFmt w:val="decimalZero"/>
      <w:lvlText w:val="%1"/>
      <w:lvlJc w:val="left"/>
      <w:pPr>
        <w:ind w:left="500" w:hanging="500"/>
      </w:pPr>
      <w:rPr>
        <w:rFonts w:hint="default"/>
        <w:b/>
        <w:color w:val="000000"/>
      </w:rPr>
    </w:lvl>
    <w:lvl w:ilvl="1">
      <w:start w:val="15"/>
      <w:numFmt w:val="decimal"/>
      <w:lvlText w:val="%1.%2"/>
      <w:lvlJc w:val="left"/>
      <w:pPr>
        <w:ind w:left="860" w:hanging="50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320" w:hanging="1440"/>
      </w:pPr>
      <w:rPr>
        <w:rFonts w:hint="default"/>
        <w:b/>
        <w:color w:val="000000"/>
      </w:rPr>
    </w:lvl>
  </w:abstractNum>
  <w:abstractNum w:abstractNumId="30" w15:restartNumberingAfterBreak="0">
    <w:nsid w:val="591545BE"/>
    <w:multiLevelType w:val="multilevel"/>
    <w:tmpl w:val="3AF8BF74"/>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2B379A"/>
    <w:multiLevelType w:val="hybridMultilevel"/>
    <w:tmpl w:val="A6A6C1E8"/>
    <w:lvl w:ilvl="0" w:tplc="08090001">
      <w:start w:val="1"/>
      <w:numFmt w:val="bullet"/>
      <w:lvlText w:val=""/>
      <w:lvlJc w:val="left"/>
      <w:pPr>
        <w:ind w:left="410" w:hanging="360"/>
      </w:pPr>
      <w:rPr>
        <w:rFonts w:ascii="Symbol" w:hAnsi="Symbol"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2" w15:restartNumberingAfterBreak="0">
    <w:nsid w:val="650F38EC"/>
    <w:multiLevelType w:val="hybridMultilevel"/>
    <w:tmpl w:val="51F48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C6D142"/>
    <w:multiLevelType w:val="hybridMultilevel"/>
    <w:tmpl w:val="FFFFFFFF"/>
    <w:lvl w:ilvl="0" w:tplc="BE1E4058">
      <w:start w:val="1"/>
      <w:numFmt w:val="bullet"/>
      <w:lvlText w:val="o"/>
      <w:lvlJc w:val="left"/>
      <w:pPr>
        <w:ind w:left="720" w:hanging="360"/>
      </w:pPr>
      <w:rPr>
        <w:rFonts w:ascii="Courier New" w:hAnsi="Courier New" w:hint="default"/>
      </w:rPr>
    </w:lvl>
    <w:lvl w:ilvl="1" w:tplc="E906399E">
      <w:start w:val="1"/>
      <w:numFmt w:val="bullet"/>
      <w:lvlText w:val="o"/>
      <w:lvlJc w:val="left"/>
      <w:pPr>
        <w:ind w:left="1440" w:hanging="360"/>
      </w:pPr>
      <w:rPr>
        <w:rFonts w:ascii="Courier New" w:hAnsi="Courier New" w:hint="default"/>
      </w:rPr>
    </w:lvl>
    <w:lvl w:ilvl="2" w:tplc="BEEC1F8C">
      <w:start w:val="1"/>
      <w:numFmt w:val="bullet"/>
      <w:lvlText w:val=""/>
      <w:lvlJc w:val="left"/>
      <w:pPr>
        <w:ind w:left="2160" w:hanging="360"/>
      </w:pPr>
      <w:rPr>
        <w:rFonts w:ascii="Wingdings" w:hAnsi="Wingdings" w:hint="default"/>
      </w:rPr>
    </w:lvl>
    <w:lvl w:ilvl="3" w:tplc="803CDE3C">
      <w:start w:val="1"/>
      <w:numFmt w:val="bullet"/>
      <w:lvlText w:val=""/>
      <w:lvlJc w:val="left"/>
      <w:pPr>
        <w:ind w:left="2880" w:hanging="360"/>
      </w:pPr>
      <w:rPr>
        <w:rFonts w:ascii="Symbol" w:hAnsi="Symbol" w:hint="default"/>
      </w:rPr>
    </w:lvl>
    <w:lvl w:ilvl="4" w:tplc="1CC872E4">
      <w:start w:val="1"/>
      <w:numFmt w:val="bullet"/>
      <w:lvlText w:val="o"/>
      <w:lvlJc w:val="left"/>
      <w:pPr>
        <w:ind w:left="3600" w:hanging="360"/>
      </w:pPr>
      <w:rPr>
        <w:rFonts w:ascii="Courier New" w:hAnsi="Courier New" w:hint="default"/>
      </w:rPr>
    </w:lvl>
    <w:lvl w:ilvl="5" w:tplc="3086F29E">
      <w:start w:val="1"/>
      <w:numFmt w:val="bullet"/>
      <w:lvlText w:val=""/>
      <w:lvlJc w:val="left"/>
      <w:pPr>
        <w:ind w:left="4320" w:hanging="360"/>
      </w:pPr>
      <w:rPr>
        <w:rFonts w:ascii="Wingdings" w:hAnsi="Wingdings" w:hint="default"/>
      </w:rPr>
    </w:lvl>
    <w:lvl w:ilvl="6" w:tplc="24DA2BB6">
      <w:start w:val="1"/>
      <w:numFmt w:val="bullet"/>
      <w:lvlText w:val=""/>
      <w:lvlJc w:val="left"/>
      <w:pPr>
        <w:ind w:left="5040" w:hanging="360"/>
      </w:pPr>
      <w:rPr>
        <w:rFonts w:ascii="Symbol" w:hAnsi="Symbol" w:hint="default"/>
      </w:rPr>
    </w:lvl>
    <w:lvl w:ilvl="7" w:tplc="3AAE9C58">
      <w:start w:val="1"/>
      <w:numFmt w:val="bullet"/>
      <w:lvlText w:val="o"/>
      <w:lvlJc w:val="left"/>
      <w:pPr>
        <w:ind w:left="5760" w:hanging="360"/>
      </w:pPr>
      <w:rPr>
        <w:rFonts w:ascii="Courier New" w:hAnsi="Courier New" w:hint="default"/>
      </w:rPr>
    </w:lvl>
    <w:lvl w:ilvl="8" w:tplc="47248B4E">
      <w:start w:val="1"/>
      <w:numFmt w:val="bullet"/>
      <w:lvlText w:val=""/>
      <w:lvlJc w:val="left"/>
      <w:pPr>
        <w:ind w:left="6480" w:hanging="360"/>
      </w:pPr>
      <w:rPr>
        <w:rFonts w:ascii="Wingdings" w:hAnsi="Wingdings" w:hint="default"/>
      </w:rPr>
    </w:lvl>
  </w:abstractNum>
  <w:abstractNum w:abstractNumId="34" w15:restartNumberingAfterBreak="0">
    <w:nsid w:val="663604C8"/>
    <w:multiLevelType w:val="hybridMultilevel"/>
    <w:tmpl w:val="9052204C"/>
    <w:lvl w:ilvl="0" w:tplc="8C982D1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434CE7"/>
    <w:multiLevelType w:val="multilevel"/>
    <w:tmpl w:val="2A485B78"/>
    <w:lvl w:ilvl="0">
      <w:start w:val="2"/>
      <w:numFmt w:val="bullet"/>
      <w:lvlText w:val="-"/>
      <w:lvlJc w:val="left"/>
      <w:pPr>
        <w:ind w:left="720" w:hanging="360"/>
      </w:pPr>
      <w:rPr>
        <w:rFonts w:ascii="Calibri" w:eastAsia="Calibri" w:hAnsi="Calibri" w:cs="Calibri"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6C7B0BF3"/>
    <w:multiLevelType w:val="multilevel"/>
    <w:tmpl w:val="C986A5E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7131A"/>
    <w:multiLevelType w:val="hybridMultilevel"/>
    <w:tmpl w:val="EF1E0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852DCC"/>
    <w:multiLevelType w:val="hybridMultilevel"/>
    <w:tmpl w:val="AB0A3D3A"/>
    <w:lvl w:ilvl="0" w:tplc="0809000B">
      <w:start w:val="1"/>
      <w:numFmt w:val="bullet"/>
      <w:lvlText w:val=""/>
      <w:lvlJc w:val="left"/>
      <w:pPr>
        <w:ind w:left="1004" w:hanging="360"/>
      </w:pPr>
      <w:rPr>
        <w:rFonts w:ascii="Wingdings" w:hAnsi="Wingding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6F30503D"/>
    <w:multiLevelType w:val="hybridMultilevel"/>
    <w:tmpl w:val="64E8B474"/>
    <w:lvl w:ilvl="0" w:tplc="A45286BC">
      <w:start w:val="15"/>
      <w:numFmt w:val="decimal"/>
      <w:lvlText w:val="(%1"/>
      <w:lvlJc w:val="left"/>
      <w:pPr>
        <w:ind w:left="720" w:hanging="360"/>
      </w:pPr>
      <w:rPr>
        <w:rFonts w:ascii="Calibri" w:eastAsia="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081D0C"/>
    <w:multiLevelType w:val="hybridMultilevel"/>
    <w:tmpl w:val="FFFFFFFF"/>
    <w:lvl w:ilvl="0" w:tplc="AF281C70">
      <w:start w:val="1"/>
      <w:numFmt w:val="bullet"/>
      <w:lvlText w:val=""/>
      <w:lvlJc w:val="left"/>
      <w:pPr>
        <w:ind w:left="1080" w:hanging="360"/>
      </w:pPr>
      <w:rPr>
        <w:rFonts w:ascii="Wingdings" w:hAnsi="Wingdings" w:hint="default"/>
      </w:rPr>
    </w:lvl>
    <w:lvl w:ilvl="1" w:tplc="35C8CAC4">
      <w:start w:val="1"/>
      <w:numFmt w:val="bullet"/>
      <w:lvlText w:val="o"/>
      <w:lvlJc w:val="left"/>
      <w:pPr>
        <w:ind w:left="1800" w:hanging="360"/>
      </w:pPr>
      <w:rPr>
        <w:rFonts w:ascii="Courier New" w:hAnsi="Courier New" w:hint="default"/>
      </w:rPr>
    </w:lvl>
    <w:lvl w:ilvl="2" w:tplc="5486005E">
      <w:start w:val="1"/>
      <w:numFmt w:val="bullet"/>
      <w:lvlText w:val=""/>
      <w:lvlJc w:val="left"/>
      <w:pPr>
        <w:ind w:left="2520" w:hanging="360"/>
      </w:pPr>
      <w:rPr>
        <w:rFonts w:ascii="Wingdings" w:hAnsi="Wingdings" w:hint="default"/>
      </w:rPr>
    </w:lvl>
    <w:lvl w:ilvl="3" w:tplc="8954F8EA">
      <w:start w:val="1"/>
      <w:numFmt w:val="bullet"/>
      <w:lvlText w:val=""/>
      <w:lvlJc w:val="left"/>
      <w:pPr>
        <w:ind w:left="3240" w:hanging="360"/>
      </w:pPr>
      <w:rPr>
        <w:rFonts w:ascii="Symbol" w:hAnsi="Symbol" w:hint="default"/>
      </w:rPr>
    </w:lvl>
    <w:lvl w:ilvl="4" w:tplc="B22A99DE">
      <w:start w:val="1"/>
      <w:numFmt w:val="bullet"/>
      <w:lvlText w:val="o"/>
      <w:lvlJc w:val="left"/>
      <w:pPr>
        <w:ind w:left="3960" w:hanging="360"/>
      </w:pPr>
      <w:rPr>
        <w:rFonts w:ascii="Courier New" w:hAnsi="Courier New" w:hint="default"/>
      </w:rPr>
    </w:lvl>
    <w:lvl w:ilvl="5" w:tplc="7EA648E8">
      <w:start w:val="1"/>
      <w:numFmt w:val="bullet"/>
      <w:lvlText w:val=""/>
      <w:lvlJc w:val="left"/>
      <w:pPr>
        <w:ind w:left="4680" w:hanging="360"/>
      </w:pPr>
      <w:rPr>
        <w:rFonts w:ascii="Wingdings" w:hAnsi="Wingdings" w:hint="default"/>
      </w:rPr>
    </w:lvl>
    <w:lvl w:ilvl="6" w:tplc="5F42DFDA">
      <w:start w:val="1"/>
      <w:numFmt w:val="bullet"/>
      <w:lvlText w:val=""/>
      <w:lvlJc w:val="left"/>
      <w:pPr>
        <w:ind w:left="5400" w:hanging="360"/>
      </w:pPr>
      <w:rPr>
        <w:rFonts w:ascii="Symbol" w:hAnsi="Symbol" w:hint="default"/>
      </w:rPr>
    </w:lvl>
    <w:lvl w:ilvl="7" w:tplc="33548D62">
      <w:start w:val="1"/>
      <w:numFmt w:val="bullet"/>
      <w:lvlText w:val="o"/>
      <w:lvlJc w:val="left"/>
      <w:pPr>
        <w:ind w:left="6120" w:hanging="360"/>
      </w:pPr>
      <w:rPr>
        <w:rFonts w:ascii="Courier New" w:hAnsi="Courier New" w:hint="default"/>
      </w:rPr>
    </w:lvl>
    <w:lvl w:ilvl="8" w:tplc="59CC5898">
      <w:start w:val="1"/>
      <w:numFmt w:val="bullet"/>
      <w:lvlText w:val=""/>
      <w:lvlJc w:val="left"/>
      <w:pPr>
        <w:ind w:left="6840" w:hanging="360"/>
      </w:pPr>
      <w:rPr>
        <w:rFonts w:ascii="Wingdings" w:hAnsi="Wingdings" w:hint="default"/>
      </w:rPr>
    </w:lvl>
  </w:abstractNum>
  <w:abstractNum w:abstractNumId="41" w15:restartNumberingAfterBreak="0">
    <w:nsid w:val="78DC4F72"/>
    <w:multiLevelType w:val="multilevel"/>
    <w:tmpl w:val="63BEF21C"/>
    <w:lvl w:ilvl="0">
      <w:start w:val="1"/>
      <w:numFmt w:val="bullet"/>
      <w:lvlText w:val=""/>
      <w:lvlJc w:val="left"/>
      <w:pPr>
        <w:ind w:left="720" w:hanging="360"/>
      </w:pPr>
      <w:rPr>
        <w:rFonts w:ascii="Symbol" w:hAnsi="Symbol" w:hint="default"/>
      </w:rPr>
    </w:lvl>
    <w:lvl w:ilvl="1">
      <w:start w:val="2"/>
      <w:numFmt w:val="bullet"/>
      <w:lvlText w:val="-"/>
      <w:lvlJc w:val="left"/>
      <w:pPr>
        <w:ind w:left="1080" w:hanging="360"/>
      </w:pPr>
      <w:rPr>
        <w:rFonts w:ascii="Calibri" w:eastAsia="Calibri"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7A1538C7"/>
    <w:multiLevelType w:val="multilevel"/>
    <w:tmpl w:val="5572558A"/>
    <w:lvl w:ilvl="0">
      <w:start w:val="1"/>
      <w:numFmt w:val="bullet"/>
      <w:lvlText w:val=""/>
      <w:lvlJc w:val="left"/>
      <w:pPr>
        <w:ind w:left="720" w:hanging="360"/>
      </w:pPr>
      <w:rPr>
        <w:rFonts w:ascii="Symbol" w:hAnsi="Symbol" w:hint="default"/>
      </w:rPr>
    </w:lvl>
    <w:lvl w:ilvl="1">
      <w:start w:val="2"/>
      <w:numFmt w:val="bullet"/>
      <w:lvlText w:val="-"/>
      <w:lvlJc w:val="left"/>
      <w:pPr>
        <w:ind w:left="1080" w:hanging="360"/>
      </w:pPr>
      <w:rPr>
        <w:rFonts w:ascii="Calibri" w:eastAsia="Calibri"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B0967DD"/>
    <w:multiLevelType w:val="multilevel"/>
    <w:tmpl w:val="CB14556A"/>
    <w:lvl w:ilvl="0">
      <w:numFmt w:val="decimal"/>
      <w:lvlText w:val="%1.0"/>
      <w:lvlJc w:val="left"/>
      <w:pPr>
        <w:ind w:left="443" w:hanging="443"/>
      </w:pPr>
      <w:rPr>
        <w:rFonts w:hint="default"/>
      </w:rPr>
    </w:lvl>
    <w:lvl w:ilvl="1">
      <w:start w:val="1"/>
      <w:numFmt w:val="decimalZero"/>
      <w:lvlText w:val="%1.%2"/>
      <w:lvlJc w:val="left"/>
      <w:pPr>
        <w:ind w:left="1163" w:hanging="44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C494D9A"/>
    <w:multiLevelType w:val="multilevel"/>
    <w:tmpl w:val="9676D86E"/>
    <w:lvl w:ilvl="0">
      <w:start w:val="2"/>
      <w:numFmt w:val="bullet"/>
      <w:lvlText w:val="-"/>
      <w:lvlJc w:val="left"/>
      <w:pPr>
        <w:ind w:left="720" w:hanging="360"/>
      </w:pPr>
      <w:rPr>
        <w:rFonts w:ascii="Calibri" w:eastAsia="Calibri" w:hAnsi="Calibri" w:cs="Calibri" w:hint="default"/>
      </w:rPr>
    </w:lvl>
    <w:lvl w:ilvl="1">
      <w:start w:val="2"/>
      <w:numFmt w:val="bullet"/>
      <w:lvlText w:val="-"/>
      <w:lvlJc w:val="left"/>
      <w:pPr>
        <w:ind w:left="1080" w:hanging="360"/>
      </w:pPr>
      <w:rPr>
        <w:rFonts w:ascii="Calibri" w:eastAsia="Calibri"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37710995">
    <w:abstractNumId w:val="20"/>
  </w:num>
  <w:num w:numId="2" w16cid:durableId="93326721">
    <w:abstractNumId w:val="8"/>
  </w:num>
  <w:num w:numId="3" w16cid:durableId="797841883">
    <w:abstractNumId w:val="2"/>
  </w:num>
  <w:num w:numId="4" w16cid:durableId="369455425">
    <w:abstractNumId w:val="3"/>
  </w:num>
  <w:num w:numId="5" w16cid:durableId="2037415877">
    <w:abstractNumId w:val="23"/>
  </w:num>
  <w:num w:numId="6" w16cid:durableId="447159566">
    <w:abstractNumId w:val="10"/>
  </w:num>
  <w:num w:numId="7" w16cid:durableId="1575121639">
    <w:abstractNumId w:val="22"/>
  </w:num>
  <w:num w:numId="8" w16cid:durableId="951210218">
    <w:abstractNumId w:val="25"/>
  </w:num>
  <w:num w:numId="9" w16cid:durableId="328408556">
    <w:abstractNumId w:val="5"/>
  </w:num>
  <w:num w:numId="10" w16cid:durableId="1371028945">
    <w:abstractNumId w:val="1"/>
  </w:num>
  <w:num w:numId="11" w16cid:durableId="215969281">
    <w:abstractNumId w:val="14"/>
  </w:num>
  <w:num w:numId="12" w16cid:durableId="178006928">
    <w:abstractNumId w:val="12"/>
  </w:num>
  <w:num w:numId="13" w16cid:durableId="658775378">
    <w:abstractNumId w:val="4"/>
  </w:num>
  <w:num w:numId="14" w16cid:durableId="1133136163">
    <w:abstractNumId w:val="37"/>
  </w:num>
  <w:num w:numId="15" w16cid:durableId="1103186608">
    <w:abstractNumId w:val="0"/>
  </w:num>
  <w:num w:numId="16" w16cid:durableId="342780124">
    <w:abstractNumId w:val="43"/>
  </w:num>
  <w:num w:numId="17" w16cid:durableId="795638897">
    <w:abstractNumId w:val="39"/>
  </w:num>
  <w:num w:numId="18" w16cid:durableId="748885919">
    <w:abstractNumId w:val="29"/>
  </w:num>
  <w:num w:numId="19" w16cid:durableId="118646645">
    <w:abstractNumId w:val="34"/>
  </w:num>
  <w:num w:numId="20" w16cid:durableId="1606307088">
    <w:abstractNumId w:val="15"/>
  </w:num>
  <w:num w:numId="21" w16cid:durableId="217519607">
    <w:abstractNumId w:val="36"/>
  </w:num>
  <w:num w:numId="22" w16cid:durableId="177694270">
    <w:abstractNumId w:val="35"/>
  </w:num>
  <w:num w:numId="23" w16cid:durableId="699013029">
    <w:abstractNumId w:val="28"/>
  </w:num>
  <w:num w:numId="24" w16cid:durableId="1883594125">
    <w:abstractNumId w:val="42"/>
  </w:num>
  <w:num w:numId="25" w16cid:durableId="539323848">
    <w:abstractNumId w:val="18"/>
  </w:num>
  <w:num w:numId="26" w16cid:durableId="291594687">
    <w:abstractNumId w:val="41"/>
  </w:num>
  <w:num w:numId="27" w16cid:durableId="1392004102">
    <w:abstractNumId w:val="44"/>
  </w:num>
  <w:num w:numId="28" w16cid:durableId="1168138238">
    <w:abstractNumId w:val="11"/>
  </w:num>
  <w:num w:numId="29" w16cid:durableId="246578091">
    <w:abstractNumId w:val="9"/>
  </w:num>
  <w:num w:numId="30" w16cid:durableId="1555897185">
    <w:abstractNumId w:val="30"/>
  </w:num>
  <w:num w:numId="31" w16cid:durableId="1821189667">
    <w:abstractNumId w:val="26"/>
  </w:num>
  <w:num w:numId="32" w16cid:durableId="1114136447">
    <w:abstractNumId w:val="13"/>
  </w:num>
  <w:num w:numId="33" w16cid:durableId="2134783779">
    <w:abstractNumId w:val="16"/>
  </w:num>
  <w:num w:numId="34" w16cid:durableId="1983075001">
    <w:abstractNumId w:val="17"/>
  </w:num>
  <w:num w:numId="35" w16cid:durableId="587269935">
    <w:abstractNumId w:val="38"/>
  </w:num>
  <w:num w:numId="36" w16cid:durableId="463355931">
    <w:abstractNumId w:val="7"/>
  </w:num>
  <w:num w:numId="37" w16cid:durableId="607659691">
    <w:abstractNumId w:val="19"/>
  </w:num>
  <w:num w:numId="38" w16cid:durableId="2106609417">
    <w:abstractNumId w:val="27"/>
  </w:num>
  <w:num w:numId="39" w16cid:durableId="102769494">
    <w:abstractNumId w:val="24"/>
  </w:num>
  <w:num w:numId="40" w16cid:durableId="66465442">
    <w:abstractNumId w:val="21"/>
  </w:num>
  <w:num w:numId="41" w16cid:durableId="1050960961">
    <w:abstractNumId w:val="31"/>
  </w:num>
  <w:num w:numId="42" w16cid:durableId="2050252497">
    <w:abstractNumId w:val="40"/>
  </w:num>
  <w:num w:numId="43" w16cid:durableId="585266144">
    <w:abstractNumId w:val="33"/>
  </w:num>
  <w:num w:numId="44" w16cid:durableId="388455851">
    <w:abstractNumId w:val="6"/>
  </w:num>
  <w:num w:numId="45" w16cid:durableId="9528578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F"/>
    <w:rsid w:val="0000298B"/>
    <w:rsid w:val="000174EE"/>
    <w:rsid w:val="0003233B"/>
    <w:rsid w:val="00052E18"/>
    <w:rsid w:val="00064ACB"/>
    <w:rsid w:val="00065DEA"/>
    <w:rsid w:val="00076454"/>
    <w:rsid w:val="00097B81"/>
    <w:rsid w:val="000B3D66"/>
    <w:rsid w:val="000C6700"/>
    <w:rsid w:val="000D3DC7"/>
    <w:rsid w:val="000D5CDC"/>
    <w:rsid w:val="000F3B60"/>
    <w:rsid w:val="00107CDC"/>
    <w:rsid w:val="001129C0"/>
    <w:rsid w:val="00134C57"/>
    <w:rsid w:val="001461CC"/>
    <w:rsid w:val="00156632"/>
    <w:rsid w:val="001624C8"/>
    <w:rsid w:val="00177BC7"/>
    <w:rsid w:val="0018271A"/>
    <w:rsid w:val="00182989"/>
    <w:rsid w:val="00192D1C"/>
    <w:rsid w:val="001A3842"/>
    <w:rsid w:val="001A3892"/>
    <w:rsid w:val="001A42DC"/>
    <w:rsid w:val="001A71FE"/>
    <w:rsid w:val="001B6EA1"/>
    <w:rsid w:val="001C52C0"/>
    <w:rsid w:val="001E163A"/>
    <w:rsid w:val="001F2CC4"/>
    <w:rsid w:val="001F5169"/>
    <w:rsid w:val="00206C1B"/>
    <w:rsid w:val="002118B2"/>
    <w:rsid w:val="002148B3"/>
    <w:rsid w:val="00226979"/>
    <w:rsid w:val="0023675E"/>
    <w:rsid w:val="00240877"/>
    <w:rsid w:val="00245309"/>
    <w:rsid w:val="00246C1D"/>
    <w:rsid w:val="0025297D"/>
    <w:rsid w:val="00257905"/>
    <w:rsid w:val="00264E50"/>
    <w:rsid w:val="00277611"/>
    <w:rsid w:val="00280696"/>
    <w:rsid w:val="00285DED"/>
    <w:rsid w:val="00285FEC"/>
    <w:rsid w:val="00296A7B"/>
    <w:rsid w:val="002B2580"/>
    <w:rsid w:val="002B4B6F"/>
    <w:rsid w:val="002C2E78"/>
    <w:rsid w:val="002F61B3"/>
    <w:rsid w:val="003009DD"/>
    <w:rsid w:val="003231BF"/>
    <w:rsid w:val="0032413D"/>
    <w:rsid w:val="00337573"/>
    <w:rsid w:val="00340B6D"/>
    <w:rsid w:val="00340DA1"/>
    <w:rsid w:val="00351387"/>
    <w:rsid w:val="00353D2E"/>
    <w:rsid w:val="00361080"/>
    <w:rsid w:val="00372EDD"/>
    <w:rsid w:val="00376E49"/>
    <w:rsid w:val="00382881"/>
    <w:rsid w:val="003A2724"/>
    <w:rsid w:val="003A5638"/>
    <w:rsid w:val="003A6B93"/>
    <w:rsid w:val="003B150F"/>
    <w:rsid w:val="003E5D02"/>
    <w:rsid w:val="003F1D79"/>
    <w:rsid w:val="00410519"/>
    <w:rsid w:val="004143BD"/>
    <w:rsid w:val="004215A5"/>
    <w:rsid w:val="00423F88"/>
    <w:rsid w:val="00426F0C"/>
    <w:rsid w:val="004307FA"/>
    <w:rsid w:val="00433050"/>
    <w:rsid w:val="00435885"/>
    <w:rsid w:val="00440C1A"/>
    <w:rsid w:val="00444403"/>
    <w:rsid w:val="004646D7"/>
    <w:rsid w:val="00483225"/>
    <w:rsid w:val="0048668A"/>
    <w:rsid w:val="0048749B"/>
    <w:rsid w:val="004A3C68"/>
    <w:rsid w:val="004B4068"/>
    <w:rsid w:val="004B6C11"/>
    <w:rsid w:val="004C075A"/>
    <w:rsid w:val="004C7B54"/>
    <w:rsid w:val="004D3205"/>
    <w:rsid w:val="004E4B9E"/>
    <w:rsid w:val="004E5132"/>
    <w:rsid w:val="004E68AD"/>
    <w:rsid w:val="005523E0"/>
    <w:rsid w:val="005553C0"/>
    <w:rsid w:val="00556D7E"/>
    <w:rsid w:val="00557082"/>
    <w:rsid w:val="00570112"/>
    <w:rsid w:val="00574293"/>
    <w:rsid w:val="005757EF"/>
    <w:rsid w:val="00592CEA"/>
    <w:rsid w:val="005A1099"/>
    <w:rsid w:val="005A493A"/>
    <w:rsid w:val="005C0E44"/>
    <w:rsid w:val="005D4F5B"/>
    <w:rsid w:val="005D7DF0"/>
    <w:rsid w:val="005E02E2"/>
    <w:rsid w:val="005F1FAC"/>
    <w:rsid w:val="005F3B7F"/>
    <w:rsid w:val="00603B6F"/>
    <w:rsid w:val="00605BFE"/>
    <w:rsid w:val="006309A3"/>
    <w:rsid w:val="00631C77"/>
    <w:rsid w:val="00636160"/>
    <w:rsid w:val="00636B39"/>
    <w:rsid w:val="00636CBC"/>
    <w:rsid w:val="0064663A"/>
    <w:rsid w:val="00667B12"/>
    <w:rsid w:val="006C263E"/>
    <w:rsid w:val="006D6EA5"/>
    <w:rsid w:val="006F2FD6"/>
    <w:rsid w:val="006F5BB1"/>
    <w:rsid w:val="00717010"/>
    <w:rsid w:val="0073430C"/>
    <w:rsid w:val="0074723A"/>
    <w:rsid w:val="007511B3"/>
    <w:rsid w:val="0075726F"/>
    <w:rsid w:val="007606ED"/>
    <w:rsid w:val="007663B5"/>
    <w:rsid w:val="007717D3"/>
    <w:rsid w:val="00774F3D"/>
    <w:rsid w:val="007A342F"/>
    <w:rsid w:val="007A5DA6"/>
    <w:rsid w:val="007B31D2"/>
    <w:rsid w:val="007E3BE5"/>
    <w:rsid w:val="007E42BF"/>
    <w:rsid w:val="007E59D0"/>
    <w:rsid w:val="00804B5E"/>
    <w:rsid w:val="0081196F"/>
    <w:rsid w:val="00813BCC"/>
    <w:rsid w:val="00821B8E"/>
    <w:rsid w:val="0082716D"/>
    <w:rsid w:val="00832629"/>
    <w:rsid w:val="00832E58"/>
    <w:rsid w:val="00836095"/>
    <w:rsid w:val="008441AB"/>
    <w:rsid w:val="00847B70"/>
    <w:rsid w:val="0086763E"/>
    <w:rsid w:val="00870DC1"/>
    <w:rsid w:val="00872F5E"/>
    <w:rsid w:val="008738ED"/>
    <w:rsid w:val="00886ED5"/>
    <w:rsid w:val="008C2FD4"/>
    <w:rsid w:val="008D4B32"/>
    <w:rsid w:val="008D71CF"/>
    <w:rsid w:val="008E4127"/>
    <w:rsid w:val="008F65F7"/>
    <w:rsid w:val="00910E4F"/>
    <w:rsid w:val="009402DD"/>
    <w:rsid w:val="009443F8"/>
    <w:rsid w:val="00960FD5"/>
    <w:rsid w:val="0098133C"/>
    <w:rsid w:val="009817BC"/>
    <w:rsid w:val="009A0314"/>
    <w:rsid w:val="009C6F69"/>
    <w:rsid w:val="009D3301"/>
    <w:rsid w:val="009D52C2"/>
    <w:rsid w:val="009E1CAC"/>
    <w:rsid w:val="009E3EB5"/>
    <w:rsid w:val="009E7126"/>
    <w:rsid w:val="009F236A"/>
    <w:rsid w:val="00A053F8"/>
    <w:rsid w:val="00A06593"/>
    <w:rsid w:val="00A13F6C"/>
    <w:rsid w:val="00A2747A"/>
    <w:rsid w:val="00A44AA7"/>
    <w:rsid w:val="00A474F9"/>
    <w:rsid w:val="00A6343F"/>
    <w:rsid w:val="00A76B91"/>
    <w:rsid w:val="00A80A05"/>
    <w:rsid w:val="00A86178"/>
    <w:rsid w:val="00AB0084"/>
    <w:rsid w:val="00AB3DA5"/>
    <w:rsid w:val="00AD30E5"/>
    <w:rsid w:val="00AE13DB"/>
    <w:rsid w:val="00AE4329"/>
    <w:rsid w:val="00AE4704"/>
    <w:rsid w:val="00AE6C8D"/>
    <w:rsid w:val="00AF0F38"/>
    <w:rsid w:val="00B001A4"/>
    <w:rsid w:val="00B13357"/>
    <w:rsid w:val="00B13C92"/>
    <w:rsid w:val="00B161AB"/>
    <w:rsid w:val="00B25470"/>
    <w:rsid w:val="00B271A1"/>
    <w:rsid w:val="00B323ED"/>
    <w:rsid w:val="00B40085"/>
    <w:rsid w:val="00B448B6"/>
    <w:rsid w:val="00B50798"/>
    <w:rsid w:val="00B551EF"/>
    <w:rsid w:val="00B5741F"/>
    <w:rsid w:val="00B6708F"/>
    <w:rsid w:val="00B733CB"/>
    <w:rsid w:val="00B8207C"/>
    <w:rsid w:val="00BA3933"/>
    <w:rsid w:val="00BA7FA8"/>
    <w:rsid w:val="00BB2A9B"/>
    <w:rsid w:val="00BB3316"/>
    <w:rsid w:val="00BB5915"/>
    <w:rsid w:val="00BE069A"/>
    <w:rsid w:val="00BE4F24"/>
    <w:rsid w:val="00BE7FB2"/>
    <w:rsid w:val="00C127AF"/>
    <w:rsid w:val="00C1677E"/>
    <w:rsid w:val="00C236B7"/>
    <w:rsid w:val="00C317AE"/>
    <w:rsid w:val="00C3492D"/>
    <w:rsid w:val="00C56D0F"/>
    <w:rsid w:val="00C71E3C"/>
    <w:rsid w:val="00C77112"/>
    <w:rsid w:val="00C81368"/>
    <w:rsid w:val="00C84211"/>
    <w:rsid w:val="00C916EB"/>
    <w:rsid w:val="00CC4E53"/>
    <w:rsid w:val="00CD3F20"/>
    <w:rsid w:val="00CF4797"/>
    <w:rsid w:val="00D00FBE"/>
    <w:rsid w:val="00D0219E"/>
    <w:rsid w:val="00D16FB4"/>
    <w:rsid w:val="00D25C21"/>
    <w:rsid w:val="00D357DC"/>
    <w:rsid w:val="00D42BC4"/>
    <w:rsid w:val="00D636B5"/>
    <w:rsid w:val="00D72B09"/>
    <w:rsid w:val="00D938E7"/>
    <w:rsid w:val="00DA0991"/>
    <w:rsid w:val="00DD2D7B"/>
    <w:rsid w:val="00DD4759"/>
    <w:rsid w:val="00DE1839"/>
    <w:rsid w:val="00DE32BF"/>
    <w:rsid w:val="00DE6126"/>
    <w:rsid w:val="00DF617B"/>
    <w:rsid w:val="00E110C0"/>
    <w:rsid w:val="00E24DC5"/>
    <w:rsid w:val="00E4672F"/>
    <w:rsid w:val="00E47B6B"/>
    <w:rsid w:val="00E6043B"/>
    <w:rsid w:val="00E65E1E"/>
    <w:rsid w:val="00E73D35"/>
    <w:rsid w:val="00E86036"/>
    <w:rsid w:val="00EB2D17"/>
    <w:rsid w:val="00EB6886"/>
    <w:rsid w:val="00EC2148"/>
    <w:rsid w:val="00EC6EB8"/>
    <w:rsid w:val="00EC7D35"/>
    <w:rsid w:val="00ED52E8"/>
    <w:rsid w:val="00EE6662"/>
    <w:rsid w:val="00F013A1"/>
    <w:rsid w:val="00F05046"/>
    <w:rsid w:val="00F4485E"/>
    <w:rsid w:val="00F460FB"/>
    <w:rsid w:val="00F5162E"/>
    <w:rsid w:val="00F55768"/>
    <w:rsid w:val="00F93EDB"/>
    <w:rsid w:val="00F9504B"/>
    <w:rsid w:val="00FA2AA4"/>
    <w:rsid w:val="00FC0E75"/>
    <w:rsid w:val="00FD43CA"/>
    <w:rsid w:val="00FD4B45"/>
    <w:rsid w:val="00FE1F4D"/>
    <w:rsid w:val="00FF3002"/>
    <w:rsid w:val="013241BB"/>
    <w:rsid w:val="0258FA5C"/>
    <w:rsid w:val="064A7541"/>
    <w:rsid w:val="06C69FB2"/>
    <w:rsid w:val="0B40B52F"/>
    <w:rsid w:val="0B7CE438"/>
    <w:rsid w:val="0BACE07F"/>
    <w:rsid w:val="0C240E46"/>
    <w:rsid w:val="0C661FA9"/>
    <w:rsid w:val="0CA9DE69"/>
    <w:rsid w:val="0E017D60"/>
    <w:rsid w:val="0F2F8DAF"/>
    <w:rsid w:val="15545DD9"/>
    <w:rsid w:val="15DF620E"/>
    <w:rsid w:val="172D520B"/>
    <w:rsid w:val="19F80866"/>
    <w:rsid w:val="19FB91D3"/>
    <w:rsid w:val="1A1F1B65"/>
    <w:rsid w:val="1B18379D"/>
    <w:rsid w:val="1E372F07"/>
    <w:rsid w:val="206B70D2"/>
    <w:rsid w:val="24DA9641"/>
    <w:rsid w:val="26BE6F5D"/>
    <w:rsid w:val="2718AE82"/>
    <w:rsid w:val="27A307AE"/>
    <w:rsid w:val="27F34F6A"/>
    <w:rsid w:val="28E793B5"/>
    <w:rsid w:val="2B6397A3"/>
    <w:rsid w:val="2C5CAAA7"/>
    <w:rsid w:val="2C85E377"/>
    <w:rsid w:val="2CDBFEB1"/>
    <w:rsid w:val="2D7F2B65"/>
    <w:rsid w:val="2DBEA2EF"/>
    <w:rsid w:val="2F948FC8"/>
    <w:rsid w:val="30315793"/>
    <w:rsid w:val="31B57957"/>
    <w:rsid w:val="31C3B54A"/>
    <w:rsid w:val="33B4C4C2"/>
    <w:rsid w:val="365A6543"/>
    <w:rsid w:val="37AC4B33"/>
    <w:rsid w:val="38013988"/>
    <w:rsid w:val="3BF2EE81"/>
    <w:rsid w:val="3C1CA9AB"/>
    <w:rsid w:val="3DFF9632"/>
    <w:rsid w:val="4139D84A"/>
    <w:rsid w:val="41F95EEF"/>
    <w:rsid w:val="42042181"/>
    <w:rsid w:val="433E9805"/>
    <w:rsid w:val="4456E4A0"/>
    <w:rsid w:val="45BAD033"/>
    <w:rsid w:val="45BC1186"/>
    <w:rsid w:val="474459BF"/>
    <w:rsid w:val="488309FA"/>
    <w:rsid w:val="4A67E581"/>
    <w:rsid w:val="4A7AEDA5"/>
    <w:rsid w:val="4AE9E651"/>
    <w:rsid w:val="4DAFDCA3"/>
    <w:rsid w:val="4E4C7B3D"/>
    <w:rsid w:val="4E5420F7"/>
    <w:rsid w:val="4EEE8A38"/>
    <w:rsid w:val="50662030"/>
    <w:rsid w:val="51AD3EE3"/>
    <w:rsid w:val="51D29B21"/>
    <w:rsid w:val="52782E9A"/>
    <w:rsid w:val="52A79CA3"/>
    <w:rsid w:val="52BA087D"/>
    <w:rsid w:val="53216099"/>
    <w:rsid w:val="53718A64"/>
    <w:rsid w:val="54F2483F"/>
    <w:rsid w:val="5B5098AB"/>
    <w:rsid w:val="5B752786"/>
    <w:rsid w:val="5C08FFE7"/>
    <w:rsid w:val="5EF15AD8"/>
    <w:rsid w:val="60042F2B"/>
    <w:rsid w:val="600F27A7"/>
    <w:rsid w:val="636AD1A0"/>
    <w:rsid w:val="63CA653E"/>
    <w:rsid w:val="642D5CA0"/>
    <w:rsid w:val="65977C20"/>
    <w:rsid w:val="65BC53DA"/>
    <w:rsid w:val="674C4465"/>
    <w:rsid w:val="6DA9BBED"/>
    <w:rsid w:val="6E11F843"/>
    <w:rsid w:val="7007AF82"/>
    <w:rsid w:val="712DCE11"/>
    <w:rsid w:val="727D3718"/>
    <w:rsid w:val="72C5CBC9"/>
    <w:rsid w:val="74163197"/>
    <w:rsid w:val="748CE330"/>
    <w:rsid w:val="74D60FBB"/>
    <w:rsid w:val="76994FE6"/>
    <w:rsid w:val="76BD661D"/>
    <w:rsid w:val="7802BC42"/>
    <w:rsid w:val="7823B75F"/>
    <w:rsid w:val="7842D0D2"/>
    <w:rsid w:val="7CAC7B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9C36"/>
  <w15:chartTrackingRefBased/>
  <w15:docId w15:val="{8F3F8E7F-143C-4C77-9696-4C7A38E9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EF"/>
    <w:pPr>
      <w:spacing w:line="259" w:lineRule="auto"/>
    </w:pPr>
    <w:rPr>
      <w:rFonts w:ascii="Calibri" w:eastAsia="Calibri" w:hAnsi="Calibri" w:cs="Calibri"/>
      <w:kern w:val="0"/>
      <w:sz w:val="22"/>
      <w:szCs w:val="22"/>
      <w:lang w:eastAsia="ja-JP"/>
      <w14:ligatures w14:val="none"/>
    </w:rPr>
  </w:style>
  <w:style w:type="paragraph" w:styleId="Heading1">
    <w:name w:val="heading 1"/>
    <w:basedOn w:val="Normal"/>
    <w:next w:val="Normal"/>
    <w:link w:val="Heading1Char"/>
    <w:uiPriority w:val="9"/>
    <w:qFormat/>
    <w:rsid w:val="00B55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5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5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55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5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55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1EF"/>
    <w:rPr>
      <w:rFonts w:eastAsiaTheme="majorEastAsia" w:cstheme="majorBidi"/>
      <w:color w:val="272727" w:themeColor="text1" w:themeTint="D8"/>
    </w:rPr>
  </w:style>
  <w:style w:type="paragraph" w:styleId="Title">
    <w:name w:val="Title"/>
    <w:basedOn w:val="Normal"/>
    <w:next w:val="Normal"/>
    <w:link w:val="TitleChar"/>
    <w:uiPriority w:val="10"/>
    <w:qFormat/>
    <w:rsid w:val="00B55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1EF"/>
    <w:pPr>
      <w:spacing w:before="160"/>
      <w:jc w:val="center"/>
    </w:pPr>
    <w:rPr>
      <w:i/>
      <w:iCs/>
      <w:color w:val="404040" w:themeColor="text1" w:themeTint="BF"/>
    </w:rPr>
  </w:style>
  <w:style w:type="character" w:customStyle="1" w:styleId="QuoteChar">
    <w:name w:val="Quote Char"/>
    <w:basedOn w:val="DefaultParagraphFont"/>
    <w:link w:val="Quote"/>
    <w:uiPriority w:val="29"/>
    <w:rsid w:val="00B551EF"/>
    <w:rPr>
      <w:i/>
      <w:iCs/>
      <w:color w:val="404040" w:themeColor="text1" w:themeTint="BF"/>
    </w:rPr>
  </w:style>
  <w:style w:type="paragraph" w:styleId="ListParagraph">
    <w:name w:val="List Paragraph"/>
    <w:basedOn w:val="Normal"/>
    <w:uiPriority w:val="34"/>
    <w:qFormat/>
    <w:rsid w:val="00B551EF"/>
    <w:pPr>
      <w:ind w:left="720"/>
      <w:contextualSpacing/>
    </w:pPr>
  </w:style>
  <w:style w:type="character" w:styleId="IntenseEmphasis">
    <w:name w:val="Intense Emphasis"/>
    <w:basedOn w:val="DefaultParagraphFont"/>
    <w:uiPriority w:val="21"/>
    <w:qFormat/>
    <w:rsid w:val="00B551EF"/>
    <w:rPr>
      <w:i/>
      <w:iCs/>
      <w:color w:val="0F4761" w:themeColor="accent1" w:themeShade="BF"/>
    </w:rPr>
  </w:style>
  <w:style w:type="paragraph" w:styleId="IntenseQuote">
    <w:name w:val="Intense Quote"/>
    <w:basedOn w:val="Normal"/>
    <w:next w:val="Normal"/>
    <w:link w:val="IntenseQuoteChar"/>
    <w:uiPriority w:val="30"/>
    <w:qFormat/>
    <w:rsid w:val="00B55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1EF"/>
    <w:rPr>
      <w:i/>
      <w:iCs/>
      <w:color w:val="0F4761" w:themeColor="accent1" w:themeShade="BF"/>
    </w:rPr>
  </w:style>
  <w:style w:type="character" w:styleId="IntenseReference">
    <w:name w:val="Intense Reference"/>
    <w:basedOn w:val="DefaultParagraphFont"/>
    <w:uiPriority w:val="32"/>
    <w:qFormat/>
    <w:rsid w:val="00B551EF"/>
    <w:rPr>
      <w:b/>
      <w:bCs/>
      <w:smallCaps/>
      <w:color w:val="0F4761" w:themeColor="accent1" w:themeShade="BF"/>
      <w:spacing w:val="5"/>
    </w:rPr>
  </w:style>
  <w:style w:type="paragraph" w:styleId="Revision">
    <w:name w:val="Revision"/>
    <w:hidden/>
    <w:uiPriority w:val="99"/>
    <w:semiHidden/>
    <w:rsid w:val="00BE069A"/>
    <w:pPr>
      <w:spacing w:after="0" w:line="240" w:lineRule="auto"/>
    </w:pPr>
    <w:rPr>
      <w:rFonts w:ascii="Calibri" w:eastAsia="Calibri" w:hAnsi="Calibri" w:cs="Calibri"/>
      <w:kern w:val="0"/>
      <w:sz w:val="22"/>
      <w:szCs w:val="22"/>
      <w:lang w:eastAsia="ja-JP"/>
      <w14:ligatures w14:val="none"/>
    </w:rPr>
  </w:style>
  <w:style w:type="paragraph" w:styleId="Header">
    <w:name w:val="header"/>
    <w:basedOn w:val="Normal"/>
    <w:link w:val="HeaderChar"/>
    <w:uiPriority w:val="99"/>
    <w:unhideWhenUsed/>
    <w:rsid w:val="00F44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85E"/>
    <w:rPr>
      <w:rFonts w:ascii="Calibri" w:eastAsia="Calibri" w:hAnsi="Calibri" w:cs="Calibri"/>
      <w:kern w:val="0"/>
      <w:sz w:val="22"/>
      <w:szCs w:val="22"/>
      <w:lang w:eastAsia="ja-JP"/>
      <w14:ligatures w14:val="none"/>
    </w:rPr>
  </w:style>
  <w:style w:type="paragraph" w:styleId="Footer">
    <w:name w:val="footer"/>
    <w:basedOn w:val="Normal"/>
    <w:link w:val="FooterChar"/>
    <w:uiPriority w:val="99"/>
    <w:unhideWhenUsed/>
    <w:rsid w:val="00F44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85E"/>
    <w:rPr>
      <w:rFonts w:ascii="Calibri" w:eastAsia="Calibri" w:hAnsi="Calibri" w:cs="Calibri"/>
      <w:kern w:val="0"/>
      <w:sz w:val="22"/>
      <w:szCs w:val="22"/>
      <w:lang w:eastAsia="ja-JP"/>
      <w14:ligatures w14:val="none"/>
    </w:rPr>
  </w:style>
  <w:style w:type="character" w:styleId="Hyperlink">
    <w:name w:val="Hyperlink"/>
    <w:basedOn w:val="DefaultParagraphFont"/>
    <w:uiPriority w:val="99"/>
    <w:unhideWhenUsed/>
    <w:rsid w:val="00636B39"/>
    <w:rPr>
      <w:color w:val="467886" w:themeColor="hyperlink"/>
      <w:u w:val="single"/>
    </w:rPr>
  </w:style>
  <w:style w:type="character" w:styleId="UnresolvedMention">
    <w:name w:val="Unresolved Mention"/>
    <w:basedOn w:val="DefaultParagraphFont"/>
    <w:uiPriority w:val="99"/>
    <w:semiHidden/>
    <w:unhideWhenUsed/>
    <w:rsid w:val="00636B39"/>
    <w:rPr>
      <w:color w:val="605E5C"/>
      <w:shd w:val="clear" w:color="auto" w:fill="E1DFDD"/>
    </w:rPr>
  </w:style>
  <w:style w:type="character" w:styleId="FollowedHyperlink">
    <w:name w:val="FollowedHyperlink"/>
    <w:basedOn w:val="DefaultParagraphFont"/>
    <w:uiPriority w:val="99"/>
    <w:semiHidden/>
    <w:unhideWhenUsed/>
    <w:rsid w:val="00636B39"/>
    <w:rPr>
      <w:color w:val="96607D" w:themeColor="followedHyperlink"/>
      <w:u w:val="single"/>
    </w:rPr>
  </w:style>
  <w:style w:type="character" w:styleId="Emphasis">
    <w:name w:val="Emphasis"/>
    <w:basedOn w:val="DefaultParagraphFont"/>
    <w:uiPriority w:val="20"/>
    <w:qFormat/>
    <w:rsid w:val="00836095"/>
    <w:rPr>
      <w:i/>
      <w:iCs/>
    </w:rPr>
  </w:style>
  <w:style w:type="paragraph" w:styleId="CommentText">
    <w:name w:val="annotation text"/>
    <w:basedOn w:val="Normal"/>
    <w:link w:val="CommentTextChar"/>
    <w:uiPriority w:val="99"/>
    <w:unhideWhenUsed/>
    <w:rsid w:val="000C6700"/>
    <w:pPr>
      <w:spacing w:line="240" w:lineRule="auto"/>
    </w:pPr>
    <w:rPr>
      <w:sz w:val="20"/>
      <w:szCs w:val="20"/>
    </w:rPr>
  </w:style>
  <w:style w:type="character" w:customStyle="1" w:styleId="CommentTextChar">
    <w:name w:val="Comment Text Char"/>
    <w:basedOn w:val="DefaultParagraphFont"/>
    <w:link w:val="CommentText"/>
    <w:uiPriority w:val="99"/>
    <w:rsid w:val="000C6700"/>
    <w:rPr>
      <w:rFonts w:ascii="Calibri" w:eastAsia="Calibri" w:hAnsi="Calibri" w:cs="Calibri"/>
      <w:kern w:val="0"/>
      <w:sz w:val="20"/>
      <w:szCs w:val="20"/>
      <w:lang w:eastAsia="ja-JP"/>
      <w14:ligatures w14:val="none"/>
    </w:rPr>
  </w:style>
  <w:style w:type="character" w:styleId="CommentReference">
    <w:name w:val="annotation reference"/>
    <w:basedOn w:val="DefaultParagraphFont"/>
    <w:uiPriority w:val="99"/>
    <w:semiHidden/>
    <w:unhideWhenUsed/>
    <w:rsid w:val="000C6700"/>
    <w:rPr>
      <w:sz w:val="16"/>
      <w:szCs w:val="16"/>
    </w:rPr>
  </w:style>
  <w:style w:type="paragraph" w:styleId="CommentSubject">
    <w:name w:val="annotation subject"/>
    <w:basedOn w:val="CommentText"/>
    <w:next w:val="CommentText"/>
    <w:link w:val="CommentSubjectChar"/>
    <w:uiPriority w:val="99"/>
    <w:semiHidden/>
    <w:unhideWhenUsed/>
    <w:rsid w:val="00C77112"/>
    <w:rPr>
      <w:b/>
      <w:bCs/>
    </w:rPr>
  </w:style>
  <w:style w:type="character" w:customStyle="1" w:styleId="CommentSubjectChar">
    <w:name w:val="Comment Subject Char"/>
    <w:basedOn w:val="CommentTextChar"/>
    <w:link w:val="CommentSubject"/>
    <w:uiPriority w:val="99"/>
    <w:semiHidden/>
    <w:rsid w:val="00C77112"/>
    <w:rPr>
      <w:rFonts w:ascii="Calibri" w:eastAsia="Calibri" w:hAnsi="Calibri" w:cs="Calibri"/>
      <w:b/>
      <w:bCs/>
      <w:kern w:val="0"/>
      <w:sz w:val="20"/>
      <w:szCs w:val="20"/>
      <w:lang w:eastAsia="ja-JP"/>
      <w14:ligatures w14:val="none"/>
    </w:rPr>
  </w:style>
  <w:style w:type="paragraph" w:styleId="TOCHeading">
    <w:name w:val="TOC Heading"/>
    <w:basedOn w:val="Heading1"/>
    <w:next w:val="Normal"/>
    <w:uiPriority w:val="39"/>
    <w:unhideWhenUsed/>
    <w:qFormat/>
    <w:rsid w:val="001A42DC"/>
    <w:pPr>
      <w:spacing w:before="240" w:after="0"/>
      <w:outlineLvl w:val="9"/>
    </w:pPr>
    <w:rPr>
      <w:sz w:val="32"/>
      <w:szCs w:val="32"/>
      <w:lang w:val="en-US" w:eastAsia="en-US"/>
    </w:rPr>
  </w:style>
  <w:style w:type="paragraph" w:styleId="TOC2">
    <w:name w:val="toc 2"/>
    <w:basedOn w:val="Normal"/>
    <w:next w:val="Normal"/>
    <w:autoRedefine/>
    <w:uiPriority w:val="39"/>
    <w:unhideWhenUsed/>
    <w:rsid w:val="001A42DC"/>
    <w:pPr>
      <w:spacing w:after="100"/>
      <w:ind w:left="220"/>
    </w:pPr>
  </w:style>
  <w:style w:type="paragraph" w:styleId="TOC1">
    <w:name w:val="toc 1"/>
    <w:basedOn w:val="Normal"/>
    <w:next w:val="Normal"/>
    <w:autoRedefine/>
    <w:uiPriority w:val="39"/>
    <w:unhideWhenUsed/>
    <w:rsid w:val="001A42DC"/>
    <w:pPr>
      <w:spacing w:after="100"/>
    </w:pPr>
  </w:style>
  <w:style w:type="paragraph" w:styleId="TOC3">
    <w:name w:val="toc 3"/>
    <w:basedOn w:val="Normal"/>
    <w:next w:val="Normal"/>
    <w:autoRedefine/>
    <w:uiPriority w:val="39"/>
    <w:unhideWhenUsed/>
    <w:rsid w:val="001A42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ookmark://Part_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library.wiley.com/share/E59UDXFCM2ZTD3QC2TCW?target=10.1111/cura.126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E619C-95CB-4366-8A02-C3773C08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5410</Words>
  <Characters>30839</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36177</CharactersWithSpaces>
  <SharedDoc>false</SharedDoc>
  <HLinks>
    <vt:vector size="132" baseType="variant">
      <vt:variant>
        <vt:i4>4587590</vt:i4>
      </vt:variant>
      <vt:variant>
        <vt:i4>111</vt:i4>
      </vt:variant>
      <vt:variant>
        <vt:i4>0</vt:i4>
      </vt:variant>
      <vt:variant>
        <vt:i4>5</vt:i4>
      </vt:variant>
      <vt:variant>
        <vt:lpwstr>https://onlinelibrary.wiley.com/share/E59UDXFCM2ZTD3QC2TCW?target=10.1111/cura.12649</vt:lpwstr>
      </vt:variant>
      <vt:variant>
        <vt:lpwstr/>
      </vt:variant>
      <vt:variant>
        <vt:i4>538181724</vt:i4>
      </vt:variant>
      <vt:variant>
        <vt:i4>108</vt:i4>
      </vt:variant>
      <vt:variant>
        <vt:i4>0</vt:i4>
      </vt:variant>
      <vt:variant>
        <vt:i4>5</vt:i4>
      </vt:variant>
      <vt:variant>
        <vt:lpwstr/>
      </vt:variant>
      <vt:variant>
        <vt:lpwstr>_01:35_–_Follow-up</vt:lpwstr>
      </vt:variant>
      <vt:variant>
        <vt:i4>540016684</vt:i4>
      </vt:variant>
      <vt:variant>
        <vt:i4>105</vt:i4>
      </vt:variant>
      <vt:variant>
        <vt:i4>0</vt:i4>
      </vt:variant>
      <vt:variant>
        <vt:i4>5</vt:i4>
      </vt:variant>
      <vt:variant>
        <vt:lpwstr/>
      </vt:variant>
      <vt:variant>
        <vt:lpwstr>_00:15_–_Introduction</vt:lpwstr>
      </vt:variant>
      <vt:variant>
        <vt:i4>2162781</vt:i4>
      </vt:variant>
      <vt:variant>
        <vt:i4>102</vt:i4>
      </vt:variant>
      <vt:variant>
        <vt:i4>0</vt:i4>
      </vt:variant>
      <vt:variant>
        <vt:i4>5</vt:i4>
      </vt:variant>
      <vt:variant>
        <vt:lpwstr/>
      </vt:variant>
      <vt:variant>
        <vt:lpwstr>Part_4</vt:lpwstr>
      </vt:variant>
      <vt:variant>
        <vt:i4>2490461</vt:i4>
      </vt:variant>
      <vt:variant>
        <vt:i4>99</vt:i4>
      </vt:variant>
      <vt:variant>
        <vt:i4>0</vt:i4>
      </vt:variant>
      <vt:variant>
        <vt:i4>5</vt:i4>
      </vt:variant>
      <vt:variant>
        <vt:lpwstr/>
      </vt:variant>
      <vt:variant>
        <vt:lpwstr>Part_3</vt:lpwstr>
      </vt:variant>
      <vt:variant>
        <vt:i4>5439520</vt:i4>
      </vt:variant>
      <vt:variant>
        <vt:i4>96</vt:i4>
      </vt:variant>
      <vt:variant>
        <vt:i4>0</vt:i4>
      </vt:variant>
      <vt:variant>
        <vt:i4>5</vt:i4>
      </vt:variant>
      <vt:variant>
        <vt:lpwstr>bookmark://Part_2/</vt:lpwstr>
      </vt:variant>
      <vt:variant>
        <vt:lpwstr/>
      </vt:variant>
      <vt:variant>
        <vt:i4>2359389</vt:i4>
      </vt:variant>
      <vt:variant>
        <vt:i4>93</vt:i4>
      </vt:variant>
      <vt:variant>
        <vt:i4>0</vt:i4>
      </vt:variant>
      <vt:variant>
        <vt:i4>5</vt:i4>
      </vt:variant>
      <vt:variant>
        <vt:lpwstr/>
      </vt:variant>
      <vt:variant>
        <vt:lpwstr>Part_1</vt:lpwstr>
      </vt:variant>
      <vt:variant>
        <vt:i4>1507376</vt:i4>
      </vt:variant>
      <vt:variant>
        <vt:i4>86</vt:i4>
      </vt:variant>
      <vt:variant>
        <vt:i4>0</vt:i4>
      </vt:variant>
      <vt:variant>
        <vt:i4>5</vt:i4>
      </vt:variant>
      <vt:variant>
        <vt:lpwstr/>
      </vt:variant>
      <vt:variant>
        <vt:lpwstr>_Toc182841712</vt:lpwstr>
      </vt:variant>
      <vt:variant>
        <vt:i4>1507376</vt:i4>
      </vt:variant>
      <vt:variant>
        <vt:i4>80</vt:i4>
      </vt:variant>
      <vt:variant>
        <vt:i4>0</vt:i4>
      </vt:variant>
      <vt:variant>
        <vt:i4>5</vt:i4>
      </vt:variant>
      <vt:variant>
        <vt:lpwstr/>
      </vt:variant>
      <vt:variant>
        <vt:lpwstr>_Toc182841711</vt:lpwstr>
      </vt:variant>
      <vt:variant>
        <vt:i4>1507376</vt:i4>
      </vt:variant>
      <vt:variant>
        <vt:i4>74</vt:i4>
      </vt:variant>
      <vt:variant>
        <vt:i4>0</vt:i4>
      </vt:variant>
      <vt:variant>
        <vt:i4>5</vt:i4>
      </vt:variant>
      <vt:variant>
        <vt:lpwstr/>
      </vt:variant>
      <vt:variant>
        <vt:lpwstr>_Toc182841710</vt:lpwstr>
      </vt:variant>
      <vt:variant>
        <vt:i4>1441840</vt:i4>
      </vt:variant>
      <vt:variant>
        <vt:i4>68</vt:i4>
      </vt:variant>
      <vt:variant>
        <vt:i4>0</vt:i4>
      </vt:variant>
      <vt:variant>
        <vt:i4>5</vt:i4>
      </vt:variant>
      <vt:variant>
        <vt:lpwstr/>
      </vt:variant>
      <vt:variant>
        <vt:lpwstr>_Toc182841709</vt:lpwstr>
      </vt:variant>
      <vt:variant>
        <vt:i4>1441840</vt:i4>
      </vt:variant>
      <vt:variant>
        <vt:i4>62</vt:i4>
      </vt:variant>
      <vt:variant>
        <vt:i4>0</vt:i4>
      </vt:variant>
      <vt:variant>
        <vt:i4>5</vt:i4>
      </vt:variant>
      <vt:variant>
        <vt:lpwstr/>
      </vt:variant>
      <vt:variant>
        <vt:lpwstr>_Toc182841708</vt:lpwstr>
      </vt:variant>
      <vt:variant>
        <vt:i4>1441840</vt:i4>
      </vt:variant>
      <vt:variant>
        <vt:i4>56</vt:i4>
      </vt:variant>
      <vt:variant>
        <vt:i4>0</vt:i4>
      </vt:variant>
      <vt:variant>
        <vt:i4>5</vt:i4>
      </vt:variant>
      <vt:variant>
        <vt:lpwstr/>
      </vt:variant>
      <vt:variant>
        <vt:lpwstr>_Toc182841707</vt:lpwstr>
      </vt:variant>
      <vt:variant>
        <vt:i4>1441840</vt:i4>
      </vt:variant>
      <vt:variant>
        <vt:i4>50</vt:i4>
      </vt:variant>
      <vt:variant>
        <vt:i4>0</vt:i4>
      </vt:variant>
      <vt:variant>
        <vt:i4>5</vt:i4>
      </vt:variant>
      <vt:variant>
        <vt:lpwstr/>
      </vt:variant>
      <vt:variant>
        <vt:lpwstr>_Toc182841706</vt:lpwstr>
      </vt:variant>
      <vt:variant>
        <vt:i4>1441840</vt:i4>
      </vt:variant>
      <vt:variant>
        <vt:i4>44</vt:i4>
      </vt:variant>
      <vt:variant>
        <vt:i4>0</vt:i4>
      </vt:variant>
      <vt:variant>
        <vt:i4>5</vt:i4>
      </vt:variant>
      <vt:variant>
        <vt:lpwstr/>
      </vt:variant>
      <vt:variant>
        <vt:lpwstr>_Toc182841705</vt:lpwstr>
      </vt:variant>
      <vt:variant>
        <vt:i4>1441840</vt:i4>
      </vt:variant>
      <vt:variant>
        <vt:i4>38</vt:i4>
      </vt:variant>
      <vt:variant>
        <vt:i4>0</vt:i4>
      </vt:variant>
      <vt:variant>
        <vt:i4>5</vt:i4>
      </vt:variant>
      <vt:variant>
        <vt:lpwstr/>
      </vt:variant>
      <vt:variant>
        <vt:lpwstr>_Toc182841704</vt:lpwstr>
      </vt:variant>
      <vt:variant>
        <vt:i4>1441840</vt:i4>
      </vt:variant>
      <vt:variant>
        <vt:i4>32</vt:i4>
      </vt:variant>
      <vt:variant>
        <vt:i4>0</vt:i4>
      </vt:variant>
      <vt:variant>
        <vt:i4>5</vt:i4>
      </vt:variant>
      <vt:variant>
        <vt:lpwstr/>
      </vt:variant>
      <vt:variant>
        <vt:lpwstr>_Toc182841703</vt:lpwstr>
      </vt:variant>
      <vt:variant>
        <vt:i4>1441840</vt:i4>
      </vt:variant>
      <vt:variant>
        <vt:i4>26</vt:i4>
      </vt:variant>
      <vt:variant>
        <vt:i4>0</vt:i4>
      </vt:variant>
      <vt:variant>
        <vt:i4>5</vt:i4>
      </vt:variant>
      <vt:variant>
        <vt:lpwstr/>
      </vt:variant>
      <vt:variant>
        <vt:lpwstr>_Toc182841702</vt:lpwstr>
      </vt:variant>
      <vt:variant>
        <vt:i4>1441840</vt:i4>
      </vt:variant>
      <vt:variant>
        <vt:i4>20</vt:i4>
      </vt:variant>
      <vt:variant>
        <vt:i4>0</vt:i4>
      </vt:variant>
      <vt:variant>
        <vt:i4>5</vt:i4>
      </vt:variant>
      <vt:variant>
        <vt:lpwstr/>
      </vt:variant>
      <vt:variant>
        <vt:lpwstr>_Toc182841701</vt:lpwstr>
      </vt:variant>
      <vt:variant>
        <vt:i4>1441840</vt:i4>
      </vt:variant>
      <vt:variant>
        <vt:i4>14</vt:i4>
      </vt:variant>
      <vt:variant>
        <vt:i4>0</vt:i4>
      </vt:variant>
      <vt:variant>
        <vt:i4>5</vt:i4>
      </vt:variant>
      <vt:variant>
        <vt:lpwstr/>
      </vt:variant>
      <vt:variant>
        <vt:lpwstr>_Toc182841700</vt:lpwstr>
      </vt:variant>
      <vt:variant>
        <vt:i4>2031665</vt:i4>
      </vt:variant>
      <vt:variant>
        <vt:i4>8</vt:i4>
      </vt:variant>
      <vt:variant>
        <vt:i4>0</vt:i4>
      </vt:variant>
      <vt:variant>
        <vt:i4>5</vt:i4>
      </vt:variant>
      <vt:variant>
        <vt:lpwstr/>
      </vt:variant>
      <vt:variant>
        <vt:lpwstr>_Toc182841699</vt:lpwstr>
      </vt:variant>
      <vt:variant>
        <vt:i4>2031665</vt:i4>
      </vt:variant>
      <vt:variant>
        <vt:i4>2</vt:i4>
      </vt:variant>
      <vt:variant>
        <vt:i4>0</vt:i4>
      </vt:variant>
      <vt:variant>
        <vt:i4>5</vt:i4>
      </vt:variant>
      <vt:variant>
        <vt:lpwstr/>
      </vt:variant>
      <vt:variant>
        <vt:lpwstr>_Toc182841698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Bywood</dc:creator>
  <cp:keywords/>
  <dc:description/>
  <cp:lastModifiedBy>Alison Eardley</cp:lastModifiedBy>
  <cp:revision>6</cp:revision>
  <dcterms:created xsi:type="dcterms:W3CDTF">2024-11-19T00:54:00Z</dcterms:created>
  <dcterms:modified xsi:type="dcterms:W3CDTF">2024-11-18T17:04:00Z</dcterms:modified>
</cp:coreProperties>
</file>