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2168" w14:textId="4338F7DA" w:rsidR="008370E2" w:rsidRPr="0065775C" w:rsidRDefault="00F960B8">
      <w:pPr>
        <w:rPr>
          <w:rFonts w:asciiTheme="majorHAnsi" w:hAnsiTheme="majorHAnsi" w:cstheme="majorHAnsi"/>
          <w:b/>
          <w:bCs/>
          <w:color w:val="000000" w:themeColor="text1"/>
          <w:sz w:val="22"/>
          <w:szCs w:val="22"/>
          <w:shd w:val="clear" w:color="auto" w:fill="FFFFFF"/>
        </w:rPr>
      </w:pPr>
      <w:r w:rsidRPr="0065775C">
        <w:rPr>
          <w:rFonts w:asciiTheme="majorHAnsi" w:hAnsiTheme="majorHAnsi" w:cstheme="majorHAnsi"/>
          <w:b/>
          <w:bCs/>
          <w:color w:val="000000" w:themeColor="text1"/>
          <w:sz w:val="22"/>
          <w:szCs w:val="22"/>
          <w:shd w:val="clear" w:color="auto" w:fill="FFFFFF"/>
        </w:rPr>
        <w:t>Tourism Governance in Times of Crisis: A Multi-Level Governance Perspective</w:t>
      </w:r>
    </w:p>
    <w:p w14:paraId="7B894487" w14:textId="5C16E32E" w:rsidR="00DF0FEE" w:rsidRDefault="00DF0FEE">
      <w:pPr>
        <w:rPr>
          <w:rFonts w:asciiTheme="majorHAnsi" w:hAnsiTheme="majorHAnsi" w:cstheme="majorHAnsi"/>
          <w:color w:val="000000" w:themeColor="text1"/>
          <w:sz w:val="22"/>
          <w:szCs w:val="22"/>
          <w:shd w:val="clear" w:color="auto" w:fill="FFFFFF"/>
        </w:rPr>
      </w:pPr>
    </w:p>
    <w:p w14:paraId="55356516" w14:textId="77777777" w:rsidR="00F960B8" w:rsidRPr="0080525D" w:rsidRDefault="00F960B8">
      <w:pPr>
        <w:rPr>
          <w:rFonts w:asciiTheme="majorHAnsi" w:hAnsiTheme="majorHAnsi" w:cstheme="majorHAnsi"/>
          <w:color w:val="000000" w:themeColor="text1"/>
          <w:sz w:val="22"/>
          <w:szCs w:val="22"/>
          <w:shd w:val="clear" w:color="auto" w:fill="FFFFFF"/>
        </w:rPr>
      </w:pPr>
    </w:p>
    <w:p w14:paraId="2091BF5D" w14:textId="499516EF" w:rsidR="00B71619" w:rsidRPr="0080525D" w:rsidRDefault="00B71619" w:rsidP="00B71619">
      <w:pPr>
        <w:pStyle w:val="paragraph"/>
        <w:spacing w:before="0" w:beforeAutospacing="0" w:after="0" w:afterAutospacing="0"/>
        <w:textAlignment w:val="baseline"/>
        <w:rPr>
          <w:rFonts w:asciiTheme="majorHAnsi" w:hAnsiTheme="majorHAnsi" w:cstheme="majorHAnsi"/>
          <w:color w:val="000000" w:themeColor="text1"/>
          <w:sz w:val="22"/>
          <w:szCs w:val="22"/>
          <w:lang w:val="en-US"/>
        </w:rPr>
      </w:pPr>
      <w:r w:rsidRPr="0080525D">
        <w:rPr>
          <w:rStyle w:val="normaltextrun"/>
          <w:rFonts w:asciiTheme="majorHAnsi" w:hAnsiTheme="majorHAnsi" w:cstheme="majorHAnsi"/>
          <w:color w:val="000000" w:themeColor="text1"/>
          <w:sz w:val="22"/>
          <w:szCs w:val="22"/>
          <w:lang w:val="en-US"/>
        </w:rPr>
        <w:t xml:space="preserve">Crises, whether at the national or global scale, can lead to radical changes in a country’s governance, which in turn impacts the way in which industries are </w:t>
      </w:r>
      <w:r w:rsidRPr="0080525D">
        <w:rPr>
          <w:rStyle w:val="normaltextrun"/>
          <w:rFonts w:asciiTheme="majorHAnsi" w:hAnsiTheme="majorHAnsi" w:cstheme="majorHAnsi"/>
          <w:color w:val="000000" w:themeColor="text1"/>
          <w:sz w:val="22"/>
          <w:szCs w:val="22"/>
        </w:rPr>
        <w:t>organised</w:t>
      </w:r>
      <w:r w:rsidRPr="0080525D">
        <w:rPr>
          <w:rStyle w:val="normaltextrun"/>
          <w:rFonts w:asciiTheme="majorHAnsi" w:hAnsiTheme="majorHAnsi" w:cstheme="majorHAnsi"/>
          <w:color w:val="000000" w:themeColor="text1"/>
          <w:sz w:val="22"/>
          <w:szCs w:val="22"/>
          <w:lang w:val="en-US"/>
        </w:rPr>
        <w:t>. Terrorist attacks, natural disasters, the broader climate change crisis, and health epidemics and pandemics (e.g. Covid-19) have caused ripples across the world which have led to periods of political and financial uncertainty.</w:t>
      </w:r>
    </w:p>
    <w:p w14:paraId="54DE7B39" w14:textId="0E4979DC" w:rsidR="00B71619" w:rsidRPr="0080525D" w:rsidRDefault="00B71619" w:rsidP="00B71619">
      <w:pPr>
        <w:pStyle w:val="paragraph"/>
        <w:spacing w:before="0" w:beforeAutospacing="0" w:after="0" w:afterAutospacing="0"/>
        <w:textAlignment w:val="baseline"/>
        <w:rPr>
          <w:rFonts w:asciiTheme="majorHAnsi" w:hAnsiTheme="majorHAnsi" w:cstheme="majorHAnsi"/>
          <w:color w:val="000000" w:themeColor="text1"/>
          <w:sz w:val="22"/>
          <w:szCs w:val="22"/>
        </w:rPr>
      </w:pPr>
      <w:r w:rsidRPr="0080525D">
        <w:rPr>
          <w:rStyle w:val="normaltextrun"/>
          <w:rFonts w:asciiTheme="majorHAnsi" w:hAnsiTheme="majorHAnsi" w:cstheme="majorHAnsi"/>
          <w:color w:val="000000" w:themeColor="text1"/>
          <w:sz w:val="22"/>
          <w:szCs w:val="22"/>
          <w:lang w:val="en-US"/>
        </w:rPr>
        <w:t> </w:t>
      </w:r>
      <w:r w:rsidRPr="0080525D">
        <w:rPr>
          <w:rStyle w:val="normaltextrun"/>
          <w:rFonts w:asciiTheme="majorHAnsi" w:hAnsiTheme="majorHAnsi" w:cstheme="majorHAnsi"/>
          <w:color w:val="000000" w:themeColor="text1"/>
          <w:sz w:val="22"/>
          <w:szCs w:val="22"/>
        </w:rPr>
        <w:t> </w:t>
      </w:r>
      <w:r w:rsidRPr="0080525D">
        <w:rPr>
          <w:rStyle w:val="eop"/>
          <w:rFonts w:asciiTheme="majorHAnsi" w:hAnsiTheme="majorHAnsi" w:cstheme="majorHAnsi"/>
          <w:color w:val="000000" w:themeColor="text1"/>
          <w:sz w:val="22"/>
          <w:szCs w:val="22"/>
        </w:rPr>
        <w:t> </w:t>
      </w:r>
    </w:p>
    <w:p w14:paraId="5F23937C" w14:textId="786CBB33" w:rsidR="00B71619" w:rsidRPr="0080525D" w:rsidRDefault="00B71619" w:rsidP="00FC48F1">
      <w:pPr>
        <w:pStyle w:val="paragraph"/>
        <w:spacing w:before="0" w:beforeAutospacing="0" w:after="0" w:afterAutospacing="0"/>
        <w:textAlignment w:val="baseline"/>
        <w:rPr>
          <w:rFonts w:asciiTheme="majorHAnsi" w:hAnsiTheme="majorHAnsi" w:cstheme="majorHAnsi"/>
          <w:color w:val="000000" w:themeColor="text1"/>
          <w:sz w:val="22"/>
          <w:szCs w:val="22"/>
          <w:lang w:val="en-US"/>
        </w:rPr>
      </w:pPr>
      <w:r w:rsidRPr="0080525D">
        <w:rPr>
          <w:rStyle w:val="normaltextrun"/>
          <w:rFonts w:asciiTheme="majorHAnsi" w:hAnsiTheme="majorHAnsi" w:cstheme="majorHAnsi"/>
          <w:color w:val="000000" w:themeColor="text1"/>
          <w:sz w:val="22"/>
          <w:szCs w:val="22"/>
          <w:lang w:val="en-US"/>
        </w:rPr>
        <w:t xml:space="preserve">England, and the UK more broadly, has experienced numerous, radical changes in political and economic landscapes </w:t>
      </w:r>
      <w:r w:rsidR="00E60FB8" w:rsidRPr="0080525D">
        <w:rPr>
          <w:rStyle w:val="normaltextrun"/>
          <w:rFonts w:asciiTheme="majorHAnsi" w:hAnsiTheme="majorHAnsi" w:cstheme="majorHAnsi"/>
          <w:color w:val="000000" w:themeColor="text1"/>
          <w:sz w:val="22"/>
          <w:szCs w:val="22"/>
          <w:lang w:val="en-US"/>
        </w:rPr>
        <w:t>which have led to significant changes in governance arrangements for the tourism sector.</w:t>
      </w:r>
      <w:r w:rsidR="00E60FB8" w:rsidRPr="0080525D">
        <w:rPr>
          <w:rStyle w:val="normaltextrun"/>
          <w:rFonts w:asciiTheme="majorHAnsi" w:hAnsiTheme="majorHAnsi" w:cstheme="majorHAnsi"/>
          <w:color w:val="000000" w:themeColor="text1"/>
          <w:sz w:val="22"/>
          <w:szCs w:val="22"/>
        </w:rPr>
        <w:t> </w:t>
      </w:r>
      <w:r w:rsidR="00E60FB8" w:rsidRPr="0080525D">
        <w:rPr>
          <w:rStyle w:val="normaltextrun"/>
          <w:rFonts w:asciiTheme="majorHAnsi" w:hAnsiTheme="majorHAnsi" w:cstheme="majorHAnsi"/>
          <w:color w:val="000000" w:themeColor="text1"/>
          <w:sz w:val="22"/>
          <w:szCs w:val="22"/>
          <w:lang w:val="en-US"/>
        </w:rPr>
        <w:t>T</w:t>
      </w:r>
      <w:r w:rsidRPr="0080525D">
        <w:rPr>
          <w:rStyle w:val="normaltextrun"/>
          <w:rFonts w:asciiTheme="majorHAnsi" w:hAnsiTheme="majorHAnsi" w:cstheme="majorHAnsi"/>
          <w:color w:val="000000" w:themeColor="text1"/>
          <w:sz w:val="22"/>
          <w:szCs w:val="22"/>
          <w:lang w:val="en-US"/>
        </w:rPr>
        <w:t>h</w:t>
      </w:r>
      <w:r w:rsidR="00FC48F1" w:rsidRPr="0080525D">
        <w:rPr>
          <w:rStyle w:val="normaltextrun"/>
          <w:rFonts w:asciiTheme="majorHAnsi" w:hAnsiTheme="majorHAnsi" w:cstheme="majorHAnsi"/>
          <w:color w:val="000000" w:themeColor="text1"/>
          <w:sz w:val="22"/>
          <w:szCs w:val="22"/>
          <w:lang w:val="en-US"/>
        </w:rPr>
        <w:t>e</w:t>
      </w:r>
      <w:r w:rsidRPr="0080525D">
        <w:rPr>
          <w:rStyle w:val="normaltextrun"/>
          <w:rFonts w:asciiTheme="majorHAnsi" w:hAnsiTheme="majorHAnsi" w:cstheme="majorHAnsi"/>
          <w:color w:val="000000" w:themeColor="text1"/>
          <w:sz w:val="22"/>
          <w:szCs w:val="22"/>
          <w:lang w:val="en-US"/>
        </w:rPr>
        <w:t xml:space="preserve"> study focus</w:t>
      </w:r>
      <w:r w:rsidR="00F960B8">
        <w:rPr>
          <w:rStyle w:val="normaltextrun"/>
          <w:rFonts w:asciiTheme="majorHAnsi" w:hAnsiTheme="majorHAnsi" w:cstheme="majorHAnsi"/>
          <w:color w:val="000000" w:themeColor="text1"/>
          <w:sz w:val="22"/>
          <w:szCs w:val="22"/>
          <w:lang w:val="en-US"/>
        </w:rPr>
        <w:t>es</w:t>
      </w:r>
      <w:r w:rsidRPr="0080525D">
        <w:rPr>
          <w:rStyle w:val="normaltextrun"/>
          <w:rFonts w:asciiTheme="majorHAnsi" w:hAnsiTheme="majorHAnsi" w:cstheme="majorHAnsi"/>
          <w:color w:val="000000" w:themeColor="text1"/>
          <w:sz w:val="22"/>
          <w:szCs w:val="22"/>
          <w:lang w:val="en-US"/>
        </w:rPr>
        <w:t xml:space="preserve"> on the period between 2010 and 202</w:t>
      </w:r>
      <w:r w:rsidR="00BD1017">
        <w:rPr>
          <w:rStyle w:val="normaltextrun"/>
          <w:rFonts w:asciiTheme="majorHAnsi" w:hAnsiTheme="majorHAnsi" w:cstheme="majorHAnsi"/>
          <w:color w:val="000000" w:themeColor="text1"/>
          <w:sz w:val="22"/>
          <w:szCs w:val="22"/>
          <w:lang w:val="en-US"/>
        </w:rPr>
        <w:t>3</w:t>
      </w:r>
      <w:r w:rsidR="009E0FD3" w:rsidRPr="0080525D">
        <w:rPr>
          <w:rStyle w:val="normaltextrun"/>
          <w:rFonts w:asciiTheme="majorHAnsi" w:hAnsiTheme="majorHAnsi" w:cstheme="majorHAnsi"/>
          <w:color w:val="000000" w:themeColor="text1"/>
          <w:sz w:val="22"/>
          <w:szCs w:val="22"/>
          <w:lang w:val="en-US"/>
        </w:rPr>
        <w:t>, during which</w:t>
      </w:r>
      <w:r w:rsidRPr="0080525D">
        <w:rPr>
          <w:rStyle w:val="normaltextrun"/>
          <w:rFonts w:asciiTheme="majorHAnsi" w:hAnsiTheme="majorHAnsi" w:cstheme="majorHAnsi"/>
          <w:color w:val="000000" w:themeColor="text1"/>
          <w:sz w:val="22"/>
          <w:szCs w:val="22"/>
          <w:lang w:val="en-US"/>
        </w:rPr>
        <w:t xml:space="preserve"> the UK has seen major shifts in political power, with a domestic government leadership change in 2010, which led to significant changes in the political </w:t>
      </w:r>
      <w:r w:rsidR="009E0FD3" w:rsidRPr="0080525D">
        <w:rPr>
          <w:rStyle w:val="normaltextrun"/>
          <w:rFonts w:asciiTheme="majorHAnsi" w:hAnsiTheme="majorHAnsi" w:cstheme="majorHAnsi"/>
          <w:color w:val="000000" w:themeColor="text1"/>
          <w:sz w:val="22"/>
          <w:szCs w:val="22"/>
          <w:lang w:val="en-US"/>
        </w:rPr>
        <w:t xml:space="preserve">modernization </w:t>
      </w:r>
      <w:r w:rsidRPr="0080525D">
        <w:rPr>
          <w:rStyle w:val="normaltextrun"/>
          <w:rFonts w:asciiTheme="majorHAnsi" w:hAnsiTheme="majorHAnsi" w:cstheme="majorHAnsi"/>
          <w:color w:val="000000" w:themeColor="text1"/>
          <w:sz w:val="22"/>
          <w:szCs w:val="22"/>
          <w:lang w:val="en-US"/>
        </w:rPr>
        <w:t>and economic ideologies and much institutional reform. This was then followed by ‘Brexit’ (2016-2020) and newly formed international relations between the UK and the rest of the World. During the period 2010-202</w:t>
      </w:r>
      <w:r w:rsidR="00BD1017">
        <w:rPr>
          <w:rStyle w:val="normaltextrun"/>
          <w:rFonts w:asciiTheme="majorHAnsi" w:hAnsiTheme="majorHAnsi" w:cstheme="majorHAnsi"/>
          <w:color w:val="000000" w:themeColor="text1"/>
          <w:sz w:val="22"/>
          <w:szCs w:val="22"/>
          <w:lang w:val="en-US"/>
        </w:rPr>
        <w:t>3</w:t>
      </w:r>
      <w:r w:rsidRPr="0080525D">
        <w:rPr>
          <w:rStyle w:val="normaltextrun"/>
          <w:rFonts w:asciiTheme="majorHAnsi" w:hAnsiTheme="majorHAnsi" w:cstheme="majorHAnsi"/>
          <w:color w:val="000000" w:themeColor="text1"/>
          <w:sz w:val="22"/>
          <w:szCs w:val="22"/>
          <w:lang w:val="en-US"/>
        </w:rPr>
        <w:t xml:space="preserve">, the UK tourism industry has also experienced a series of crises, such as terrorist attacks, public sector austerity </w:t>
      </w:r>
      <w:proofErr w:type="gramStart"/>
      <w:r w:rsidRPr="0080525D">
        <w:rPr>
          <w:rStyle w:val="normaltextrun"/>
          <w:rFonts w:asciiTheme="majorHAnsi" w:hAnsiTheme="majorHAnsi" w:cstheme="majorHAnsi"/>
          <w:color w:val="000000" w:themeColor="text1"/>
          <w:sz w:val="22"/>
          <w:szCs w:val="22"/>
          <w:lang w:val="en-US"/>
        </w:rPr>
        <w:t>as a consequence of</w:t>
      </w:r>
      <w:proofErr w:type="gramEnd"/>
      <w:r w:rsidRPr="0080525D">
        <w:rPr>
          <w:rStyle w:val="normaltextrun"/>
          <w:rFonts w:asciiTheme="majorHAnsi" w:hAnsiTheme="majorHAnsi" w:cstheme="majorHAnsi"/>
          <w:color w:val="000000" w:themeColor="text1"/>
          <w:sz w:val="22"/>
          <w:szCs w:val="22"/>
          <w:lang w:val="en-US"/>
        </w:rPr>
        <w:t xml:space="preserve"> the 2008 GFC, climate change, incidents of flooding (2019-2020), the COVID-19 pandemic (2019- until now)</w:t>
      </w:r>
      <w:r w:rsidR="00BD1017">
        <w:rPr>
          <w:rStyle w:val="normaltextrun"/>
          <w:rFonts w:asciiTheme="majorHAnsi" w:hAnsiTheme="majorHAnsi" w:cstheme="majorHAnsi"/>
          <w:color w:val="000000" w:themeColor="text1"/>
          <w:sz w:val="22"/>
          <w:szCs w:val="22"/>
          <w:lang w:val="en-US"/>
        </w:rPr>
        <w:t>, and the current cost of living crisis</w:t>
      </w:r>
      <w:r w:rsidRPr="0080525D">
        <w:rPr>
          <w:rStyle w:val="normaltextrun"/>
          <w:rFonts w:asciiTheme="majorHAnsi" w:hAnsiTheme="majorHAnsi" w:cstheme="majorHAnsi"/>
          <w:color w:val="000000" w:themeColor="text1"/>
          <w:sz w:val="22"/>
          <w:szCs w:val="22"/>
          <w:lang w:val="en-US"/>
        </w:rPr>
        <w:t>. </w:t>
      </w:r>
      <w:r w:rsidRPr="0080525D">
        <w:rPr>
          <w:rStyle w:val="normaltextrun"/>
          <w:rFonts w:asciiTheme="majorHAnsi" w:hAnsiTheme="majorHAnsi" w:cstheme="majorHAnsi"/>
          <w:color w:val="000000" w:themeColor="text1"/>
          <w:sz w:val="22"/>
          <w:szCs w:val="22"/>
          <w:shd w:val="clear" w:color="auto" w:fill="FFFFFF"/>
          <w:lang w:val="en-US"/>
        </w:rPr>
        <w:t>These periods of crisis have meant that England’s tourism stakeholders have had to learn to adapt to changing governance landscapes. This research is aimed at examining perceptions and experiences of tourism governance in times of crisis</w:t>
      </w:r>
      <w:r w:rsidR="00FC48F1" w:rsidRPr="0080525D">
        <w:rPr>
          <w:rStyle w:val="normaltextrun"/>
          <w:rFonts w:asciiTheme="majorHAnsi" w:hAnsiTheme="majorHAnsi" w:cstheme="majorHAnsi"/>
          <w:color w:val="000000" w:themeColor="text1"/>
          <w:sz w:val="22"/>
          <w:szCs w:val="22"/>
          <w:shd w:val="clear" w:color="auto" w:fill="FFFFFF"/>
          <w:lang w:val="en-US"/>
        </w:rPr>
        <w:t>.</w:t>
      </w:r>
    </w:p>
    <w:p w14:paraId="37D40740" w14:textId="77777777" w:rsidR="009E0FD3" w:rsidRPr="0080525D" w:rsidRDefault="009E0FD3" w:rsidP="009E0FD3">
      <w:pPr>
        <w:pStyle w:val="NormalWeb"/>
        <w:shd w:val="clear" w:color="auto" w:fill="FFFFFF"/>
        <w:spacing w:before="0" w:beforeAutospacing="0" w:after="0" w:afterAutospacing="0"/>
        <w:rPr>
          <w:rFonts w:asciiTheme="majorHAnsi" w:hAnsiTheme="majorHAnsi" w:cstheme="majorHAnsi"/>
          <w:color w:val="000000" w:themeColor="text1"/>
          <w:sz w:val="22"/>
          <w:szCs w:val="22"/>
          <w:bdr w:val="none" w:sz="0" w:space="0" w:color="auto" w:frame="1"/>
        </w:rPr>
      </w:pPr>
    </w:p>
    <w:p w14:paraId="450C3FEC" w14:textId="4F459949" w:rsidR="00C314AC" w:rsidRPr="0080525D" w:rsidRDefault="00C314AC" w:rsidP="009E0FD3">
      <w:pPr>
        <w:pStyle w:val="NormalWeb"/>
        <w:shd w:val="clear" w:color="auto" w:fill="FFFFFF"/>
        <w:spacing w:before="0" w:beforeAutospacing="0" w:after="0" w:afterAutospacing="0"/>
        <w:rPr>
          <w:rFonts w:asciiTheme="majorHAnsi" w:hAnsiTheme="majorHAnsi" w:cstheme="majorHAnsi"/>
          <w:color w:val="000000" w:themeColor="text1"/>
          <w:sz w:val="22"/>
          <w:szCs w:val="22"/>
        </w:rPr>
      </w:pPr>
      <w:r w:rsidRPr="0080525D">
        <w:rPr>
          <w:rFonts w:asciiTheme="majorHAnsi" w:hAnsiTheme="majorHAnsi" w:cstheme="majorHAnsi"/>
          <w:color w:val="000000" w:themeColor="text1"/>
          <w:sz w:val="22"/>
          <w:szCs w:val="22"/>
        </w:rPr>
        <w:t>Th</w:t>
      </w:r>
      <w:r w:rsidR="009E0FD3" w:rsidRPr="0080525D">
        <w:rPr>
          <w:rFonts w:asciiTheme="majorHAnsi" w:hAnsiTheme="majorHAnsi" w:cstheme="majorHAnsi"/>
          <w:color w:val="000000" w:themeColor="text1"/>
          <w:sz w:val="22"/>
          <w:szCs w:val="22"/>
        </w:rPr>
        <w:t>e</w:t>
      </w:r>
      <w:r w:rsidRPr="0080525D">
        <w:rPr>
          <w:rFonts w:asciiTheme="majorHAnsi" w:hAnsiTheme="majorHAnsi" w:cstheme="majorHAnsi"/>
          <w:color w:val="000000" w:themeColor="text1"/>
          <w:sz w:val="22"/>
          <w:szCs w:val="22"/>
        </w:rPr>
        <w:t xml:space="preserve"> research </w:t>
      </w:r>
      <w:r w:rsidR="0050129D">
        <w:rPr>
          <w:rFonts w:asciiTheme="majorHAnsi" w:hAnsiTheme="majorHAnsi" w:cstheme="majorHAnsi"/>
          <w:color w:val="000000" w:themeColor="text1"/>
          <w:sz w:val="22"/>
          <w:szCs w:val="22"/>
        </w:rPr>
        <w:t>uses</w:t>
      </w:r>
      <w:r w:rsidRPr="0080525D">
        <w:rPr>
          <w:rFonts w:asciiTheme="majorHAnsi" w:hAnsiTheme="majorHAnsi" w:cstheme="majorHAnsi"/>
          <w:color w:val="000000" w:themeColor="text1"/>
          <w:sz w:val="22"/>
          <w:szCs w:val="22"/>
        </w:rPr>
        <w:t xml:space="preserve"> Multi-Level Governance </w:t>
      </w:r>
      <w:r w:rsidR="007D0B47">
        <w:rPr>
          <w:rFonts w:asciiTheme="majorHAnsi" w:hAnsiTheme="majorHAnsi" w:cstheme="majorHAnsi"/>
          <w:color w:val="000000" w:themeColor="text1"/>
          <w:sz w:val="22"/>
          <w:szCs w:val="22"/>
        </w:rPr>
        <w:t xml:space="preserve">(MLG) </w:t>
      </w:r>
      <w:r w:rsidR="00CA38A8" w:rsidRPr="0080525D">
        <w:rPr>
          <w:rFonts w:asciiTheme="majorHAnsi" w:hAnsiTheme="majorHAnsi" w:cstheme="majorHAnsi"/>
          <w:color w:val="000000" w:themeColor="text1"/>
          <w:sz w:val="22"/>
          <w:szCs w:val="22"/>
        </w:rPr>
        <w:t xml:space="preserve">as a </w:t>
      </w:r>
      <w:r w:rsidRPr="0080525D">
        <w:rPr>
          <w:rFonts w:asciiTheme="majorHAnsi" w:hAnsiTheme="majorHAnsi" w:cstheme="majorHAnsi"/>
          <w:color w:val="000000" w:themeColor="text1"/>
          <w:sz w:val="22"/>
          <w:szCs w:val="22"/>
        </w:rPr>
        <w:t>perspective for analysing effective governance in an era of decentralisation and</w:t>
      </w:r>
      <w:r w:rsidR="00FF153D">
        <w:rPr>
          <w:rFonts w:asciiTheme="majorHAnsi" w:hAnsiTheme="majorHAnsi" w:cstheme="majorHAnsi"/>
          <w:color w:val="000000" w:themeColor="text1"/>
          <w:sz w:val="22"/>
          <w:szCs w:val="22"/>
        </w:rPr>
        <w:t xml:space="preserve"> as a framework for analysis</w:t>
      </w:r>
      <w:r w:rsidRPr="0080525D">
        <w:rPr>
          <w:rFonts w:asciiTheme="majorHAnsi" w:hAnsiTheme="majorHAnsi" w:cstheme="majorHAnsi"/>
          <w:color w:val="000000" w:themeColor="text1"/>
          <w:sz w:val="22"/>
          <w:szCs w:val="22"/>
        </w:rPr>
        <w:t xml:space="preserve"> in the context of managing crises</w:t>
      </w:r>
      <w:r w:rsidR="00FF153D">
        <w:rPr>
          <w:rFonts w:asciiTheme="majorHAnsi" w:hAnsiTheme="majorHAnsi" w:cstheme="majorHAnsi"/>
          <w:color w:val="000000" w:themeColor="text1"/>
          <w:sz w:val="22"/>
          <w:szCs w:val="22"/>
        </w:rPr>
        <w:t>.</w:t>
      </w:r>
      <w:r w:rsidRPr="0080525D">
        <w:rPr>
          <w:rFonts w:asciiTheme="majorHAnsi" w:hAnsiTheme="majorHAnsi" w:cstheme="majorHAnsi"/>
          <w:color w:val="000000" w:themeColor="text1"/>
          <w:sz w:val="22"/>
          <w:szCs w:val="22"/>
        </w:rPr>
        <w:t xml:space="preserve"> An MLG perspective offers the ability to understand governance processes, the changing nature of decision making, the complexity of intergovernmental relations, relationships between governmental and non-governmental actors, institutional arrangements, problem-solving capacity, </w:t>
      </w:r>
      <w:proofErr w:type="gramStart"/>
      <w:r w:rsidRPr="0080525D">
        <w:rPr>
          <w:rFonts w:asciiTheme="majorHAnsi" w:hAnsiTheme="majorHAnsi" w:cstheme="majorHAnsi"/>
          <w:color w:val="000000" w:themeColor="text1"/>
          <w:sz w:val="22"/>
          <w:szCs w:val="22"/>
        </w:rPr>
        <w:t>and also</w:t>
      </w:r>
      <w:proofErr w:type="gramEnd"/>
      <w:r w:rsidRPr="0080525D">
        <w:rPr>
          <w:rFonts w:asciiTheme="majorHAnsi" w:hAnsiTheme="majorHAnsi" w:cstheme="majorHAnsi"/>
          <w:color w:val="000000" w:themeColor="text1"/>
          <w:sz w:val="22"/>
          <w:szCs w:val="22"/>
        </w:rPr>
        <w:t xml:space="preserve"> outcomes efficacy</w:t>
      </w:r>
      <w:r w:rsidR="00C9460E" w:rsidRPr="0080525D">
        <w:rPr>
          <w:rFonts w:asciiTheme="majorHAnsi" w:hAnsiTheme="majorHAnsi" w:cstheme="majorHAnsi"/>
          <w:color w:val="000000" w:themeColor="text1"/>
          <w:sz w:val="22"/>
          <w:szCs w:val="22"/>
        </w:rPr>
        <w:t>.</w:t>
      </w:r>
    </w:p>
    <w:p w14:paraId="508C7035" w14:textId="77777777" w:rsidR="002B6FD7" w:rsidRPr="0080525D" w:rsidRDefault="002B6FD7" w:rsidP="009E0FD3">
      <w:pPr>
        <w:pStyle w:val="NormalWeb"/>
        <w:shd w:val="clear" w:color="auto" w:fill="FFFFFF"/>
        <w:spacing w:before="0" w:beforeAutospacing="0" w:after="0" w:afterAutospacing="0"/>
        <w:rPr>
          <w:rFonts w:asciiTheme="majorHAnsi" w:hAnsiTheme="majorHAnsi" w:cstheme="majorHAnsi"/>
          <w:color w:val="000000" w:themeColor="text1"/>
          <w:sz w:val="22"/>
          <w:szCs w:val="22"/>
        </w:rPr>
      </w:pPr>
    </w:p>
    <w:p w14:paraId="2BBF16AF" w14:textId="5C66AF86" w:rsidR="002B6FD7" w:rsidRPr="0080525D" w:rsidRDefault="00B05FEF" w:rsidP="002B6FD7">
      <w:pPr>
        <w:rPr>
          <w:rStyle w:val="normaltextrun"/>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With the use of interviews with high profile tourism stakeholders, t</w:t>
      </w:r>
      <w:r w:rsidR="002B6FD7" w:rsidRPr="0080525D">
        <w:rPr>
          <w:rStyle w:val="normaltextrun"/>
          <w:rFonts w:asciiTheme="majorHAnsi" w:hAnsiTheme="majorHAnsi" w:cstheme="majorHAnsi"/>
          <w:color w:val="000000" w:themeColor="text1"/>
          <w:sz w:val="22"/>
          <w:szCs w:val="22"/>
          <w:shd w:val="clear" w:color="auto" w:fill="FFFFFF"/>
        </w:rPr>
        <w:t xml:space="preserve">he research outcomes </w:t>
      </w:r>
      <w:r w:rsidR="002B6FD7" w:rsidRPr="0080525D">
        <w:rPr>
          <w:rStyle w:val="normaltextrun"/>
          <w:rFonts w:asciiTheme="majorHAnsi" w:hAnsiTheme="majorHAnsi" w:cstheme="majorHAnsi"/>
          <w:color w:val="000000" w:themeColor="text1"/>
          <w:sz w:val="22"/>
          <w:szCs w:val="22"/>
          <w:shd w:val="clear" w:color="auto" w:fill="FFFFFF"/>
          <w:lang w:val="en-US"/>
        </w:rPr>
        <w:t>propose</w:t>
      </w:r>
      <w:r w:rsidR="0065775C">
        <w:rPr>
          <w:rStyle w:val="normaltextrun"/>
          <w:rFonts w:asciiTheme="majorHAnsi" w:hAnsiTheme="majorHAnsi" w:cstheme="majorHAnsi"/>
          <w:color w:val="000000" w:themeColor="text1"/>
          <w:sz w:val="22"/>
          <w:szCs w:val="22"/>
          <w:shd w:val="clear" w:color="auto" w:fill="FFFFFF"/>
          <w:lang w:val="en-US"/>
        </w:rPr>
        <w:t>d</w:t>
      </w:r>
      <w:r w:rsidR="002B6FD7" w:rsidRPr="0080525D">
        <w:rPr>
          <w:rStyle w:val="normaltextrun"/>
          <w:rFonts w:asciiTheme="majorHAnsi" w:hAnsiTheme="majorHAnsi" w:cstheme="majorHAnsi"/>
          <w:color w:val="000000" w:themeColor="text1"/>
          <w:sz w:val="22"/>
          <w:szCs w:val="22"/>
          <w:shd w:val="clear" w:color="auto" w:fill="FFFFFF"/>
          <w:lang w:val="en-US"/>
        </w:rPr>
        <w:t xml:space="preserve"> a model </w:t>
      </w:r>
      <w:r w:rsidR="0065775C">
        <w:rPr>
          <w:rStyle w:val="normaltextrun"/>
          <w:rFonts w:asciiTheme="majorHAnsi" w:hAnsiTheme="majorHAnsi" w:cstheme="majorHAnsi"/>
          <w:color w:val="000000" w:themeColor="text1"/>
          <w:sz w:val="22"/>
          <w:szCs w:val="22"/>
          <w:shd w:val="clear" w:color="auto" w:fill="FFFFFF"/>
          <w:lang w:val="en-US"/>
        </w:rPr>
        <w:t xml:space="preserve">and strategies </w:t>
      </w:r>
      <w:r w:rsidR="002B6FD7" w:rsidRPr="0080525D">
        <w:rPr>
          <w:rStyle w:val="normaltextrun"/>
          <w:rFonts w:asciiTheme="majorHAnsi" w:hAnsiTheme="majorHAnsi" w:cstheme="majorHAnsi"/>
          <w:color w:val="000000" w:themeColor="text1"/>
          <w:sz w:val="22"/>
          <w:szCs w:val="22"/>
          <w:shd w:val="clear" w:color="auto" w:fill="FFFFFF"/>
          <w:lang w:val="en-US"/>
        </w:rPr>
        <w:t>which can help the development of more resilient</w:t>
      </w:r>
      <w:r w:rsidR="008A6683">
        <w:rPr>
          <w:rStyle w:val="normaltextrun"/>
          <w:rFonts w:asciiTheme="majorHAnsi" w:hAnsiTheme="majorHAnsi" w:cstheme="majorHAnsi"/>
          <w:color w:val="000000" w:themeColor="text1"/>
          <w:sz w:val="22"/>
          <w:szCs w:val="22"/>
          <w:shd w:val="clear" w:color="auto" w:fill="FFFFFF"/>
          <w:lang w:val="en-US"/>
        </w:rPr>
        <w:t xml:space="preserve"> </w:t>
      </w:r>
      <w:r w:rsidR="002B6FD7" w:rsidRPr="0080525D">
        <w:rPr>
          <w:rStyle w:val="normaltextrun"/>
          <w:rFonts w:asciiTheme="majorHAnsi" w:hAnsiTheme="majorHAnsi" w:cstheme="majorHAnsi"/>
          <w:color w:val="000000" w:themeColor="text1"/>
          <w:sz w:val="22"/>
          <w:szCs w:val="22"/>
          <w:shd w:val="clear" w:color="auto" w:fill="FFFFFF"/>
          <w:lang w:val="en-US"/>
        </w:rPr>
        <w:t>and adaptive governance arrangements which can be implemented to deal more effectively with the dynamic tourism landscapes during and after periods of crisis.  </w:t>
      </w:r>
      <w:r w:rsidR="002B6FD7" w:rsidRPr="0080525D">
        <w:rPr>
          <w:rStyle w:val="normaltextrun"/>
          <w:rFonts w:asciiTheme="majorHAnsi" w:hAnsiTheme="majorHAnsi" w:cstheme="majorHAnsi"/>
          <w:color w:val="000000" w:themeColor="text1"/>
          <w:sz w:val="22"/>
          <w:szCs w:val="22"/>
          <w:shd w:val="clear" w:color="auto" w:fill="FFFFFF"/>
        </w:rPr>
        <w:t> </w:t>
      </w:r>
      <w:r w:rsidR="002B6FD7" w:rsidRPr="0080525D">
        <w:rPr>
          <w:rStyle w:val="eop"/>
          <w:rFonts w:asciiTheme="majorHAnsi" w:hAnsiTheme="majorHAnsi" w:cstheme="majorHAnsi"/>
          <w:color w:val="000000" w:themeColor="text1"/>
          <w:sz w:val="22"/>
          <w:szCs w:val="22"/>
          <w:shd w:val="clear" w:color="auto" w:fill="FFFFFF"/>
        </w:rPr>
        <w:t> </w:t>
      </w:r>
    </w:p>
    <w:p w14:paraId="2E449E0F" w14:textId="197064B1" w:rsidR="00C314AC" w:rsidRPr="0080525D" w:rsidRDefault="00C314AC" w:rsidP="008370E2">
      <w:pPr>
        <w:pStyle w:val="NormalWeb"/>
        <w:shd w:val="clear" w:color="auto" w:fill="FFFFFF"/>
        <w:spacing w:before="0" w:beforeAutospacing="0" w:after="0" w:afterAutospacing="0"/>
        <w:ind w:left="1620" w:hanging="360"/>
        <w:rPr>
          <w:rFonts w:asciiTheme="majorHAnsi" w:hAnsiTheme="majorHAnsi" w:cstheme="majorHAnsi"/>
          <w:color w:val="000000" w:themeColor="text1"/>
          <w:sz w:val="22"/>
          <w:szCs w:val="22"/>
        </w:rPr>
      </w:pPr>
    </w:p>
    <w:p w14:paraId="07D39978" w14:textId="77777777" w:rsidR="00C314AC" w:rsidRPr="0080525D" w:rsidRDefault="00C314AC" w:rsidP="008370E2">
      <w:pPr>
        <w:pStyle w:val="NormalWeb"/>
        <w:shd w:val="clear" w:color="auto" w:fill="FFFFFF"/>
        <w:spacing w:before="0" w:beforeAutospacing="0" w:after="0" w:afterAutospacing="0"/>
        <w:ind w:left="1620" w:hanging="360"/>
        <w:rPr>
          <w:rFonts w:asciiTheme="majorHAnsi" w:hAnsiTheme="majorHAnsi" w:cstheme="majorHAnsi"/>
          <w:color w:val="000000" w:themeColor="text1"/>
          <w:sz w:val="22"/>
          <w:szCs w:val="22"/>
          <w:bdr w:val="none" w:sz="0" w:space="0" w:color="auto" w:frame="1"/>
        </w:rPr>
      </w:pPr>
    </w:p>
    <w:p w14:paraId="21DFC484" w14:textId="5EB7A7A2" w:rsidR="0055765A" w:rsidRDefault="0055765A" w:rsidP="0055765A">
      <w:pPr>
        <w:pStyle w:val="NormalWeb"/>
        <w:shd w:val="clear" w:color="auto" w:fill="FFFFFF"/>
        <w:rPr>
          <w:rFonts w:asciiTheme="majorHAnsi" w:hAnsiTheme="majorHAnsi" w:cstheme="majorHAnsi"/>
          <w:color w:val="000000" w:themeColor="text1"/>
          <w:sz w:val="22"/>
          <w:szCs w:val="22"/>
          <w:bdr w:val="none" w:sz="0" w:space="0" w:color="auto" w:frame="1"/>
        </w:rPr>
      </w:pPr>
    </w:p>
    <w:p w14:paraId="0C82A295" w14:textId="77777777" w:rsidR="0065775C" w:rsidRPr="0065775C" w:rsidRDefault="0065775C" w:rsidP="0065775C">
      <w:pPr>
        <w:rPr>
          <w:rFonts w:asciiTheme="majorHAnsi" w:hAnsiTheme="majorHAnsi" w:cstheme="majorHAnsi"/>
          <w:b/>
          <w:bCs/>
          <w:color w:val="000000" w:themeColor="text1"/>
          <w:sz w:val="22"/>
          <w:szCs w:val="22"/>
          <w:shd w:val="clear" w:color="auto" w:fill="FFFFFF"/>
        </w:rPr>
      </w:pPr>
      <w:r w:rsidRPr="0065775C">
        <w:rPr>
          <w:rFonts w:asciiTheme="majorHAnsi" w:hAnsiTheme="majorHAnsi" w:cstheme="majorHAnsi"/>
          <w:b/>
          <w:bCs/>
          <w:color w:val="000000" w:themeColor="text1"/>
          <w:sz w:val="22"/>
          <w:szCs w:val="22"/>
          <w:shd w:val="clear" w:color="auto" w:fill="FFFFFF"/>
        </w:rPr>
        <w:t>Key words:</w:t>
      </w:r>
    </w:p>
    <w:p w14:paraId="0AA3F3AA" w14:textId="77777777" w:rsidR="0065775C" w:rsidRPr="00F46C07" w:rsidRDefault="0065775C" w:rsidP="0065775C">
      <w:pPr>
        <w:rPr>
          <w:rFonts w:asciiTheme="majorHAnsi" w:hAnsiTheme="majorHAnsi" w:cstheme="majorHAnsi"/>
          <w:color w:val="000000" w:themeColor="text1"/>
          <w:sz w:val="22"/>
          <w:szCs w:val="22"/>
          <w:shd w:val="clear" w:color="auto" w:fill="FFFFFF"/>
        </w:rPr>
      </w:pPr>
      <w:r w:rsidRPr="00F46C07">
        <w:rPr>
          <w:rFonts w:asciiTheme="majorHAnsi" w:hAnsiTheme="majorHAnsi" w:cstheme="majorHAnsi"/>
          <w:color w:val="000000" w:themeColor="text1"/>
          <w:sz w:val="22"/>
          <w:szCs w:val="22"/>
          <w:shd w:val="clear" w:color="auto" w:fill="FFFFFF"/>
        </w:rPr>
        <w:t>Tourism Governance in Times of Crisis</w:t>
      </w:r>
    </w:p>
    <w:p w14:paraId="4EC789D0" w14:textId="77777777" w:rsidR="0065775C" w:rsidRPr="00F46C07" w:rsidRDefault="0065775C" w:rsidP="0065775C">
      <w:pPr>
        <w:rPr>
          <w:rFonts w:asciiTheme="majorHAnsi" w:hAnsiTheme="majorHAnsi" w:cstheme="majorHAnsi"/>
          <w:color w:val="000000" w:themeColor="text1"/>
          <w:sz w:val="22"/>
          <w:szCs w:val="22"/>
          <w:shd w:val="clear" w:color="auto" w:fill="FFFFFF"/>
        </w:rPr>
      </w:pPr>
      <w:r w:rsidRPr="00F46C07">
        <w:rPr>
          <w:rFonts w:asciiTheme="majorHAnsi" w:hAnsiTheme="majorHAnsi" w:cstheme="majorHAnsi"/>
          <w:color w:val="000000" w:themeColor="text1"/>
          <w:sz w:val="22"/>
          <w:szCs w:val="22"/>
          <w:shd w:val="clear" w:color="auto" w:fill="FFFFFF"/>
        </w:rPr>
        <w:t>Multi-Level Governance of tourism</w:t>
      </w:r>
    </w:p>
    <w:p w14:paraId="57FECE39" w14:textId="77777777" w:rsidR="0065775C" w:rsidRPr="00F46C07" w:rsidRDefault="0065775C" w:rsidP="0065775C">
      <w:pPr>
        <w:rPr>
          <w:rFonts w:asciiTheme="majorHAnsi" w:hAnsiTheme="majorHAnsi" w:cstheme="majorHAnsi"/>
          <w:color w:val="000000" w:themeColor="text1"/>
          <w:sz w:val="22"/>
          <w:szCs w:val="22"/>
          <w:shd w:val="clear" w:color="auto" w:fill="FFFFFF"/>
        </w:rPr>
      </w:pPr>
      <w:r w:rsidRPr="00F46C07">
        <w:rPr>
          <w:rFonts w:asciiTheme="majorHAnsi" w:hAnsiTheme="majorHAnsi" w:cstheme="majorHAnsi"/>
          <w:color w:val="000000" w:themeColor="text1"/>
          <w:sz w:val="22"/>
          <w:szCs w:val="22"/>
          <w:shd w:val="clear" w:color="auto" w:fill="FFFFFF"/>
        </w:rPr>
        <w:t>resilient and adaptive tourism destinations</w:t>
      </w:r>
    </w:p>
    <w:p w14:paraId="653A3C7E" w14:textId="77777777" w:rsidR="0065775C" w:rsidRDefault="0065775C" w:rsidP="0065775C">
      <w:pPr>
        <w:rPr>
          <w:rFonts w:asciiTheme="majorHAnsi" w:hAnsiTheme="majorHAnsi" w:cstheme="majorHAnsi"/>
          <w:color w:val="000000" w:themeColor="text1"/>
          <w:sz w:val="22"/>
          <w:szCs w:val="22"/>
          <w:shd w:val="clear" w:color="auto" w:fill="FFFFFF"/>
        </w:rPr>
      </w:pPr>
      <w:r w:rsidRPr="00F46C07">
        <w:rPr>
          <w:rFonts w:asciiTheme="majorHAnsi" w:hAnsiTheme="majorHAnsi" w:cstheme="majorHAnsi"/>
          <w:color w:val="000000" w:themeColor="text1"/>
          <w:sz w:val="22"/>
          <w:szCs w:val="22"/>
          <w:shd w:val="clear" w:color="auto" w:fill="FFFFFF"/>
        </w:rPr>
        <w:t>tourism and levelling up</w:t>
      </w:r>
    </w:p>
    <w:p w14:paraId="062F9B2C" w14:textId="77777777" w:rsidR="0065775C" w:rsidRDefault="0065775C" w:rsidP="0065775C">
      <w:pPr>
        <w:rPr>
          <w:rFonts w:asciiTheme="majorHAnsi" w:hAnsiTheme="majorHAnsi" w:cstheme="majorHAnsi"/>
          <w:color w:val="000000" w:themeColor="text1"/>
          <w:sz w:val="22"/>
          <w:szCs w:val="22"/>
          <w:shd w:val="clear" w:color="auto" w:fill="FFFFFF"/>
        </w:rPr>
      </w:pPr>
    </w:p>
    <w:p w14:paraId="23B47998" w14:textId="77777777" w:rsidR="004E5F2A" w:rsidRPr="0080525D" w:rsidRDefault="004E5F2A" w:rsidP="0055765A">
      <w:pPr>
        <w:pStyle w:val="NormalWeb"/>
        <w:shd w:val="clear" w:color="auto" w:fill="FFFFFF"/>
        <w:rPr>
          <w:rFonts w:asciiTheme="majorHAnsi" w:hAnsiTheme="majorHAnsi" w:cstheme="majorHAnsi"/>
          <w:color w:val="000000" w:themeColor="text1"/>
          <w:sz w:val="22"/>
          <w:szCs w:val="22"/>
          <w:bdr w:val="none" w:sz="0" w:space="0" w:color="auto" w:frame="1"/>
        </w:rPr>
      </w:pPr>
    </w:p>
    <w:sectPr w:rsidR="004E5F2A" w:rsidRPr="00805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11894"/>
    <w:multiLevelType w:val="hybridMultilevel"/>
    <w:tmpl w:val="311C6260"/>
    <w:lvl w:ilvl="0" w:tplc="E8A80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20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E2"/>
    <w:rsid w:val="00046C0D"/>
    <w:rsid w:val="0006771E"/>
    <w:rsid w:val="0015128F"/>
    <w:rsid w:val="001515B5"/>
    <w:rsid w:val="001D4EE7"/>
    <w:rsid w:val="00260737"/>
    <w:rsid w:val="00263695"/>
    <w:rsid w:val="002B4BBC"/>
    <w:rsid w:val="002B6FD7"/>
    <w:rsid w:val="00303702"/>
    <w:rsid w:val="00355D3B"/>
    <w:rsid w:val="00381C81"/>
    <w:rsid w:val="003955A8"/>
    <w:rsid w:val="00404E88"/>
    <w:rsid w:val="004351E3"/>
    <w:rsid w:val="0045260F"/>
    <w:rsid w:val="004E5F2A"/>
    <w:rsid w:val="0050129D"/>
    <w:rsid w:val="005366C4"/>
    <w:rsid w:val="005412B4"/>
    <w:rsid w:val="0055765A"/>
    <w:rsid w:val="0065775C"/>
    <w:rsid w:val="006F0075"/>
    <w:rsid w:val="00705AE0"/>
    <w:rsid w:val="007746E1"/>
    <w:rsid w:val="007814FB"/>
    <w:rsid w:val="00796A45"/>
    <w:rsid w:val="007C5429"/>
    <w:rsid w:val="007D0B47"/>
    <w:rsid w:val="007E125B"/>
    <w:rsid w:val="007E18AA"/>
    <w:rsid w:val="0080525D"/>
    <w:rsid w:val="008370E2"/>
    <w:rsid w:val="008A6683"/>
    <w:rsid w:val="008C5128"/>
    <w:rsid w:val="008D2788"/>
    <w:rsid w:val="008D72D1"/>
    <w:rsid w:val="008F2846"/>
    <w:rsid w:val="009760E3"/>
    <w:rsid w:val="00986AEB"/>
    <w:rsid w:val="00987981"/>
    <w:rsid w:val="009E0FD3"/>
    <w:rsid w:val="00A85ED2"/>
    <w:rsid w:val="00AB1F2E"/>
    <w:rsid w:val="00AE0157"/>
    <w:rsid w:val="00B05FEF"/>
    <w:rsid w:val="00B14DDA"/>
    <w:rsid w:val="00B57CC1"/>
    <w:rsid w:val="00B6749D"/>
    <w:rsid w:val="00B71619"/>
    <w:rsid w:val="00BA791D"/>
    <w:rsid w:val="00BD1017"/>
    <w:rsid w:val="00C314AC"/>
    <w:rsid w:val="00C9460E"/>
    <w:rsid w:val="00CA38A8"/>
    <w:rsid w:val="00D26254"/>
    <w:rsid w:val="00D438CD"/>
    <w:rsid w:val="00D62D24"/>
    <w:rsid w:val="00D77F61"/>
    <w:rsid w:val="00D80772"/>
    <w:rsid w:val="00DA3CD8"/>
    <w:rsid w:val="00DF0FEE"/>
    <w:rsid w:val="00E60FB8"/>
    <w:rsid w:val="00ED0B91"/>
    <w:rsid w:val="00F46C07"/>
    <w:rsid w:val="00F960B8"/>
    <w:rsid w:val="00FC48F1"/>
    <w:rsid w:val="00FF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588862"/>
  <w15:chartTrackingRefBased/>
  <w15:docId w15:val="{ADECC635-B7B0-7840-9C55-7D1DDEE6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0E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26254"/>
  </w:style>
  <w:style w:type="character" w:customStyle="1" w:styleId="eop">
    <w:name w:val="eop"/>
    <w:basedOn w:val="DefaultParagraphFont"/>
    <w:rsid w:val="00D26254"/>
  </w:style>
  <w:style w:type="paragraph" w:styleId="ListParagraph">
    <w:name w:val="List Paragraph"/>
    <w:basedOn w:val="Normal"/>
    <w:uiPriority w:val="34"/>
    <w:qFormat/>
    <w:rsid w:val="001515B5"/>
    <w:pPr>
      <w:ind w:left="720"/>
      <w:contextualSpacing/>
    </w:pPr>
  </w:style>
  <w:style w:type="paragraph" w:customStyle="1" w:styleId="paragraph">
    <w:name w:val="paragraph"/>
    <w:basedOn w:val="Normal"/>
    <w:rsid w:val="00B7161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9">
      <w:bodyDiv w:val="1"/>
      <w:marLeft w:val="0"/>
      <w:marRight w:val="0"/>
      <w:marTop w:val="0"/>
      <w:marBottom w:val="0"/>
      <w:divBdr>
        <w:top w:val="none" w:sz="0" w:space="0" w:color="auto"/>
        <w:left w:val="none" w:sz="0" w:space="0" w:color="auto"/>
        <w:bottom w:val="none" w:sz="0" w:space="0" w:color="auto"/>
        <w:right w:val="none" w:sz="0" w:space="0" w:color="auto"/>
      </w:divBdr>
    </w:div>
    <w:div w:id="203372590">
      <w:bodyDiv w:val="1"/>
      <w:marLeft w:val="0"/>
      <w:marRight w:val="0"/>
      <w:marTop w:val="0"/>
      <w:marBottom w:val="0"/>
      <w:divBdr>
        <w:top w:val="none" w:sz="0" w:space="0" w:color="auto"/>
        <w:left w:val="none" w:sz="0" w:space="0" w:color="auto"/>
        <w:bottom w:val="none" w:sz="0" w:space="0" w:color="auto"/>
        <w:right w:val="none" w:sz="0" w:space="0" w:color="auto"/>
      </w:divBdr>
    </w:div>
    <w:div w:id="1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996614633">
          <w:marLeft w:val="0"/>
          <w:marRight w:val="0"/>
          <w:marTop w:val="0"/>
          <w:marBottom w:val="0"/>
          <w:divBdr>
            <w:top w:val="none" w:sz="0" w:space="0" w:color="auto"/>
            <w:left w:val="none" w:sz="0" w:space="0" w:color="auto"/>
            <w:bottom w:val="none" w:sz="0" w:space="0" w:color="auto"/>
            <w:right w:val="none" w:sz="0" w:space="0" w:color="auto"/>
          </w:divBdr>
        </w:div>
        <w:div w:id="1875968625">
          <w:marLeft w:val="0"/>
          <w:marRight w:val="0"/>
          <w:marTop w:val="0"/>
          <w:marBottom w:val="0"/>
          <w:divBdr>
            <w:top w:val="none" w:sz="0" w:space="0" w:color="auto"/>
            <w:left w:val="none" w:sz="0" w:space="0" w:color="auto"/>
            <w:bottom w:val="none" w:sz="0" w:space="0" w:color="auto"/>
            <w:right w:val="none" w:sz="0" w:space="0" w:color="auto"/>
          </w:divBdr>
        </w:div>
        <w:div w:id="809787395">
          <w:marLeft w:val="0"/>
          <w:marRight w:val="0"/>
          <w:marTop w:val="0"/>
          <w:marBottom w:val="0"/>
          <w:divBdr>
            <w:top w:val="none" w:sz="0" w:space="0" w:color="auto"/>
            <w:left w:val="none" w:sz="0" w:space="0" w:color="auto"/>
            <w:bottom w:val="none" w:sz="0" w:space="0" w:color="auto"/>
            <w:right w:val="none" w:sz="0" w:space="0" w:color="auto"/>
          </w:divBdr>
        </w:div>
        <w:div w:id="2063870190">
          <w:marLeft w:val="0"/>
          <w:marRight w:val="0"/>
          <w:marTop w:val="0"/>
          <w:marBottom w:val="0"/>
          <w:divBdr>
            <w:top w:val="none" w:sz="0" w:space="0" w:color="auto"/>
            <w:left w:val="none" w:sz="0" w:space="0" w:color="auto"/>
            <w:bottom w:val="none" w:sz="0" w:space="0" w:color="auto"/>
            <w:right w:val="none" w:sz="0" w:space="0" w:color="auto"/>
          </w:divBdr>
        </w:div>
        <w:div w:id="112905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Dimah Ajeeb</dc:creator>
  <cp:keywords/>
  <dc:description/>
  <cp:lastModifiedBy>Dimah Ajeeb</cp:lastModifiedBy>
  <cp:revision>2</cp:revision>
  <dcterms:created xsi:type="dcterms:W3CDTF">2024-12-20T13:14:00Z</dcterms:created>
  <dcterms:modified xsi:type="dcterms:W3CDTF">2024-12-20T13:14:00Z</dcterms:modified>
</cp:coreProperties>
</file>