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E9" w:rsidRDefault="000457E9" w:rsidP="00C0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7E9" w:rsidRDefault="000457E9" w:rsidP="00C0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7E9" w:rsidRDefault="000457E9" w:rsidP="00C06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7E9" w:rsidRDefault="000457E9" w:rsidP="00F00A7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DA3" w:rsidRPr="009E1762" w:rsidRDefault="00C06DA3" w:rsidP="00F00A7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62">
        <w:rPr>
          <w:rFonts w:ascii="Times New Roman" w:hAnsi="Times New Roman" w:cs="Times New Roman"/>
          <w:b/>
          <w:sz w:val="24"/>
          <w:szCs w:val="24"/>
        </w:rPr>
        <w:t>The material-semiotics of fatherhood: the co-emergence of technology and contemporary fatherhood</w:t>
      </w:r>
    </w:p>
    <w:p w:rsidR="00C06DA3" w:rsidRDefault="00C06DA3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00A70" w:rsidRDefault="00F00A70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06DA3" w:rsidRPr="000457E9" w:rsidRDefault="00C06DA3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57E9">
        <w:rPr>
          <w:rFonts w:ascii="Times New Roman" w:hAnsi="Times New Roman" w:cs="Times New Roman"/>
          <w:sz w:val="24"/>
          <w:szCs w:val="24"/>
        </w:rPr>
        <w:t xml:space="preserve">Shona M </w:t>
      </w:r>
      <w:proofErr w:type="spellStart"/>
      <w:r w:rsidRPr="000457E9">
        <w:rPr>
          <w:rFonts w:ascii="Times New Roman" w:hAnsi="Times New Roman" w:cs="Times New Roman"/>
          <w:sz w:val="24"/>
          <w:szCs w:val="24"/>
        </w:rPr>
        <w:t>Bettany</w:t>
      </w:r>
      <w:proofErr w:type="spellEnd"/>
      <w:r w:rsidR="000457E9">
        <w:rPr>
          <w:rFonts w:ascii="Times New Roman" w:hAnsi="Times New Roman" w:cs="Times New Roman"/>
          <w:sz w:val="24"/>
          <w:szCs w:val="24"/>
        </w:rPr>
        <w:t xml:space="preserve"> </w:t>
      </w:r>
      <w:r w:rsidR="000457E9" w:rsidRPr="000457E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457E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457E9">
        <w:rPr>
          <w:rFonts w:ascii="Times New Roman" w:hAnsi="Times New Roman" w:cs="Times New Roman"/>
          <w:sz w:val="24"/>
          <w:szCs w:val="24"/>
          <w:vertAlign w:val="superscript"/>
        </w:rPr>
        <w:t>⃰</w:t>
      </w:r>
    </w:p>
    <w:p w:rsidR="00C06DA3" w:rsidRPr="000457E9" w:rsidRDefault="00C06DA3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57E9">
        <w:rPr>
          <w:rFonts w:ascii="Times New Roman" w:hAnsi="Times New Roman" w:cs="Times New Roman"/>
          <w:sz w:val="24"/>
          <w:szCs w:val="24"/>
        </w:rPr>
        <w:t>Ben Kerrane</w:t>
      </w:r>
      <w:r w:rsidR="000457E9">
        <w:rPr>
          <w:rFonts w:ascii="Times New Roman" w:hAnsi="Times New Roman" w:cs="Times New Roman"/>
          <w:sz w:val="24"/>
          <w:szCs w:val="24"/>
        </w:rPr>
        <w:t xml:space="preserve"> </w:t>
      </w:r>
      <w:r w:rsidR="000457E9" w:rsidRPr="000457E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04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DA3" w:rsidRDefault="00C06DA3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57E9">
        <w:rPr>
          <w:rFonts w:ascii="Times New Roman" w:hAnsi="Times New Roman" w:cs="Times New Roman"/>
          <w:sz w:val="24"/>
          <w:szCs w:val="24"/>
        </w:rPr>
        <w:t>Margaret K Hogg</w:t>
      </w:r>
      <w:r w:rsidR="000457E9">
        <w:rPr>
          <w:rFonts w:ascii="Times New Roman" w:hAnsi="Times New Roman" w:cs="Times New Roman"/>
          <w:sz w:val="24"/>
          <w:szCs w:val="24"/>
        </w:rPr>
        <w:t xml:space="preserve"> </w:t>
      </w:r>
      <w:r w:rsidR="000457E9" w:rsidRPr="000457E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4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00A70" w:rsidRDefault="00F00A70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06DA3" w:rsidRP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57E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0457E9">
        <w:rPr>
          <w:rFonts w:ascii="Times New Roman" w:hAnsi="Times New Roman" w:cs="Times New Roman"/>
          <w:sz w:val="24"/>
          <w:szCs w:val="24"/>
        </w:rPr>
        <w:t xml:space="preserve"> Westminster University Business School, </w:t>
      </w:r>
      <w:r>
        <w:rPr>
          <w:rFonts w:ascii="Times New Roman" w:hAnsi="Times New Roman" w:cs="Times New Roman"/>
          <w:sz w:val="24"/>
          <w:szCs w:val="24"/>
        </w:rPr>
        <w:t xml:space="preserve">Marylebone, </w:t>
      </w:r>
      <w:r w:rsidRPr="000457E9">
        <w:rPr>
          <w:rFonts w:ascii="Times New Roman" w:hAnsi="Times New Roman" w:cs="Times New Roman"/>
          <w:sz w:val="24"/>
          <w:szCs w:val="24"/>
        </w:rPr>
        <w:t xml:space="preserve">London, UK, </w:t>
      </w:r>
      <w:r>
        <w:rPr>
          <w:rFonts w:ascii="Times New Roman" w:hAnsi="Times New Roman" w:cs="Times New Roman"/>
          <w:sz w:val="24"/>
          <w:szCs w:val="24"/>
        </w:rPr>
        <w:t>W1B 2UW; Tel: +44 (0)20 7911 5000; S.Bettany@westminster.ac.uk</w:t>
      </w:r>
    </w:p>
    <w:p w:rsidR="00C06DA3" w:rsidRP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57E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0457E9">
        <w:rPr>
          <w:rFonts w:ascii="Times New Roman" w:hAnsi="Times New Roman" w:cs="Times New Roman"/>
          <w:sz w:val="24"/>
          <w:szCs w:val="24"/>
        </w:rPr>
        <w:t xml:space="preserve"> Manchester Business School, Booth Street West, Manchester, UK, M15 6PB; ben.kerrane@mbs.ac.uk </w:t>
      </w:r>
    </w:p>
    <w:p w:rsidR="000457E9" w:rsidRP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57E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0457E9">
        <w:rPr>
          <w:rFonts w:ascii="Times New Roman" w:hAnsi="Times New Roman" w:cs="Times New Roman"/>
          <w:sz w:val="24"/>
          <w:szCs w:val="24"/>
        </w:rPr>
        <w:t xml:space="preserve"> Lancaster University Management School, Lancaster, UK, LA1 4YX; m.hogg@lancaster.ac.uk</w:t>
      </w:r>
    </w:p>
    <w:p w:rsid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57E9">
        <w:rPr>
          <w:rFonts w:ascii="Times New Roman" w:hAnsi="Times New Roman" w:cs="Times New Roman"/>
          <w:sz w:val="24"/>
          <w:szCs w:val="24"/>
        </w:rPr>
        <w:t xml:space="preserve">⃰ Corresponding author </w:t>
      </w:r>
    </w:p>
    <w:p w:rsidR="009A1D7D" w:rsidRDefault="009A1D7D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1D7D" w:rsidRDefault="009A1D7D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1D7D" w:rsidRPr="000457E9" w:rsidRDefault="00554280" w:rsidP="00636A7B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9A1D7D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0457E9" w:rsidRDefault="000457E9" w:rsidP="00F00A70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F6A0B" w:rsidRPr="000F6A0B" w:rsidRDefault="000F6A0B" w:rsidP="001A4619">
      <w:pPr>
        <w:tabs>
          <w:tab w:val="left" w:pos="2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6A0B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  <w:r w:rsidR="00D50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7D">
        <w:rPr>
          <w:rFonts w:ascii="Times New Roman" w:hAnsi="Times New Roman" w:cs="Times New Roman"/>
          <w:b/>
          <w:sz w:val="24"/>
          <w:szCs w:val="24"/>
        </w:rPr>
        <w:tab/>
      </w:r>
    </w:p>
    <w:p w:rsidR="000F6A0B" w:rsidRDefault="0076275B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383C">
        <w:rPr>
          <w:rFonts w:ascii="Times New Roman" w:hAnsi="Times New Roman" w:cs="Times New Roman"/>
          <w:sz w:val="24"/>
          <w:szCs w:val="24"/>
        </w:rPr>
        <w:t xml:space="preserve">Using </w:t>
      </w:r>
      <w:r w:rsidR="000F6A0B">
        <w:rPr>
          <w:rFonts w:ascii="Times New Roman" w:hAnsi="Times New Roman" w:cs="Times New Roman"/>
          <w:sz w:val="24"/>
          <w:szCs w:val="24"/>
        </w:rPr>
        <w:t xml:space="preserve">Actor Network Theory (ANT) this paper examines the role of caring technologies in the complex transition to new </w:t>
      </w:r>
      <w:proofErr w:type="gramStart"/>
      <w:r w:rsidR="000F6A0B">
        <w:rPr>
          <w:rFonts w:ascii="Times New Roman" w:hAnsi="Times New Roman" w:cs="Times New Roman"/>
          <w:sz w:val="24"/>
          <w:szCs w:val="24"/>
        </w:rPr>
        <w:t>fatherhood</w:t>
      </w:r>
      <w:r w:rsidR="000636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3D57">
        <w:rPr>
          <w:rFonts w:ascii="Times New Roman" w:hAnsi="Times New Roman" w:cs="Times New Roman"/>
          <w:sz w:val="24"/>
          <w:szCs w:val="24"/>
        </w:rPr>
        <w:t xml:space="preserve"> exploring</w:t>
      </w:r>
      <w:r w:rsidR="000F6A0B">
        <w:rPr>
          <w:rFonts w:ascii="Times New Roman" w:hAnsi="Times New Roman" w:cs="Times New Roman"/>
          <w:sz w:val="24"/>
          <w:szCs w:val="24"/>
        </w:rPr>
        <w:t xml:space="preserve"> the</w:t>
      </w:r>
      <w:r w:rsidR="00E66F0B">
        <w:rPr>
          <w:rFonts w:ascii="Times New Roman" w:hAnsi="Times New Roman" w:cs="Times New Roman"/>
          <w:sz w:val="24"/>
          <w:szCs w:val="24"/>
        </w:rPr>
        <w:t xml:space="preserve"> ambivalent</w:t>
      </w:r>
      <w:r w:rsidR="000F6A0B">
        <w:rPr>
          <w:rFonts w:ascii="Times New Roman" w:hAnsi="Times New Roman" w:cs="Times New Roman"/>
          <w:sz w:val="24"/>
          <w:szCs w:val="24"/>
        </w:rPr>
        <w:t xml:space="preserve"> role </w:t>
      </w:r>
      <w:r w:rsidR="000B3D57">
        <w:rPr>
          <w:rFonts w:ascii="Times New Roman" w:hAnsi="Times New Roman" w:cs="Times New Roman"/>
          <w:sz w:val="24"/>
          <w:szCs w:val="24"/>
        </w:rPr>
        <w:t xml:space="preserve">these </w:t>
      </w:r>
      <w:r w:rsidR="000F6A0B">
        <w:rPr>
          <w:rFonts w:ascii="Times New Roman" w:hAnsi="Times New Roman" w:cs="Times New Roman"/>
          <w:sz w:val="24"/>
          <w:szCs w:val="24"/>
        </w:rPr>
        <w:t>objects</w:t>
      </w:r>
      <w:r w:rsidR="00AA0115" w:rsidRPr="00AA0115">
        <w:rPr>
          <w:rFonts w:ascii="Times New Roman" w:hAnsi="Times New Roman" w:cs="Times New Roman"/>
          <w:sz w:val="24"/>
          <w:szCs w:val="24"/>
        </w:rPr>
        <w:t xml:space="preserve"> </w:t>
      </w:r>
      <w:r w:rsidR="00AA0115">
        <w:rPr>
          <w:rFonts w:ascii="Times New Roman" w:hAnsi="Times New Roman" w:cs="Times New Roman"/>
          <w:sz w:val="24"/>
          <w:szCs w:val="24"/>
        </w:rPr>
        <w:t>play</w:t>
      </w:r>
      <w:r w:rsidR="00AA0115" w:rsidRPr="00AA0115">
        <w:rPr>
          <w:rFonts w:ascii="Times New Roman" w:hAnsi="Times New Roman" w:cs="Times New Roman"/>
          <w:sz w:val="24"/>
          <w:szCs w:val="24"/>
        </w:rPr>
        <w:t xml:space="preserve"> </w:t>
      </w:r>
      <w:r w:rsidR="00AA0115">
        <w:rPr>
          <w:rFonts w:ascii="Times New Roman" w:hAnsi="Times New Roman" w:cs="Times New Roman"/>
          <w:sz w:val="24"/>
          <w:szCs w:val="24"/>
        </w:rPr>
        <w:t>in the fami</w:t>
      </w:r>
      <w:r w:rsidR="001077EF">
        <w:rPr>
          <w:rFonts w:ascii="Times New Roman" w:hAnsi="Times New Roman" w:cs="Times New Roman"/>
          <w:sz w:val="24"/>
          <w:szCs w:val="24"/>
        </w:rPr>
        <w:t>ly setting</w:t>
      </w:r>
      <w:r w:rsidR="00382FA4">
        <w:rPr>
          <w:rFonts w:ascii="Times New Roman" w:hAnsi="Times New Roman" w:cs="Times New Roman"/>
          <w:sz w:val="24"/>
          <w:szCs w:val="24"/>
        </w:rPr>
        <w:t xml:space="preserve"> to co-enable</w:t>
      </w:r>
      <w:r w:rsidR="000F6A0B">
        <w:rPr>
          <w:rFonts w:ascii="Times New Roman" w:hAnsi="Times New Roman" w:cs="Times New Roman"/>
          <w:sz w:val="24"/>
          <w:szCs w:val="24"/>
        </w:rPr>
        <w:t xml:space="preserve"> different forms of fathering and masculinity. </w:t>
      </w:r>
      <w:r w:rsidR="002F214E">
        <w:rPr>
          <w:rFonts w:ascii="Times New Roman" w:hAnsi="Times New Roman" w:cs="Times New Roman"/>
          <w:sz w:val="24"/>
          <w:szCs w:val="24"/>
        </w:rPr>
        <w:t>T</w:t>
      </w:r>
      <w:r w:rsidR="000F6A0B">
        <w:rPr>
          <w:rFonts w:ascii="Times New Roman" w:hAnsi="Times New Roman" w:cs="Times New Roman"/>
          <w:sz w:val="24"/>
          <w:szCs w:val="24"/>
        </w:rPr>
        <w:t xml:space="preserve">he </w:t>
      </w:r>
      <w:r w:rsidR="002F214E">
        <w:rPr>
          <w:rFonts w:ascii="Times New Roman" w:hAnsi="Times New Roman" w:cs="Times New Roman"/>
          <w:sz w:val="24"/>
          <w:szCs w:val="24"/>
        </w:rPr>
        <w:t xml:space="preserve">paper </w:t>
      </w:r>
      <w:r w:rsidR="0055248D">
        <w:rPr>
          <w:rFonts w:ascii="Times New Roman" w:hAnsi="Times New Roman" w:cs="Times New Roman"/>
          <w:sz w:val="24"/>
          <w:szCs w:val="24"/>
        </w:rPr>
        <w:t>explores</w:t>
      </w:r>
      <w:r w:rsidR="002F214E">
        <w:rPr>
          <w:rFonts w:ascii="Times New Roman" w:hAnsi="Times New Roman" w:cs="Times New Roman"/>
          <w:sz w:val="24"/>
          <w:szCs w:val="24"/>
        </w:rPr>
        <w:t xml:space="preserve"> the </w:t>
      </w:r>
      <w:r w:rsidR="000F6A0B">
        <w:rPr>
          <w:rFonts w:ascii="Times New Roman" w:hAnsi="Times New Roman" w:cs="Times New Roman"/>
          <w:sz w:val="24"/>
          <w:szCs w:val="24"/>
        </w:rPr>
        <w:t>processes throu</w:t>
      </w:r>
      <w:r w:rsidR="00B02720">
        <w:rPr>
          <w:rFonts w:ascii="Times New Roman" w:hAnsi="Times New Roman" w:cs="Times New Roman"/>
          <w:sz w:val="24"/>
          <w:szCs w:val="24"/>
        </w:rPr>
        <w:t xml:space="preserve">gh which these objects, together with emerging fatherhood </w:t>
      </w:r>
      <w:r w:rsidR="000B3D57">
        <w:rPr>
          <w:rFonts w:ascii="Times New Roman" w:hAnsi="Times New Roman" w:cs="Times New Roman"/>
          <w:sz w:val="24"/>
          <w:szCs w:val="24"/>
        </w:rPr>
        <w:t>enact</w:t>
      </w:r>
      <w:r w:rsidR="00D50B1D">
        <w:rPr>
          <w:rFonts w:ascii="Times New Roman" w:hAnsi="Times New Roman" w:cs="Times New Roman"/>
          <w:sz w:val="24"/>
          <w:szCs w:val="24"/>
        </w:rPr>
        <w:t xml:space="preserve"> </w:t>
      </w:r>
      <w:r w:rsidR="005B2ED7">
        <w:rPr>
          <w:rFonts w:ascii="Times New Roman" w:hAnsi="Times New Roman" w:cs="Times New Roman"/>
          <w:sz w:val="24"/>
          <w:szCs w:val="24"/>
        </w:rPr>
        <w:t>a material-</w:t>
      </w:r>
      <w:r w:rsidR="0057593D">
        <w:rPr>
          <w:rFonts w:ascii="Times New Roman" w:hAnsi="Times New Roman" w:cs="Times New Roman"/>
          <w:sz w:val="24"/>
          <w:szCs w:val="24"/>
        </w:rPr>
        <w:t xml:space="preserve">semiotic struggle </w:t>
      </w:r>
      <w:r w:rsidR="000F6A0B">
        <w:rPr>
          <w:rFonts w:ascii="Times New Roman" w:hAnsi="Times New Roman" w:cs="Times New Roman"/>
          <w:sz w:val="24"/>
          <w:szCs w:val="24"/>
        </w:rPr>
        <w:t>over identity, processes and action</w:t>
      </w:r>
      <w:r w:rsidR="002F214E">
        <w:rPr>
          <w:rFonts w:ascii="Times New Roman" w:hAnsi="Times New Roman" w:cs="Times New Roman"/>
          <w:sz w:val="24"/>
          <w:szCs w:val="24"/>
        </w:rPr>
        <w:t>. I</w:t>
      </w:r>
      <w:r w:rsidR="000F6A0B">
        <w:rPr>
          <w:rFonts w:ascii="Times New Roman" w:hAnsi="Times New Roman" w:cs="Times New Roman"/>
          <w:sz w:val="24"/>
          <w:szCs w:val="24"/>
        </w:rPr>
        <w:t>n doing</w:t>
      </w:r>
      <w:r w:rsidR="00382FA4">
        <w:rPr>
          <w:rFonts w:ascii="Times New Roman" w:hAnsi="Times New Roman" w:cs="Times New Roman"/>
          <w:sz w:val="24"/>
          <w:szCs w:val="24"/>
        </w:rPr>
        <w:t>,</w:t>
      </w:r>
      <w:r w:rsidR="000F6A0B">
        <w:rPr>
          <w:rFonts w:ascii="Times New Roman" w:hAnsi="Times New Roman" w:cs="Times New Roman"/>
          <w:sz w:val="24"/>
          <w:szCs w:val="24"/>
        </w:rPr>
        <w:t xml:space="preserve"> </w:t>
      </w:r>
      <w:r w:rsidR="002F214E">
        <w:rPr>
          <w:rFonts w:ascii="Times New Roman" w:hAnsi="Times New Roman" w:cs="Times New Roman"/>
          <w:sz w:val="24"/>
          <w:szCs w:val="24"/>
        </w:rPr>
        <w:t>so the paper</w:t>
      </w:r>
      <w:r w:rsidR="000F6A0B">
        <w:rPr>
          <w:rFonts w:ascii="Times New Roman" w:hAnsi="Times New Roman" w:cs="Times New Roman"/>
          <w:sz w:val="24"/>
          <w:szCs w:val="24"/>
        </w:rPr>
        <w:t xml:space="preserve"> derive</w:t>
      </w:r>
      <w:r w:rsidR="002F214E">
        <w:rPr>
          <w:rFonts w:ascii="Times New Roman" w:hAnsi="Times New Roman" w:cs="Times New Roman"/>
          <w:sz w:val="24"/>
          <w:szCs w:val="24"/>
        </w:rPr>
        <w:t>s</w:t>
      </w:r>
      <w:r w:rsidR="000F6A0B">
        <w:rPr>
          <w:rFonts w:ascii="Times New Roman" w:hAnsi="Times New Roman" w:cs="Times New Roman"/>
          <w:sz w:val="24"/>
          <w:szCs w:val="24"/>
        </w:rPr>
        <w:t xml:space="preserve"> insights of potential value to marketers, technological innovators</w:t>
      </w:r>
      <w:r w:rsidR="000636DC">
        <w:rPr>
          <w:rFonts w:ascii="Times New Roman" w:hAnsi="Times New Roman" w:cs="Times New Roman"/>
          <w:sz w:val="24"/>
          <w:szCs w:val="24"/>
        </w:rPr>
        <w:t>,</w:t>
      </w:r>
      <w:r w:rsidR="000F6A0B">
        <w:rPr>
          <w:rFonts w:ascii="Times New Roman" w:hAnsi="Times New Roman" w:cs="Times New Roman"/>
          <w:sz w:val="24"/>
          <w:szCs w:val="24"/>
        </w:rPr>
        <w:t xml:space="preserve"> and policy makers alike.</w:t>
      </w:r>
    </w:p>
    <w:p w:rsidR="00151737" w:rsidRDefault="00151737" w:rsidP="00721768">
      <w:pPr>
        <w:spacing w:line="480" w:lineRule="auto"/>
      </w:pPr>
    </w:p>
    <w:p w:rsidR="000636DC" w:rsidRPr="0076275B" w:rsidRDefault="000636DC" w:rsidP="007217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6DA3">
        <w:rPr>
          <w:rFonts w:ascii="Times New Roman" w:hAnsi="Times New Roman" w:cs="Times New Roman"/>
          <w:b/>
          <w:sz w:val="24"/>
          <w:szCs w:val="24"/>
        </w:rPr>
        <w:t>Keywords:</w:t>
      </w:r>
      <w:r w:rsidRPr="0076275B">
        <w:rPr>
          <w:rFonts w:ascii="Times New Roman" w:hAnsi="Times New Roman" w:cs="Times New Roman"/>
          <w:sz w:val="24"/>
          <w:szCs w:val="24"/>
        </w:rPr>
        <w:t xml:space="preserve"> </w:t>
      </w:r>
      <w:r w:rsidR="002F214E" w:rsidRPr="0076275B">
        <w:rPr>
          <w:rFonts w:ascii="Times New Roman" w:hAnsi="Times New Roman" w:cs="Times New Roman"/>
          <w:sz w:val="24"/>
          <w:szCs w:val="24"/>
        </w:rPr>
        <w:t>Actor network theory, fatherhood, transition</w:t>
      </w:r>
      <w:r w:rsidR="007E55CE" w:rsidRPr="0076275B">
        <w:rPr>
          <w:rFonts w:ascii="Times New Roman" w:hAnsi="Times New Roman" w:cs="Times New Roman"/>
          <w:sz w:val="24"/>
          <w:szCs w:val="24"/>
        </w:rPr>
        <w:t>s</w:t>
      </w:r>
      <w:r w:rsidR="002F214E" w:rsidRPr="0076275B">
        <w:rPr>
          <w:rFonts w:ascii="Times New Roman" w:hAnsi="Times New Roman" w:cs="Times New Roman"/>
          <w:sz w:val="24"/>
          <w:szCs w:val="24"/>
        </w:rPr>
        <w:t xml:space="preserve">, </w:t>
      </w:r>
      <w:r w:rsidR="007E55CE" w:rsidRPr="0076275B">
        <w:rPr>
          <w:rFonts w:ascii="Times New Roman" w:hAnsi="Times New Roman" w:cs="Times New Roman"/>
          <w:sz w:val="24"/>
          <w:szCs w:val="24"/>
        </w:rPr>
        <w:t xml:space="preserve">masculinity, </w:t>
      </w:r>
      <w:r w:rsidR="002F214E" w:rsidRPr="0076275B">
        <w:rPr>
          <w:rFonts w:ascii="Times New Roman" w:hAnsi="Times New Roman" w:cs="Times New Roman"/>
          <w:sz w:val="24"/>
          <w:szCs w:val="24"/>
        </w:rPr>
        <w:t xml:space="preserve">caring technologies </w:t>
      </w:r>
    </w:p>
    <w:p w:rsidR="00182671" w:rsidRDefault="00182671">
      <w:r>
        <w:br w:type="page"/>
      </w:r>
    </w:p>
    <w:p w:rsidR="00AF2AE1" w:rsidRPr="009E1762" w:rsidRDefault="00AF2AE1" w:rsidP="00AF2AE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62">
        <w:rPr>
          <w:rFonts w:ascii="Times New Roman" w:hAnsi="Times New Roman" w:cs="Times New Roman"/>
          <w:b/>
          <w:sz w:val="24"/>
          <w:szCs w:val="24"/>
        </w:rPr>
        <w:lastRenderedPageBreak/>
        <w:t>The material-semiotics of fatherhood: the co-emergence of technology and contemporary fatherhood</w:t>
      </w:r>
    </w:p>
    <w:p w:rsidR="00AF2AE1" w:rsidRDefault="00AF2AE1" w:rsidP="007217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F6A0B" w:rsidRPr="009B3F2B" w:rsidRDefault="00EB383C" w:rsidP="007217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3F2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B3F2B"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 w:rsidR="00B0295A">
        <w:rPr>
          <w:rFonts w:ascii="Times New Roman" w:hAnsi="Times New Roman" w:cs="Times New Roman"/>
          <w:b/>
          <w:sz w:val="24"/>
          <w:szCs w:val="24"/>
        </w:rPr>
        <w:t>c</w:t>
      </w:r>
      <w:r w:rsidRPr="009B3F2B">
        <w:rPr>
          <w:rFonts w:ascii="Times New Roman" w:hAnsi="Times New Roman" w:cs="Times New Roman"/>
          <w:b/>
          <w:sz w:val="24"/>
          <w:szCs w:val="24"/>
        </w:rPr>
        <w:t>ontextualising new fatherhood</w:t>
      </w:r>
      <w:r w:rsidR="00B2788D" w:rsidRPr="009B3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48D" w:rsidRDefault="0055248D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383C">
        <w:rPr>
          <w:rFonts w:ascii="Times New Roman" w:hAnsi="Times New Roman" w:cs="Times New Roman"/>
          <w:sz w:val="24"/>
          <w:szCs w:val="24"/>
        </w:rPr>
        <w:t>The family is</w:t>
      </w:r>
      <w:r w:rsidR="00DC46BA">
        <w:rPr>
          <w:rFonts w:ascii="Times New Roman" w:hAnsi="Times New Roman" w:cs="Times New Roman"/>
          <w:sz w:val="24"/>
          <w:szCs w:val="24"/>
        </w:rPr>
        <w:t xml:space="preserve"> </w:t>
      </w:r>
      <w:r w:rsidR="00DC46B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DC46BA">
        <w:rPr>
          <w:rFonts w:ascii="Times New Roman" w:hAnsi="Times New Roman" w:cs="Times New Roman"/>
          <w:sz w:val="24"/>
          <w:szCs w:val="24"/>
        </w:rPr>
        <w:t>most impor</w:t>
      </w:r>
      <w:r w:rsidR="00EB383C">
        <w:rPr>
          <w:rFonts w:ascii="Times New Roman" w:hAnsi="Times New Roman" w:cs="Times New Roman"/>
          <w:sz w:val="24"/>
          <w:szCs w:val="24"/>
        </w:rPr>
        <w:t>tant site of consumption (</w:t>
      </w:r>
      <w:proofErr w:type="spellStart"/>
      <w:r w:rsidR="00DC46BA">
        <w:rPr>
          <w:rFonts w:ascii="Times New Roman" w:hAnsi="Times New Roman" w:cs="Times New Roman"/>
          <w:sz w:val="24"/>
          <w:szCs w:val="24"/>
        </w:rPr>
        <w:t>Commuri</w:t>
      </w:r>
      <w:proofErr w:type="spellEnd"/>
      <w:r w:rsidR="00DC46BA">
        <w:rPr>
          <w:rFonts w:ascii="Times New Roman" w:hAnsi="Times New Roman" w:cs="Times New Roman"/>
          <w:sz w:val="24"/>
          <w:szCs w:val="24"/>
        </w:rPr>
        <w:t xml:space="preserve"> &amp; Gentry, 20</w:t>
      </w:r>
      <w:r w:rsidR="007E55CE">
        <w:rPr>
          <w:rFonts w:ascii="Times New Roman" w:hAnsi="Times New Roman" w:cs="Times New Roman"/>
          <w:sz w:val="24"/>
          <w:szCs w:val="24"/>
        </w:rPr>
        <w:t>00). Families house</w:t>
      </w:r>
      <w:r w:rsidR="009E05FB">
        <w:rPr>
          <w:rFonts w:ascii="Times New Roman" w:hAnsi="Times New Roman" w:cs="Times New Roman"/>
          <w:sz w:val="24"/>
          <w:szCs w:val="24"/>
        </w:rPr>
        <w:t xml:space="preserve"> complex </w:t>
      </w:r>
      <w:r w:rsidR="00DC46BA">
        <w:rPr>
          <w:rFonts w:ascii="Times New Roman" w:hAnsi="Times New Roman" w:cs="Times New Roman"/>
          <w:sz w:val="24"/>
          <w:szCs w:val="24"/>
        </w:rPr>
        <w:t>bundles of identities at the collective and individual leve</w:t>
      </w:r>
      <w:r w:rsidR="0076275B">
        <w:rPr>
          <w:rFonts w:ascii="Times New Roman" w:hAnsi="Times New Roman" w:cs="Times New Roman"/>
          <w:sz w:val="24"/>
          <w:szCs w:val="24"/>
        </w:rPr>
        <w:t xml:space="preserve">l </w:t>
      </w:r>
      <w:r w:rsidR="009E05FB">
        <w:rPr>
          <w:rFonts w:ascii="Times New Roman" w:hAnsi="Times New Roman" w:cs="Times New Roman"/>
          <w:sz w:val="24"/>
          <w:szCs w:val="24"/>
        </w:rPr>
        <w:t xml:space="preserve">as family </w:t>
      </w:r>
      <w:r w:rsidR="004C7273">
        <w:rPr>
          <w:rFonts w:ascii="Times New Roman" w:hAnsi="Times New Roman" w:cs="Times New Roman"/>
          <w:sz w:val="24"/>
          <w:szCs w:val="24"/>
        </w:rPr>
        <w:t xml:space="preserve">members use </w:t>
      </w:r>
      <w:r w:rsidR="00AA0115">
        <w:rPr>
          <w:rFonts w:ascii="Times New Roman" w:hAnsi="Times New Roman" w:cs="Times New Roman"/>
          <w:sz w:val="24"/>
          <w:szCs w:val="24"/>
        </w:rPr>
        <w:t xml:space="preserve">consumption </w:t>
      </w:r>
      <w:r w:rsidR="004C7273">
        <w:rPr>
          <w:rFonts w:ascii="Times New Roman" w:hAnsi="Times New Roman" w:cs="Times New Roman"/>
          <w:sz w:val="24"/>
          <w:szCs w:val="24"/>
        </w:rPr>
        <w:t>in pursuit of</w:t>
      </w:r>
      <w:r w:rsidR="009E05FB">
        <w:rPr>
          <w:rFonts w:ascii="Times New Roman" w:hAnsi="Times New Roman" w:cs="Times New Roman"/>
          <w:sz w:val="24"/>
          <w:szCs w:val="24"/>
        </w:rPr>
        <w:t xml:space="preserve"> identity </w:t>
      </w:r>
      <w:r w:rsidR="00AA0115">
        <w:rPr>
          <w:rFonts w:ascii="Times New Roman" w:hAnsi="Times New Roman" w:cs="Times New Roman"/>
          <w:sz w:val="24"/>
          <w:szCs w:val="24"/>
        </w:rPr>
        <w:t>goals (</w:t>
      </w:r>
      <w:proofErr w:type="spellStart"/>
      <w:r w:rsidR="00AA0115">
        <w:rPr>
          <w:rFonts w:ascii="Times New Roman" w:hAnsi="Times New Roman" w:cs="Times New Roman"/>
          <w:sz w:val="24"/>
          <w:szCs w:val="24"/>
        </w:rPr>
        <w:t>Epp</w:t>
      </w:r>
      <w:proofErr w:type="spellEnd"/>
      <w:r w:rsidR="00AA0115">
        <w:rPr>
          <w:rFonts w:ascii="Times New Roman" w:hAnsi="Times New Roman" w:cs="Times New Roman"/>
          <w:sz w:val="24"/>
          <w:szCs w:val="24"/>
        </w:rPr>
        <w:t xml:space="preserve"> &amp; Price, 2008)</w:t>
      </w:r>
      <w:r w:rsidR="009E05FB">
        <w:rPr>
          <w:rFonts w:ascii="Times New Roman" w:hAnsi="Times New Roman" w:cs="Times New Roman"/>
          <w:sz w:val="24"/>
          <w:szCs w:val="24"/>
        </w:rPr>
        <w:t xml:space="preserve">.  </w:t>
      </w:r>
      <w:r w:rsidR="004C7273">
        <w:rPr>
          <w:rFonts w:ascii="Times New Roman" w:hAnsi="Times New Roman" w:cs="Times New Roman"/>
          <w:sz w:val="24"/>
          <w:szCs w:val="24"/>
        </w:rPr>
        <w:t>Within the family context, t</w:t>
      </w:r>
      <w:r w:rsidR="009E05FB">
        <w:rPr>
          <w:rFonts w:ascii="Times New Roman" w:hAnsi="Times New Roman" w:cs="Times New Roman"/>
          <w:sz w:val="24"/>
          <w:szCs w:val="24"/>
        </w:rPr>
        <w:t>he transition to new fatherhood represents a life</w:t>
      </w:r>
      <w:r w:rsidR="00B25085">
        <w:rPr>
          <w:rFonts w:ascii="Times New Roman" w:hAnsi="Times New Roman" w:cs="Times New Roman"/>
          <w:sz w:val="24"/>
          <w:szCs w:val="24"/>
        </w:rPr>
        <w:t xml:space="preserve"> </w:t>
      </w:r>
      <w:r w:rsidR="009E05FB">
        <w:rPr>
          <w:rFonts w:ascii="Times New Roman" w:hAnsi="Times New Roman" w:cs="Times New Roman"/>
          <w:sz w:val="24"/>
          <w:szCs w:val="24"/>
        </w:rPr>
        <w:t>changing proc</w:t>
      </w:r>
      <w:r w:rsidR="00AA0115">
        <w:rPr>
          <w:rFonts w:ascii="Times New Roman" w:hAnsi="Times New Roman" w:cs="Times New Roman"/>
          <w:sz w:val="24"/>
          <w:szCs w:val="24"/>
        </w:rPr>
        <w:t>ess</w:t>
      </w:r>
      <w:r w:rsidR="004C7273">
        <w:rPr>
          <w:rFonts w:ascii="Times New Roman" w:hAnsi="Times New Roman" w:cs="Times New Roman"/>
          <w:sz w:val="24"/>
          <w:szCs w:val="24"/>
        </w:rPr>
        <w:t>. R</w:t>
      </w:r>
      <w:r w:rsidR="009E05FB">
        <w:rPr>
          <w:rFonts w:ascii="Times New Roman" w:hAnsi="Times New Roman" w:cs="Times New Roman"/>
          <w:sz w:val="24"/>
          <w:szCs w:val="24"/>
        </w:rPr>
        <w:t>esearch is required to understand how consumption supports, enables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05FB">
        <w:rPr>
          <w:rFonts w:ascii="Times New Roman" w:hAnsi="Times New Roman" w:cs="Times New Roman"/>
          <w:sz w:val="24"/>
          <w:szCs w:val="24"/>
        </w:rPr>
        <w:t xml:space="preserve"> and is entangled with this </w:t>
      </w:r>
      <w:r w:rsidR="00AA0115">
        <w:rPr>
          <w:rFonts w:ascii="Times New Roman" w:hAnsi="Times New Roman" w:cs="Times New Roman"/>
          <w:sz w:val="24"/>
          <w:szCs w:val="24"/>
        </w:rPr>
        <w:t xml:space="preserve">period of </w:t>
      </w:r>
      <w:r w:rsidR="009E05FB">
        <w:rPr>
          <w:rFonts w:ascii="Times New Roman" w:hAnsi="Times New Roman" w:cs="Times New Roman"/>
          <w:sz w:val="24"/>
          <w:szCs w:val="24"/>
        </w:rPr>
        <w:t>change</w:t>
      </w:r>
      <w:r w:rsidR="004C7273">
        <w:rPr>
          <w:rFonts w:ascii="Times New Roman" w:hAnsi="Times New Roman" w:cs="Times New Roman"/>
          <w:sz w:val="24"/>
          <w:szCs w:val="24"/>
        </w:rPr>
        <w:t xml:space="preserve"> in men’s lives</w:t>
      </w:r>
      <w:r w:rsidR="009E05FB">
        <w:rPr>
          <w:rFonts w:ascii="Times New Roman" w:hAnsi="Times New Roman" w:cs="Times New Roman"/>
          <w:sz w:val="24"/>
          <w:szCs w:val="24"/>
        </w:rPr>
        <w:t xml:space="preserve">.  </w:t>
      </w:r>
      <w:r w:rsidR="00957516">
        <w:rPr>
          <w:rFonts w:ascii="Times New Roman" w:hAnsi="Times New Roman" w:cs="Times New Roman"/>
          <w:sz w:val="24"/>
          <w:szCs w:val="24"/>
        </w:rPr>
        <w:t>Researchers associate t</w:t>
      </w:r>
      <w:r w:rsidR="00AA0115">
        <w:rPr>
          <w:rFonts w:ascii="Times New Roman" w:hAnsi="Times New Roman" w:cs="Times New Roman"/>
          <w:sz w:val="24"/>
          <w:szCs w:val="24"/>
        </w:rPr>
        <w:t>ran</w:t>
      </w:r>
      <w:r w:rsidR="004C7273">
        <w:rPr>
          <w:rFonts w:ascii="Times New Roman" w:hAnsi="Times New Roman" w:cs="Times New Roman"/>
          <w:sz w:val="24"/>
          <w:szCs w:val="24"/>
        </w:rPr>
        <w:t xml:space="preserve">sitional periods </w:t>
      </w:r>
      <w:r w:rsidR="00AA0115">
        <w:rPr>
          <w:rFonts w:ascii="Times New Roman" w:hAnsi="Times New Roman" w:cs="Times New Roman"/>
          <w:sz w:val="24"/>
          <w:szCs w:val="24"/>
        </w:rPr>
        <w:t xml:space="preserve">with </w:t>
      </w:r>
      <w:r w:rsidR="004C7273">
        <w:rPr>
          <w:rFonts w:ascii="Times New Roman" w:hAnsi="Times New Roman" w:cs="Times New Roman"/>
          <w:sz w:val="24"/>
          <w:szCs w:val="24"/>
        </w:rPr>
        <w:t xml:space="preserve">various changes such as </w:t>
      </w:r>
      <w:r w:rsidR="00AA0115">
        <w:rPr>
          <w:rFonts w:ascii="Times New Roman" w:hAnsi="Times New Roman" w:cs="Times New Roman"/>
          <w:sz w:val="24"/>
          <w:szCs w:val="24"/>
        </w:rPr>
        <w:t>stress and role readjustment (</w:t>
      </w:r>
      <w:r w:rsidR="0076275B">
        <w:rPr>
          <w:rFonts w:ascii="Times New Roman" w:hAnsi="Times New Roman" w:cs="Times New Roman"/>
          <w:sz w:val="24"/>
          <w:szCs w:val="24"/>
        </w:rPr>
        <w:t>Mehta &amp; Belk, 1991;</w:t>
      </w:r>
      <w:r w:rsidR="00C2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115">
        <w:rPr>
          <w:rFonts w:ascii="Times New Roman" w:hAnsi="Times New Roman" w:cs="Times New Roman"/>
          <w:sz w:val="24"/>
          <w:szCs w:val="24"/>
        </w:rPr>
        <w:t>Verplanken</w:t>
      </w:r>
      <w:proofErr w:type="spellEnd"/>
      <w:r w:rsidR="00AA0115">
        <w:rPr>
          <w:rFonts w:ascii="Times New Roman" w:hAnsi="Times New Roman" w:cs="Times New Roman"/>
          <w:sz w:val="24"/>
          <w:szCs w:val="24"/>
        </w:rPr>
        <w:t xml:space="preserve"> &amp; Woo</w:t>
      </w:r>
      <w:r w:rsidR="004C7273">
        <w:rPr>
          <w:rFonts w:ascii="Times New Roman" w:hAnsi="Times New Roman" w:cs="Times New Roman"/>
          <w:sz w:val="24"/>
          <w:szCs w:val="24"/>
        </w:rPr>
        <w:t xml:space="preserve">d, 2006), the </w:t>
      </w:r>
      <w:r w:rsidR="00957516">
        <w:rPr>
          <w:rFonts w:ascii="Times New Roman" w:hAnsi="Times New Roman" w:cs="Times New Roman"/>
          <w:sz w:val="24"/>
          <w:szCs w:val="24"/>
        </w:rPr>
        <w:t xml:space="preserve">intensification </w:t>
      </w:r>
      <w:r w:rsidR="00AA0115">
        <w:rPr>
          <w:rFonts w:ascii="Times New Roman" w:hAnsi="Times New Roman" w:cs="Times New Roman"/>
          <w:sz w:val="24"/>
          <w:szCs w:val="24"/>
        </w:rPr>
        <w:t>of consumption activity</w:t>
      </w:r>
      <w:r w:rsidR="00957516">
        <w:rPr>
          <w:rFonts w:ascii="Times New Roman" w:hAnsi="Times New Roman" w:cs="Times New Roman"/>
          <w:sz w:val="24"/>
          <w:szCs w:val="24"/>
        </w:rPr>
        <w:t>,</w:t>
      </w:r>
      <w:r w:rsidR="00AA0115">
        <w:rPr>
          <w:rFonts w:ascii="Times New Roman" w:hAnsi="Times New Roman" w:cs="Times New Roman"/>
          <w:sz w:val="24"/>
          <w:szCs w:val="24"/>
        </w:rPr>
        <w:t xml:space="preserve"> and increased sensitivity towards marketing messages (</w:t>
      </w:r>
      <w:proofErr w:type="spellStart"/>
      <w:r w:rsidR="00AA0115">
        <w:rPr>
          <w:rFonts w:ascii="Times New Roman" w:hAnsi="Times New Roman" w:cs="Times New Roman"/>
          <w:sz w:val="24"/>
          <w:szCs w:val="24"/>
        </w:rPr>
        <w:t>Hadjimarcou</w:t>
      </w:r>
      <w:proofErr w:type="spellEnd"/>
      <w:r w:rsidR="00AA0115">
        <w:rPr>
          <w:rFonts w:ascii="Times New Roman" w:hAnsi="Times New Roman" w:cs="Times New Roman"/>
          <w:sz w:val="24"/>
          <w:szCs w:val="24"/>
        </w:rPr>
        <w:t>, 2012</w:t>
      </w:r>
      <w:r w:rsidR="009575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57516">
        <w:rPr>
          <w:rFonts w:ascii="Times New Roman" w:hAnsi="Times New Roman" w:cs="Times New Roman"/>
          <w:sz w:val="24"/>
          <w:szCs w:val="24"/>
        </w:rPr>
        <w:t>Mergenhagen</w:t>
      </w:r>
      <w:proofErr w:type="spellEnd"/>
      <w:r w:rsidR="00957516">
        <w:rPr>
          <w:rFonts w:ascii="Times New Roman" w:hAnsi="Times New Roman" w:cs="Times New Roman"/>
          <w:sz w:val="24"/>
          <w:szCs w:val="24"/>
        </w:rPr>
        <w:t>, 1995). Therefore, s</w:t>
      </w:r>
      <w:r w:rsidR="00AA0115">
        <w:rPr>
          <w:rFonts w:ascii="Times New Roman" w:hAnsi="Times New Roman" w:cs="Times New Roman"/>
          <w:sz w:val="24"/>
          <w:szCs w:val="24"/>
        </w:rPr>
        <w:t>tudies which examine</w:t>
      </w:r>
      <w:r w:rsidR="004C7273">
        <w:rPr>
          <w:rFonts w:ascii="Times New Roman" w:hAnsi="Times New Roman" w:cs="Times New Roman"/>
          <w:sz w:val="24"/>
          <w:szCs w:val="24"/>
        </w:rPr>
        <w:t xml:space="preserve"> transitions in more detail have the potential to make</w:t>
      </w:r>
      <w:r w:rsidR="00AA0115">
        <w:rPr>
          <w:rFonts w:ascii="Times New Roman" w:hAnsi="Times New Roman" w:cs="Times New Roman"/>
          <w:sz w:val="24"/>
          <w:szCs w:val="24"/>
        </w:rPr>
        <w:t xml:space="preserve"> a powerful contribution to managerial and academic understanding of consumer activities and practices.   </w:t>
      </w:r>
    </w:p>
    <w:p w:rsidR="005D45F5" w:rsidRPr="005D45F5" w:rsidRDefault="0055248D" w:rsidP="005D45F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7516">
        <w:rPr>
          <w:rFonts w:ascii="Times New Roman" w:hAnsi="Times New Roman" w:cs="Times New Roman"/>
          <w:sz w:val="24"/>
          <w:szCs w:val="24"/>
        </w:rPr>
        <w:t>Consumer research offers extensive studies of motherhood</w:t>
      </w:r>
      <w:r w:rsidR="008245C4" w:rsidRPr="008245C4">
        <w:rPr>
          <w:rFonts w:ascii="Times New Roman" w:hAnsi="Times New Roman" w:cs="Times New Roman"/>
          <w:sz w:val="24"/>
          <w:szCs w:val="24"/>
        </w:rPr>
        <w:t xml:space="preserve"> </w:t>
      </w:r>
      <w:r w:rsidR="004C7273">
        <w:rPr>
          <w:rFonts w:ascii="Times New Roman" w:hAnsi="Times New Roman" w:cs="Times New Roman"/>
          <w:sz w:val="24"/>
          <w:szCs w:val="24"/>
        </w:rPr>
        <w:t>including the experiences of</w:t>
      </w:r>
      <w:r w:rsidR="008245C4">
        <w:rPr>
          <w:rFonts w:ascii="Times New Roman" w:hAnsi="Times New Roman" w:cs="Times New Roman"/>
          <w:sz w:val="24"/>
          <w:szCs w:val="24"/>
        </w:rPr>
        <w:t xml:space="preserve"> empty-nest women (Hogg, </w:t>
      </w:r>
      <w:proofErr w:type="spellStart"/>
      <w:r w:rsidR="008245C4">
        <w:rPr>
          <w:rFonts w:ascii="Times New Roman" w:hAnsi="Times New Roman" w:cs="Times New Roman"/>
          <w:sz w:val="24"/>
          <w:szCs w:val="24"/>
        </w:rPr>
        <w:t>Curasi</w:t>
      </w:r>
      <w:proofErr w:type="spellEnd"/>
      <w:r w:rsidR="008245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245C4">
        <w:rPr>
          <w:rFonts w:ascii="Times New Roman" w:hAnsi="Times New Roman" w:cs="Times New Roman"/>
          <w:sz w:val="24"/>
          <w:szCs w:val="24"/>
        </w:rPr>
        <w:t>Mac</w:t>
      </w:r>
      <w:r w:rsidR="00B25085">
        <w:rPr>
          <w:rFonts w:ascii="Times New Roman" w:hAnsi="Times New Roman" w:cs="Times New Roman"/>
          <w:sz w:val="24"/>
          <w:szCs w:val="24"/>
        </w:rPr>
        <w:t>l</w:t>
      </w:r>
      <w:r w:rsidR="008245C4">
        <w:rPr>
          <w:rFonts w:ascii="Times New Roman" w:hAnsi="Times New Roman" w:cs="Times New Roman"/>
          <w:sz w:val="24"/>
          <w:szCs w:val="24"/>
        </w:rPr>
        <w:t>ar</w:t>
      </w:r>
      <w:r w:rsidR="00B25085">
        <w:rPr>
          <w:rFonts w:ascii="Times New Roman" w:hAnsi="Times New Roman" w:cs="Times New Roman"/>
          <w:sz w:val="24"/>
          <w:szCs w:val="24"/>
        </w:rPr>
        <w:t>a</w:t>
      </w:r>
      <w:r w:rsidR="008245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245C4">
        <w:rPr>
          <w:rFonts w:ascii="Times New Roman" w:hAnsi="Times New Roman" w:cs="Times New Roman"/>
          <w:sz w:val="24"/>
          <w:szCs w:val="24"/>
        </w:rPr>
        <w:t>, 2006), maternal empowerment (</w:t>
      </w:r>
      <w:proofErr w:type="spellStart"/>
      <w:r w:rsidR="008245C4">
        <w:rPr>
          <w:rFonts w:ascii="Times New Roman" w:hAnsi="Times New Roman" w:cs="Times New Roman"/>
          <w:sz w:val="24"/>
          <w:szCs w:val="24"/>
        </w:rPr>
        <w:t>Carrigan</w:t>
      </w:r>
      <w:proofErr w:type="spellEnd"/>
      <w:r w:rsidR="008245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245C4">
        <w:rPr>
          <w:rFonts w:ascii="Times New Roman" w:hAnsi="Times New Roman" w:cs="Times New Roman"/>
          <w:sz w:val="24"/>
          <w:szCs w:val="24"/>
        </w:rPr>
        <w:t>Szmigin</w:t>
      </w:r>
      <w:proofErr w:type="spellEnd"/>
      <w:r w:rsidR="008245C4">
        <w:rPr>
          <w:rFonts w:ascii="Times New Roman" w:hAnsi="Times New Roman" w:cs="Times New Roman"/>
          <w:sz w:val="24"/>
          <w:szCs w:val="24"/>
        </w:rPr>
        <w:t>,</w:t>
      </w:r>
      <w:r w:rsidR="007E55CE">
        <w:rPr>
          <w:rFonts w:ascii="Times New Roman" w:hAnsi="Times New Roman" w:cs="Times New Roman"/>
          <w:sz w:val="24"/>
          <w:szCs w:val="24"/>
        </w:rPr>
        <w:t xml:space="preserve"> 2006; </w:t>
      </w:r>
      <w:proofErr w:type="spellStart"/>
      <w:r w:rsidR="007E55CE">
        <w:rPr>
          <w:rFonts w:ascii="Times New Roman" w:hAnsi="Times New Roman" w:cs="Times New Roman"/>
          <w:sz w:val="24"/>
          <w:szCs w:val="24"/>
        </w:rPr>
        <w:t>Commuri</w:t>
      </w:r>
      <w:proofErr w:type="spellEnd"/>
      <w:r w:rsidR="007E55CE">
        <w:rPr>
          <w:rFonts w:ascii="Times New Roman" w:hAnsi="Times New Roman" w:cs="Times New Roman"/>
          <w:sz w:val="24"/>
          <w:szCs w:val="24"/>
        </w:rPr>
        <w:t xml:space="preserve"> &amp; Gentry, 2005),</w:t>
      </w:r>
      <w:r>
        <w:rPr>
          <w:rFonts w:ascii="Times New Roman" w:hAnsi="Times New Roman" w:cs="Times New Roman"/>
          <w:sz w:val="24"/>
          <w:szCs w:val="24"/>
        </w:rPr>
        <w:t xml:space="preserve"> provision</w:t>
      </w:r>
      <w:r w:rsidR="007E55CE">
        <w:rPr>
          <w:rFonts w:ascii="Times New Roman" w:hAnsi="Times New Roman" w:cs="Times New Roman"/>
          <w:sz w:val="24"/>
          <w:szCs w:val="24"/>
        </w:rPr>
        <w:t xml:space="preserve"> of childcare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Dinnin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Huff </w:t>
      </w:r>
      <w:r w:rsidR="007669BB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2013), </w:t>
      </w:r>
      <w:r w:rsidR="007E55CE">
        <w:rPr>
          <w:rFonts w:ascii="Times New Roman" w:hAnsi="Times New Roman" w:cs="Times New Roman"/>
          <w:sz w:val="24"/>
          <w:szCs w:val="24"/>
        </w:rPr>
        <w:t xml:space="preserve">and </w:t>
      </w:r>
      <w:r w:rsidR="008245C4">
        <w:rPr>
          <w:rFonts w:ascii="Times New Roman" w:hAnsi="Times New Roman" w:cs="Times New Roman"/>
          <w:sz w:val="24"/>
          <w:szCs w:val="24"/>
        </w:rPr>
        <w:t>the transition to mot</w:t>
      </w:r>
      <w:r w:rsidR="00F80974">
        <w:rPr>
          <w:rFonts w:ascii="Times New Roman" w:hAnsi="Times New Roman" w:cs="Times New Roman"/>
          <w:sz w:val="24"/>
          <w:szCs w:val="24"/>
        </w:rPr>
        <w:t>herhood (</w:t>
      </w:r>
      <w:r w:rsidR="008245C4">
        <w:rPr>
          <w:rFonts w:ascii="Times New Roman" w:hAnsi="Times New Roman" w:cs="Times New Roman"/>
          <w:sz w:val="24"/>
          <w:szCs w:val="24"/>
        </w:rPr>
        <w:t xml:space="preserve">Banister, Hogg &amp; Dixon, 2010; Hogg &amp; Banister, 2011), </w:t>
      </w:r>
      <w:r w:rsidR="00957516">
        <w:rPr>
          <w:rFonts w:ascii="Times New Roman" w:hAnsi="Times New Roman" w:cs="Times New Roman"/>
          <w:sz w:val="24"/>
          <w:szCs w:val="24"/>
        </w:rPr>
        <w:t xml:space="preserve">however </w:t>
      </w:r>
      <w:r w:rsidR="008245C4">
        <w:rPr>
          <w:rFonts w:ascii="Times New Roman" w:hAnsi="Times New Roman" w:cs="Times New Roman"/>
          <w:sz w:val="24"/>
          <w:szCs w:val="24"/>
        </w:rPr>
        <w:t>issues surrounding fatherhood remain under</w:t>
      </w:r>
      <w:r w:rsidR="004C7273">
        <w:rPr>
          <w:rFonts w:ascii="Times New Roman" w:hAnsi="Times New Roman" w:cs="Times New Roman"/>
          <w:sz w:val="24"/>
          <w:szCs w:val="24"/>
        </w:rPr>
        <w:t>-</w:t>
      </w:r>
      <w:r w:rsidR="008245C4">
        <w:rPr>
          <w:rFonts w:ascii="Times New Roman" w:hAnsi="Times New Roman" w:cs="Times New Roman"/>
          <w:sz w:val="24"/>
          <w:szCs w:val="24"/>
        </w:rPr>
        <w:t>researched</w:t>
      </w:r>
      <w:r w:rsidR="00DC46BA">
        <w:rPr>
          <w:rFonts w:ascii="Times New Roman" w:hAnsi="Times New Roman" w:cs="Times New Roman"/>
          <w:sz w:val="24"/>
          <w:szCs w:val="24"/>
        </w:rPr>
        <w:t xml:space="preserve"> (V</w:t>
      </w:r>
      <w:r w:rsidR="006D0F80">
        <w:rPr>
          <w:rFonts w:ascii="Times New Roman" w:hAnsi="Times New Roman" w:cs="Times New Roman"/>
          <w:sz w:val="24"/>
          <w:szCs w:val="24"/>
        </w:rPr>
        <w:t>OICE</w:t>
      </w:r>
      <w:r w:rsidR="00DC46BA">
        <w:rPr>
          <w:rFonts w:ascii="Times New Roman" w:hAnsi="Times New Roman" w:cs="Times New Roman"/>
          <w:sz w:val="24"/>
          <w:szCs w:val="24"/>
        </w:rPr>
        <w:t xml:space="preserve"> group, 2009).</w:t>
      </w:r>
      <w:r w:rsidR="008245C4">
        <w:rPr>
          <w:rFonts w:ascii="Times New Roman" w:hAnsi="Times New Roman" w:cs="Times New Roman"/>
          <w:sz w:val="24"/>
          <w:szCs w:val="24"/>
        </w:rPr>
        <w:t xml:space="preserve"> </w:t>
      </w:r>
      <w:r w:rsidR="000B3D57">
        <w:rPr>
          <w:rFonts w:ascii="Times New Roman" w:hAnsi="Times New Roman" w:cs="Times New Roman"/>
          <w:sz w:val="24"/>
          <w:szCs w:val="24"/>
        </w:rPr>
        <w:t xml:space="preserve"> </w:t>
      </w:r>
      <w:r w:rsidR="008245C4">
        <w:rPr>
          <w:rFonts w:ascii="Times New Roman" w:hAnsi="Times New Roman" w:cs="Times New Roman"/>
          <w:sz w:val="24"/>
          <w:szCs w:val="24"/>
        </w:rPr>
        <w:t xml:space="preserve">Men </w:t>
      </w:r>
      <w:r w:rsidR="007E55CE">
        <w:rPr>
          <w:rFonts w:ascii="Times New Roman" w:hAnsi="Times New Roman" w:cs="Times New Roman"/>
          <w:sz w:val="24"/>
          <w:szCs w:val="24"/>
        </w:rPr>
        <w:t>facing</w:t>
      </w:r>
      <w:r w:rsidR="008245C4">
        <w:rPr>
          <w:rFonts w:ascii="Times New Roman" w:hAnsi="Times New Roman" w:cs="Times New Roman"/>
          <w:sz w:val="24"/>
          <w:szCs w:val="24"/>
        </w:rPr>
        <w:t xml:space="preserve"> fatherhood</w:t>
      </w:r>
      <w:r w:rsidR="00751ED9">
        <w:rPr>
          <w:rFonts w:ascii="Times New Roman" w:hAnsi="Times New Roman" w:cs="Times New Roman"/>
          <w:sz w:val="24"/>
          <w:szCs w:val="24"/>
        </w:rPr>
        <w:t xml:space="preserve"> </w:t>
      </w:r>
      <w:r w:rsidR="007E55CE">
        <w:rPr>
          <w:rFonts w:ascii="Times New Roman" w:hAnsi="Times New Roman" w:cs="Times New Roman"/>
          <w:sz w:val="24"/>
          <w:szCs w:val="24"/>
        </w:rPr>
        <w:t>encounter</w:t>
      </w:r>
      <w:r w:rsidR="00751ED9">
        <w:rPr>
          <w:rFonts w:ascii="Times New Roman" w:hAnsi="Times New Roman" w:cs="Times New Roman"/>
          <w:sz w:val="24"/>
          <w:szCs w:val="24"/>
        </w:rPr>
        <w:t xml:space="preserve"> a well-</w:t>
      </w:r>
      <w:r w:rsidR="008245C4">
        <w:rPr>
          <w:rFonts w:ascii="Times New Roman" w:hAnsi="Times New Roman" w:cs="Times New Roman"/>
          <w:sz w:val="24"/>
          <w:szCs w:val="24"/>
        </w:rPr>
        <w:t>documented male identity crisis</w:t>
      </w:r>
      <w:r w:rsidR="00DC46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46BA">
        <w:rPr>
          <w:rFonts w:ascii="Times New Roman" w:hAnsi="Times New Roman" w:cs="Times New Roman"/>
          <w:sz w:val="24"/>
          <w:szCs w:val="24"/>
        </w:rPr>
        <w:t>Pleck</w:t>
      </w:r>
      <w:proofErr w:type="spellEnd"/>
      <w:r w:rsidR="00DC46BA">
        <w:rPr>
          <w:rFonts w:ascii="Times New Roman" w:hAnsi="Times New Roman" w:cs="Times New Roman"/>
          <w:sz w:val="24"/>
          <w:szCs w:val="24"/>
        </w:rPr>
        <w:t>, 1981) with an unprecedented numb</w:t>
      </w:r>
      <w:r w:rsidR="00DC46BA" w:rsidRPr="00EB383C">
        <w:rPr>
          <w:rFonts w:ascii="Times New Roman" w:hAnsi="Times New Roman" w:cs="Times New Roman"/>
          <w:sz w:val="24"/>
          <w:szCs w:val="24"/>
        </w:rPr>
        <w:t>er of pressures (social, economic, historical and politica</w:t>
      </w:r>
      <w:r w:rsidR="007E55CE" w:rsidRPr="00EB383C">
        <w:rPr>
          <w:rFonts w:ascii="Times New Roman" w:hAnsi="Times New Roman" w:cs="Times New Roman"/>
          <w:sz w:val="24"/>
          <w:szCs w:val="24"/>
        </w:rPr>
        <w:t>l</w:t>
      </w:r>
      <w:r w:rsidR="00DC46BA" w:rsidRPr="00EB383C">
        <w:rPr>
          <w:rFonts w:ascii="Times New Roman" w:hAnsi="Times New Roman" w:cs="Times New Roman"/>
          <w:sz w:val="24"/>
          <w:szCs w:val="24"/>
        </w:rPr>
        <w:t>) as they strive towards meeting “the many conflicting and contradictory demand</w:t>
      </w:r>
      <w:r w:rsidR="007669BB" w:rsidRPr="00EB383C">
        <w:rPr>
          <w:rFonts w:ascii="Times New Roman" w:hAnsi="Times New Roman" w:cs="Times New Roman"/>
          <w:sz w:val="24"/>
          <w:szCs w:val="24"/>
        </w:rPr>
        <w:t xml:space="preserve">s </w:t>
      </w:r>
      <w:r w:rsidR="00DC46BA" w:rsidRPr="00EB383C">
        <w:rPr>
          <w:rFonts w:ascii="Times New Roman" w:hAnsi="Times New Roman" w:cs="Times New Roman"/>
          <w:sz w:val="24"/>
          <w:szCs w:val="24"/>
        </w:rPr>
        <w:t>made of them due to their male sex role”</w:t>
      </w:r>
      <w:r w:rsidR="00DC46BA">
        <w:rPr>
          <w:rFonts w:ascii="Times New Roman" w:hAnsi="Times New Roman" w:cs="Times New Roman"/>
          <w:sz w:val="24"/>
          <w:szCs w:val="24"/>
        </w:rPr>
        <w:t xml:space="preserve"> (Gentry &amp; Harrison, 2010, p.77). </w:t>
      </w:r>
      <w:r w:rsidR="00957516">
        <w:rPr>
          <w:rFonts w:ascii="Times New Roman" w:hAnsi="Times New Roman" w:cs="Times New Roman"/>
          <w:sz w:val="24"/>
          <w:szCs w:val="24"/>
        </w:rPr>
        <w:t>Commensurately, t</w:t>
      </w:r>
      <w:r w:rsidR="00957516" w:rsidRPr="005D45F5">
        <w:rPr>
          <w:rFonts w:ascii="Times New Roman" w:hAnsi="Times New Roman" w:cs="Times New Roman"/>
          <w:sz w:val="24"/>
          <w:szCs w:val="24"/>
        </w:rPr>
        <w:t xml:space="preserve">he </w:t>
      </w:r>
      <w:r w:rsidR="00957516" w:rsidRPr="005D45F5">
        <w:rPr>
          <w:rFonts w:ascii="Times New Roman" w:hAnsi="Times New Roman" w:cs="Times New Roman"/>
          <w:sz w:val="24"/>
          <w:szCs w:val="24"/>
        </w:rPr>
        <w:lastRenderedPageBreak/>
        <w:t>relationship be</w:t>
      </w:r>
      <w:r w:rsidR="00957516">
        <w:rPr>
          <w:rFonts w:ascii="Times New Roman" w:hAnsi="Times New Roman" w:cs="Times New Roman"/>
          <w:sz w:val="24"/>
          <w:szCs w:val="24"/>
        </w:rPr>
        <w:t>tween men and fatherhood is</w:t>
      </w:r>
      <w:r w:rsidR="00957516" w:rsidRPr="005D45F5">
        <w:rPr>
          <w:rFonts w:ascii="Times New Roman" w:hAnsi="Times New Roman" w:cs="Times New Roman"/>
          <w:sz w:val="24"/>
          <w:szCs w:val="24"/>
        </w:rPr>
        <w:t xml:space="preserve"> less clear </w:t>
      </w:r>
      <w:r w:rsidR="00957516">
        <w:rPr>
          <w:rFonts w:ascii="Times New Roman" w:hAnsi="Times New Roman" w:cs="Times New Roman"/>
          <w:sz w:val="24"/>
          <w:szCs w:val="24"/>
        </w:rPr>
        <w:t xml:space="preserve">than that of </w:t>
      </w:r>
      <w:r w:rsidR="0023142E">
        <w:rPr>
          <w:rFonts w:ascii="Times New Roman" w:hAnsi="Times New Roman" w:cs="Times New Roman"/>
          <w:sz w:val="24"/>
          <w:szCs w:val="24"/>
        </w:rPr>
        <w:t xml:space="preserve">women and 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motherhood, (Miller, 2011a). </w:t>
      </w:r>
    </w:p>
    <w:p w:rsidR="005D45F5" w:rsidRDefault="007669BB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0115">
        <w:rPr>
          <w:rFonts w:ascii="Times New Roman" w:hAnsi="Times New Roman" w:cs="Times New Roman"/>
          <w:sz w:val="24"/>
          <w:szCs w:val="24"/>
        </w:rPr>
        <w:t xml:space="preserve">Whilst recent 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research </w:t>
      </w:r>
      <w:r w:rsidR="007E55CE">
        <w:rPr>
          <w:rFonts w:ascii="Times New Roman" w:hAnsi="Times New Roman" w:cs="Times New Roman"/>
          <w:sz w:val="24"/>
          <w:szCs w:val="24"/>
        </w:rPr>
        <w:t>highlights</w:t>
      </w:r>
      <w:r w:rsidR="00415708">
        <w:rPr>
          <w:rFonts w:ascii="Times New Roman" w:hAnsi="Times New Roman" w:cs="Times New Roman"/>
          <w:sz w:val="24"/>
          <w:szCs w:val="24"/>
        </w:rPr>
        <w:t xml:space="preserve"> the changing nature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of fath</w:t>
      </w:r>
      <w:r w:rsidR="007E55CE">
        <w:rPr>
          <w:rFonts w:ascii="Times New Roman" w:hAnsi="Times New Roman" w:cs="Times New Roman"/>
          <w:sz w:val="24"/>
          <w:szCs w:val="24"/>
        </w:rPr>
        <w:t>erhood</w:t>
      </w:r>
      <w:r w:rsidR="00957516">
        <w:rPr>
          <w:rFonts w:ascii="Times New Roman" w:hAnsi="Times New Roman" w:cs="Times New Roman"/>
          <w:sz w:val="24"/>
          <w:szCs w:val="24"/>
        </w:rPr>
        <w:t xml:space="preserve"> (Miller, 2011b), the 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father-as-breadwinner </w:t>
      </w:r>
      <w:r w:rsidR="00957516">
        <w:rPr>
          <w:rFonts w:ascii="Times New Roman" w:hAnsi="Times New Roman" w:cs="Times New Roman"/>
          <w:sz w:val="24"/>
          <w:szCs w:val="24"/>
        </w:rPr>
        <w:t>idea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is still </w:t>
      </w:r>
      <w:r w:rsidR="00957516">
        <w:rPr>
          <w:rFonts w:ascii="Times New Roman" w:hAnsi="Times New Roman" w:cs="Times New Roman"/>
          <w:sz w:val="24"/>
          <w:szCs w:val="24"/>
        </w:rPr>
        <w:t>powerful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45F5" w:rsidRPr="005D45F5">
        <w:rPr>
          <w:rFonts w:ascii="Times New Roman" w:hAnsi="Times New Roman" w:cs="Times New Roman"/>
          <w:sz w:val="24"/>
          <w:szCs w:val="24"/>
        </w:rPr>
        <w:t>Brannen</w:t>
      </w:r>
      <w:proofErr w:type="spellEnd"/>
      <w:r w:rsidR="005D45F5" w:rsidRPr="005D45F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D45F5" w:rsidRPr="005D45F5">
        <w:rPr>
          <w:rFonts w:ascii="Times New Roman" w:hAnsi="Times New Roman" w:cs="Times New Roman"/>
          <w:sz w:val="24"/>
          <w:szCs w:val="24"/>
        </w:rPr>
        <w:t>Nilsen</w:t>
      </w:r>
      <w:proofErr w:type="spellEnd"/>
      <w:r w:rsidR="005D45F5" w:rsidRPr="005D45F5">
        <w:rPr>
          <w:rFonts w:ascii="Times New Roman" w:hAnsi="Times New Roman" w:cs="Times New Roman"/>
          <w:sz w:val="24"/>
          <w:szCs w:val="24"/>
        </w:rPr>
        <w:t>, 2006</w:t>
      </w:r>
      <w:r w:rsidR="00CD40B9">
        <w:rPr>
          <w:rFonts w:ascii="Times New Roman" w:hAnsi="Times New Roman" w:cs="Times New Roman"/>
          <w:sz w:val="24"/>
          <w:szCs w:val="24"/>
        </w:rPr>
        <w:t>;</w:t>
      </w:r>
      <w:r w:rsidR="007E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CE">
        <w:rPr>
          <w:rFonts w:ascii="Times New Roman" w:hAnsi="Times New Roman" w:cs="Times New Roman"/>
          <w:sz w:val="24"/>
          <w:szCs w:val="24"/>
        </w:rPr>
        <w:t>Coskuner-Balli</w:t>
      </w:r>
      <w:proofErr w:type="spellEnd"/>
      <w:r w:rsidR="007E55CE">
        <w:rPr>
          <w:rFonts w:ascii="Times New Roman" w:hAnsi="Times New Roman" w:cs="Times New Roman"/>
          <w:sz w:val="24"/>
          <w:szCs w:val="24"/>
        </w:rPr>
        <w:t xml:space="preserve"> and Thompson</w:t>
      </w:r>
      <w:r w:rsidR="00EB383C">
        <w:rPr>
          <w:rFonts w:ascii="Times New Roman" w:hAnsi="Times New Roman" w:cs="Times New Roman"/>
          <w:sz w:val="24"/>
          <w:szCs w:val="24"/>
        </w:rPr>
        <w:t>,</w:t>
      </w:r>
      <w:r w:rsidR="007E55CE">
        <w:rPr>
          <w:rFonts w:ascii="Times New Roman" w:hAnsi="Times New Roman" w:cs="Times New Roman"/>
          <w:sz w:val="24"/>
          <w:szCs w:val="24"/>
        </w:rPr>
        <w:t xml:space="preserve"> 2013</w:t>
      </w:r>
      <w:r w:rsidR="00415708">
        <w:rPr>
          <w:rFonts w:ascii="Times New Roman" w:hAnsi="Times New Roman" w:cs="Times New Roman"/>
          <w:sz w:val="24"/>
          <w:szCs w:val="24"/>
        </w:rPr>
        <w:t>). Many men define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themselves as a man by their ability to support their family financially (</w:t>
      </w:r>
      <w:proofErr w:type="spellStart"/>
      <w:r w:rsidR="005D45F5" w:rsidRPr="005D45F5">
        <w:rPr>
          <w:rFonts w:ascii="Times New Roman" w:hAnsi="Times New Roman" w:cs="Times New Roman"/>
          <w:sz w:val="24"/>
          <w:szCs w:val="24"/>
        </w:rPr>
        <w:t>Henwood</w:t>
      </w:r>
      <w:proofErr w:type="spellEnd"/>
      <w:r w:rsidR="005D45F5" w:rsidRPr="005D45F5">
        <w:rPr>
          <w:rFonts w:ascii="Times New Roman" w:hAnsi="Times New Roman" w:cs="Times New Roman"/>
          <w:sz w:val="24"/>
          <w:szCs w:val="24"/>
        </w:rPr>
        <w:t xml:space="preserve"> &amp; Procter, 2003). </w:t>
      </w:r>
      <w:r w:rsidR="00415708">
        <w:rPr>
          <w:rFonts w:ascii="Times New Roman" w:hAnsi="Times New Roman" w:cs="Times New Roman"/>
          <w:sz w:val="24"/>
          <w:szCs w:val="24"/>
        </w:rPr>
        <w:t xml:space="preserve">Men face 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pressure to conform to orthodox gender norms </w:t>
      </w:r>
      <w:r w:rsidR="00415708">
        <w:rPr>
          <w:rFonts w:ascii="Times New Roman" w:hAnsi="Times New Roman" w:cs="Times New Roman"/>
          <w:sz w:val="24"/>
          <w:szCs w:val="24"/>
        </w:rPr>
        <w:t>about economic fatherhood and</w:t>
      </w:r>
      <w:r w:rsidR="006D0F80" w:rsidRPr="005D45F5">
        <w:rPr>
          <w:rFonts w:ascii="Times New Roman" w:hAnsi="Times New Roman" w:cs="Times New Roman"/>
          <w:sz w:val="24"/>
          <w:szCs w:val="24"/>
        </w:rPr>
        <w:t xml:space="preserve"> </w:t>
      </w:r>
      <w:r w:rsidR="005D45F5" w:rsidRPr="005D45F5">
        <w:rPr>
          <w:rFonts w:ascii="Times New Roman" w:hAnsi="Times New Roman" w:cs="Times New Roman"/>
          <w:sz w:val="24"/>
          <w:szCs w:val="24"/>
        </w:rPr>
        <w:t>being a man (</w:t>
      </w:r>
      <w:r w:rsidR="005D45F5" w:rsidRPr="00C22578">
        <w:rPr>
          <w:rFonts w:ascii="Times New Roman" w:hAnsi="Times New Roman" w:cs="Times New Roman"/>
          <w:sz w:val="24"/>
          <w:szCs w:val="24"/>
        </w:rPr>
        <w:t>Connell</w:t>
      </w:r>
      <w:r w:rsidR="00C22578">
        <w:rPr>
          <w:rFonts w:ascii="Times New Roman" w:hAnsi="Times New Roman" w:cs="Times New Roman"/>
          <w:sz w:val="24"/>
          <w:szCs w:val="24"/>
        </w:rPr>
        <w:t xml:space="preserve"> 1987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), </w:t>
      </w:r>
      <w:r w:rsidR="00415708">
        <w:rPr>
          <w:rFonts w:ascii="Times New Roman" w:hAnsi="Times New Roman" w:cs="Times New Roman"/>
          <w:sz w:val="24"/>
          <w:szCs w:val="24"/>
        </w:rPr>
        <w:t xml:space="preserve">which potentially </w:t>
      </w:r>
      <w:r w:rsidR="00576AD2">
        <w:rPr>
          <w:rFonts w:ascii="Times New Roman" w:hAnsi="Times New Roman" w:cs="Times New Roman"/>
          <w:sz w:val="24"/>
          <w:szCs w:val="24"/>
        </w:rPr>
        <w:t xml:space="preserve">inhibits 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a </w:t>
      </w:r>
      <w:r w:rsidR="00576AD2" w:rsidRPr="005D45F5">
        <w:rPr>
          <w:rFonts w:ascii="Times New Roman" w:hAnsi="Times New Roman" w:cs="Times New Roman"/>
          <w:sz w:val="24"/>
          <w:szCs w:val="24"/>
        </w:rPr>
        <w:t xml:space="preserve">care-giving and nurturing </w:t>
      </w:r>
      <w:r w:rsidR="00F80974">
        <w:rPr>
          <w:rFonts w:ascii="Times New Roman" w:hAnsi="Times New Roman" w:cs="Times New Roman"/>
          <w:sz w:val="24"/>
          <w:szCs w:val="24"/>
        </w:rPr>
        <w:t>role in family life (</w:t>
      </w:r>
      <w:r w:rsidR="00F80974" w:rsidRPr="005D45F5">
        <w:rPr>
          <w:rFonts w:ascii="Times New Roman" w:hAnsi="Times New Roman" w:cs="Times New Roman"/>
          <w:sz w:val="24"/>
          <w:szCs w:val="24"/>
        </w:rPr>
        <w:t>Russell, 1986</w:t>
      </w:r>
      <w:r w:rsidR="00F80974">
        <w:rPr>
          <w:rFonts w:ascii="Times New Roman" w:hAnsi="Times New Roman" w:cs="Times New Roman"/>
          <w:sz w:val="24"/>
          <w:szCs w:val="24"/>
        </w:rPr>
        <w:t>; Williams, 2008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). </w:t>
      </w:r>
      <w:r w:rsidR="00712F4F">
        <w:rPr>
          <w:rFonts w:ascii="Times New Roman" w:hAnsi="Times New Roman" w:cs="Times New Roman"/>
          <w:sz w:val="24"/>
          <w:szCs w:val="24"/>
        </w:rPr>
        <w:t>Despite the increasing challenge</w:t>
      </w:r>
      <w:r w:rsidR="00AA0115">
        <w:rPr>
          <w:rFonts w:ascii="Times New Roman" w:hAnsi="Times New Roman" w:cs="Times New Roman"/>
          <w:sz w:val="24"/>
          <w:szCs w:val="24"/>
        </w:rPr>
        <w:t xml:space="preserve"> to take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a more active role in </w:t>
      </w:r>
      <w:r w:rsidR="00AA0115">
        <w:rPr>
          <w:rFonts w:ascii="Times New Roman" w:hAnsi="Times New Roman" w:cs="Times New Roman"/>
          <w:sz w:val="24"/>
          <w:szCs w:val="24"/>
        </w:rPr>
        <w:t>the upbringing of their children</w:t>
      </w:r>
      <w:r w:rsidR="00576AD2">
        <w:rPr>
          <w:rFonts w:ascii="Times New Roman" w:hAnsi="Times New Roman" w:cs="Times New Roman"/>
          <w:sz w:val="24"/>
          <w:szCs w:val="24"/>
        </w:rPr>
        <w:t xml:space="preserve">, </w:t>
      </w:r>
      <w:r w:rsidR="00712F4F">
        <w:rPr>
          <w:rFonts w:ascii="Times New Roman" w:hAnsi="Times New Roman" w:cs="Times New Roman"/>
          <w:sz w:val="24"/>
          <w:szCs w:val="24"/>
        </w:rPr>
        <w:t xml:space="preserve">fathers still expect to have less 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involvement </w:t>
      </w:r>
      <w:r w:rsidR="00712F4F">
        <w:rPr>
          <w:rFonts w:ascii="Times New Roman" w:hAnsi="Times New Roman" w:cs="Times New Roman"/>
          <w:sz w:val="24"/>
          <w:szCs w:val="24"/>
        </w:rPr>
        <w:t xml:space="preserve">than </w:t>
      </w:r>
      <w:r w:rsidR="005D45F5" w:rsidRPr="005D45F5">
        <w:rPr>
          <w:rFonts w:ascii="Times New Roman" w:hAnsi="Times New Roman" w:cs="Times New Roman"/>
          <w:sz w:val="24"/>
          <w:szCs w:val="24"/>
        </w:rPr>
        <w:t>mothers (</w:t>
      </w:r>
      <w:proofErr w:type="spellStart"/>
      <w:r w:rsidR="005D45F5" w:rsidRPr="005D45F5">
        <w:rPr>
          <w:rFonts w:ascii="Times New Roman" w:hAnsi="Times New Roman" w:cs="Times New Roman"/>
          <w:sz w:val="24"/>
          <w:szCs w:val="24"/>
        </w:rPr>
        <w:t>Henwood</w:t>
      </w:r>
      <w:proofErr w:type="spellEnd"/>
      <w:r w:rsidR="005D45F5" w:rsidRPr="005D45F5">
        <w:rPr>
          <w:rFonts w:ascii="Times New Roman" w:hAnsi="Times New Roman" w:cs="Times New Roman"/>
          <w:sz w:val="24"/>
          <w:szCs w:val="24"/>
        </w:rPr>
        <w:t xml:space="preserve"> &amp;</w:t>
      </w:r>
      <w:r w:rsidR="00712F4F">
        <w:rPr>
          <w:rFonts w:ascii="Times New Roman" w:hAnsi="Times New Roman" w:cs="Times New Roman"/>
          <w:sz w:val="24"/>
          <w:szCs w:val="24"/>
        </w:rPr>
        <w:t xml:space="preserve"> Procter, 2003). W</w:t>
      </w:r>
      <w:r w:rsidR="005D45F5" w:rsidRPr="005D45F5">
        <w:rPr>
          <w:rFonts w:ascii="Times New Roman" w:hAnsi="Times New Roman" w:cs="Times New Roman"/>
          <w:sz w:val="24"/>
          <w:szCs w:val="24"/>
        </w:rPr>
        <w:t>hilst</w:t>
      </w:r>
      <w:r w:rsidR="00712F4F">
        <w:rPr>
          <w:rFonts w:ascii="Times New Roman" w:hAnsi="Times New Roman" w:cs="Times New Roman"/>
          <w:sz w:val="24"/>
          <w:szCs w:val="24"/>
        </w:rPr>
        <w:t xml:space="preserve"> government policies try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to facilitate </w:t>
      </w:r>
      <w:r w:rsidR="00712F4F">
        <w:rPr>
          <w:rFonts w:ascii="Times New Roman" w:hAnsi="Times New Roman" w:cs="Times New Roman"/>
          <w:sz w:val="24"/>
          <w:szCs w:val="24"/>
        </w:rPr>
        <w:t xml:space="preserve">the increased involvement of fathers, </w:t>
      </w:r>
      <w:r w:rsidR="005D45F5" w:rsidRPr="005D45F5">
        <w:rPr>
          <w:rFonts w:ascii="Times New Roman" w:hAnsi="Times New Roman" w:cs="Times New Roman"/>
          <w:sz w:val="24"/>
          <w:szCs w:val="24"/>
        </w:rPr>
        <w:t>for example, paternity leave and flexible working policies (</w:t>
      </w:r>
      <w:r w:rsidR="00712F4F">
        <w:rPr>
          <w:rFonts w:ascii="Times New Roman" w:hAnsi="Times New Roman" w:cs="Times New Roman"/>
          <w:sz w:val="24"/>
          <w:szCs w:val="24"/>
        </w:rPr>
        <w:t xml:space="preserve">Miller, 2011a), </w:t>
      </w:r>
      <w:r w:rsidR="00A24FA6">
        <w:rPr>
          <w:rFonts w:ascii="Times New Roman" w:hAnsi="Times New Roman" w:cs="Times New Roman"/>
          <w:sz w:val="24"/>
          <w:szCs w:val="24"/>
        </w:rPr>
        <w:t>fathers often do not take advantage of these opportunities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(Featherstone, 2009).</w:t>
      </w:r>
      <w:r w:rsidR="004559EF">
        <w:rPr>
          <w:rFonts w:ascii="Times New Roman" w:hAnsi="Times New Roman" w:cs="Times New Roman"/>
          <w:sz w:val="24"/>
          <w:szCs w:val="24"/>
        </w:rPr>
        <w:t xml:space="preserve">  </w:t>
      </w:r>
      <w:r w:rsidR="00A24FA6">
        <w:rPr>
          <w:rFonts w:ascii="Times New Roman" w:hAnsi="Times New Roman" w:cs="Times New Roman"/>
          <w:sz w:val="24"/>
          <w:szCs w:val="24"/>
        </w:rPr>
        <w:t>Fathers</w:t>
      </w:r>
      <w:r w:rsidR="00712F4F">
        <w:rPr>
          <w:rFonts w:ascii="Times New Roman" w:hAnsi="Times New Roman" w:cs="Times New Roman"/>
          <w:sz w:val="24"/>
          <w:szCs w:val="24"/>
        </w:rPr>
        <w:t xml:space="preserve"> </w:t>
      </w:r>
      <w:r w:rsidR="008245C4">
        <w:rPr>
          <w:rFonts w:ascii="Times New Roman" w:hAnsi="Times New Roman" w:cs="Times New Roman"/>
          <w:sz w:val="24"/>
          <w:szCs w:val="24"/>
        </w:rPr>
        <w:t>face</w:t>
      </w:r>
      <w:r w:rsidR="00712F4F">
        <w:rPr>
          <w:rFonts w:ascii="Times New Roman" w:hAnsi="Times New Roman" w:cs="Times New Roman"/>
          <w:sz w:val="24"/>
          <w:szCs w:val="24"/>
        </w:rPr>
        <w:t xml:space="preserve"> role conflicts between</w:t>
      </w:r>
      <w:r w:rsidR="008245C4">
        <w:rPr>
          <w:rFonts w:ascii="Times New Roman" w:hAnsi="Times New Roman" w:cs="Times New Roman"/>
          <w:sz w:val="24"/>
          <w:szCs w:val="24"/>
        </w:rPr>
        <w:t xml:space="preserve"> masculinity an</w:t>
      </w:r>
      <w:r w:rsidR="004559EF">
        <w:rPr>
          <w:rFonts w:ascii="Times New Roman" w:hAnsi="Times New Roman" w:cs="Times New Roman"/>
          <w:sz w:val="24"/>
          <w:szCs w:val="24"/>
        </w:rPr>
        <w:t>d</w:t>
      </w:r>
      <w:r w:rsidR="00712F4F">
        <w:rPr>
          <w:rFonts w:ascii="Times New Roman" w:hAnsi="Times New Roman" w:cs="Times New Roman"/>
          <w:sz w:val="24"/>
          <w:szCs w:val="24"/>
        </w:rPr>
        <w:t xml:space="preserve"> fatherhood</w:t>
      </w:r>
      <w:r w:rsidR="00A24FA6">
        <w:rPr>
          <w:rFonts w:ascii="Times New Roman" w:hAnsi="Times New Roman" w:cs="Times New Roman"/>
          <w:sz w:val="24"/>
          <w:szCs w:val="24"/>
        </w:rPr>
        <w:t xml:space="preserve"> which</w:t>
      </w:r>
      <w:r w:rsidR="00712F4F">
        <w:rPr>
          <w:rFonts w:ascii="Times New Roman" w:hAnsi="Times New Roman" w:cs="Times New Roman"/>
          <w:sz w:val="24"/>
          <w:szCs w:val="24"/>
        </w:rPr>
        <w:t xml:space="preserve"> </w:t>
      </w:r>
      <w:r w:rsidR="004559EF">
        <w:rPr>
          <w:rFonts w:ascii="Times New Roman" w:hAnsi="Times New Roman" w:cs="Times New Roman"/>
          <w:sz w:val="24"/>
          <w:szCs w:val="24"/>
        </w:rPr>
        <w:t>create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confusion </w:t>
      </w:r>
      <w:r w:rsidR="00712F4F">
        <w:rPr>
          <w:rFonts w:ascii="Times New Roman" w:hAnsi="Times New Roman" w:cs="Times New Roman"/>
          <w:sz w:val="24"/>
          <w:szCs w:val="24"/>
        </w:rPr>
        <w:t>about</w:t>
      </w:r>
      <w:r w:rsidR="004559EF">
        <w:rPr>
          <w:rFonts w:ascii="Times New Roman" w:hAnsi="Times New Roman" w:cs="Times New Roman"/>
          <w:sz w:val="24"/>
          <w:szCs w:val="24"/>
        </w:rPr>
        <w:t xml:space="preserve"> how to 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do gender (Gentry </w:t>
      </w:r>
      <w:r w:rsidR="006D0F80">
        <w:rPr>
          <w:rFonts w:ascii="Times New Roman" w:hAnsi="Times New Roman" w:cs="Times New Roman"/>
          <w:sz w:val="24"/>
          <w:szCs w:val="24"/>
        </w:rPr>
        <w:t>&amp;</w:t>
      </w:r>
      <w:r w:rsidR="006D0F80" w:rsidRPr="005D45F5">
        <w:rPr>
          <w:rFonts w:ascii="Times New Roman" w:hAnsi="Times New Roman" w:cs="Times New Roman"/>
          <w:sz w:val="24"/>
          <w:szCs w:val="24"/>
        </w:rPr>
        <w:t xml:space="preserve"> </w:t>
      </w:r>
      <w:r w:rsidR="004559EF">
        <w:rPr>
          <w:rFonts w:ascii="Times New Roman" w:hAnsi="Times New Roman" w:cs="Times New Roman"/>
          <w:sz w:val="24"/>
          <w:szCs w:val="24"/>
        </w:rPr>
        <w:t xml:space="preserve">Harrison, </w:t>
      </w:r>
      <w:r w:rsidR="000B3D57">
        <w:rPr>
          <w:rFonts w:ascii="Times New Roman" w:hAnsi="Times New Roman" w:cs="Times New Roman"/>
          <w:sz w:val="24"/>
          <w:szCs w:val="24"/>
        </w:rPr>
        <w:t xml:space="preserve">2010), </w:t>
      </w:r>
      <w:r w:rsidR="00A24FA6">
        <w:rPr>
          <w:rFonts w:ascii="Times New Roman" w:hAnsi="Times New Roman" w:cs="Times New Roman"/>
          <w:sz w:val="24"/>
          <w:szCs w:val="24"/>
        </w:rPr>
        <w:t xml:space="preserve">and </w:t>
      </w:r>
      <w:r w:rsidR="00712F4F">
        <w:rPr>
          <w:rFonts w:ascii="Times New Roman" w:hAnsi="Times New Roman" w:cs="Times New Roman"/>
          <w:sz w:val="24"/>
          <w:szCs w:val="24"/>
        </w:rPr>
        <w:t>often feel</w:t>
      </w:r>
      <w:r w:rsidR="005D45F5" w:rsidRPr="005D45F5">
        <w:rPr>
          <w:rFonts w:ascii="Times New Roman" w:hAnsi="Times New Roman" w:cs="Times New Roman"/>
          <w:sz w:val="24"/>
          <w:szCs w:val="24"/>
        </w:rPr>
        <w:t xml:space="preserve"> detached </w:t>
      </w:r>
      <w:r w:rsidR="004559EF">
        <w:rPr>
          <w:rFonts w:ascii="Times New Roman" w:hAnsi="Times New Roman" w:cs="Times New Roman"/>
          <w:sz w:val="24"/>
          <w:szCs w:val="24"/>
        </w:rPr>
        <w:t>from this woman-</w:t>
      </w:r>
      <w:proofErr w:type="spellStart"/>
      <w:r w:rsidR="004559EF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4559EF">
        <w:rPr>
          <w:rFonts w:ascii="Times New Roman" w:hAnsi="Times New Roman" w:cs="Times New Roman"/>
          <w:sz w:val="24"/>
          <w:szCs w:val="24"/>
        </w:rPr>
        <w:t xml:space="preserve"> process</w:t>
      </w:r>
      <w:r w:rsidR="00712F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2F4F">
        <w:rPr>
          <w:rFonts w:ascii="Times New Roman" w:hAnsi="Times New Roman" w:cs="Times New Roman"/>
          <w:sz w:val="24"/>
          <w:szCs w:val="24"/>
        </w:rPr>
        <w:t>Locock</w:t>
      </w:r>
      <w:proofErr w:type="spellEnd"/>
      <w:r w:rsidR="00712F4F">
        <w:rPr>
          <w:rFonts w:ascii="Times New Roman" w:hAnsi="Times New Roman" w:cs="Times New Roman"/>
          <w:sz w:val="24"/>
          <w:szCs w:val="24"/>
        </w:rPr>
        <w:t xml:space="preserve"> &amp; Alexander, 2006). C</w:t>
      </w:r>
      <w:r w:rsidR="004559EF">
        <w:rPr>
          <w:rFonts w:ascii="Times New Roman" w:hAnsi="Times New Roman" w:cs="Times New Roman"/>
          <w:sz w:val="24"/>
          <w:szCs w:val="24"/>
        </w:rPr>
        <w:t>onsump</w:t>
      </w:r>
      <w:r w:rsidR="00EB383C">
        <w:rPr>
          <w:rFonts w:ascii="Times New Roman" w:hAnsi="Times New Roman" w:cs="Times New Roman"/>
          <w:sz w:val="24"/>
          <w:szCs w:val="24"/>
        </w:rPr>
        <w:t xml:space="preserve">tion </w:t>
      </w:r>
      <w:r w:rsidR="00712F4F">
        <w:rPr>
          <w:rFonts w:ascii="Times New Roman" w:hAnsi="Times New Roman" w:cs="Times New Roman"/>
          <w:sz w:val="24"/>
          <w:szCs w:val="24"/>
        </w:rPr>
        <w:t xml:space="preserve">can </w:t>
      </w:r>
      <w:r w:rsidR="00EB383C">
        <w:rPr>
          <w:rFonts w:ascii="Times New Roman" w:hAnsi="Times New Roman" w:cs="Times New Roman"/>
          <w:sz w:val="24"/>
          <w:szCs w:val="24"/>
        </w:rPr>
        <w:t>emer</w:t>
      </w:r>
      <w:r w:rsidR="00712F4F">
        <w:rPr>
          <w:rFonts w:ascii="Times New Roman" w:hAnsi="Times New Roman" w:cs="Times New Roman"/>
          <w:sz w:val="24"/>
          <w:szCs w:val="24"/>
        </w:rPr>
        <w:t>ge</w:t>
      </w:r>
      <w:r w:rsidR="00EB383C">
        <w:rPr>
          <w:rFonts w:ascii="Times New Roman" w:hAnsi="Times New Roman" w:cs="Times New Roman"/>
          <w:sz w:val="24"/>
          <w:szCs w:val="24"/>
        </w:rPr>
        <w:t xml:space="preserve"> as a way to cope</w:t>
      </w:r>
      <w:r w:rsidR="004559EF">
        <w:rPr>
          <w:rFonts w:ascii="Times New Roman" w:hAnsi="Times New Roman" w:cs="Times New Roman"/>
          <w:sz w:val="24"/>
          <w:szCs w:val="24"/>
        </w:rPr>
        <w:t xml:space="preserve">.  </w:t>
      </w:r>
      <w:r w:rsidR="00535274">
        <w:rPr>
          <w:rFonts w:ascii="Times New Roman" w:hAnsi="Times New Roman" w:cs="Times New Roman"/>
          <w:sz w:val="24"/>
          <w:szCs w:val="24"/>
        </w:rPr>
        <w:t xml:space="preserve">This paper presents research which examines the contemporary transition to fatherhood, and offers an account of the role </w:t>
      </w:r>
      <w:r w:rsidR="00712F4F">
        <w:rPr>
          <w:rFonts w:ascii="Times New Roman" w:hAnsi="Times New Roman" w:cs="Times New Roman"/>
          <w:sz w:val="24"/>
          <w:szCs w:val="24"/>
        </w:rPr>
        <w:t xml:space="preserve">that </w:t>
      </w:r>
      <w:r w:rsidR="00A24FA6">
        <w:rPr>
          <w:rFonts w:ascii="Times New Roman" w:hAnsi="Times New Roman" w:cs="Times New Roman"/>
          <w:sz w:val="24"/>
          <w:szCs w:val="24"/>
        </w:rPr>
        <w:t xml:space="preserve">consumption of </w:t>
      </w:r>
      <w:r w:rsidR="00535274">
        <w:rPr>
          <w:rFonts w:ascii="Times New Roman" w:hAnsi="Times New Roman" w:cs="Times New Roman"/>
          <w:sz w:val="24"/>
          <w:szCs w:val="24"/>
        </w:rPr>
        <w:t>technological artefacts play in the construction of the father identity.  The paper uses actor-network theory to present a dynamic account of the co-emergence of fatherhood and technology</w:t>
      </w:r>
      <w:r w:rsidR="00A24FA6">
        <w:rPr>
          <w:rFonts w:ascii="Times New Roman" w:hAnsi="Times New Roman" w:cs="Times New Roman"/>
          <w:sz w:val="24"/>
          <w:szCs w:val="24"/>
        </w:rPr>
        <w:t xml:space="preserve"> during this </w:t>
      </w:r>
      <w:proofErr w:type="gramStart"/>
      <w:r w:rsidR="00A24FA6">
        <w:rPr>
          <w:rFonts w:ascii="Times New Roman" w:hAnsi="Times New Roman" w:cs="Times New Roman"/>
          <w:sz w:val="24"/>
          <w:szCs w:val="24"/>
        </w:rPr>
        <w:t>transition</w:t>
      </w:r>
      <w:r w:rsidR="005352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5274">
        <w:rPr>
          <w:rFonts w:ascii="Times New Roman" w:hAnsi="Times New Roman" w:cs="Times New Roman"/>
          <w:sz w:val="24"/>
          <w:szCs w:val="24"/>
        </w:rPr>
        <w:t xml:space="preserve"> and in doing so offers insights of value to marketers and policy makers alike.</w:t>
      </w:r>
    </w:p>
    <w:p w:rsidR="004559EF" w:rsidRDefault="00BC7B6B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59EF" w:rsidRPr="00C54CCB" w:rsidRDefault="00EB383C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4CCB">
        <w:rPr>
          <w:rFonts w:ascii="Times New Roman" w:hAnsi="Times New Roman" w:cs="Times New Roman"/>
          <w:b/>
          <w:sz w:val="24"/>
          <w:szCs w:val="24"/>
        </w:rPr>
        <w:t>2</w:t>
      </w:r>
      <w:r w:rsidR="004559EF" w:rsidRPr="00C54CCB">
        <w:rPr>
          <w:rFonts w:ascii="Times New Roman" w:hAnsi="Times New Roman" w:cs="Times New Roman"/>
          <w:b/>
          <w:sz w:val="24"/>
          <w:szCs w:val="24"/>
        </w:rPr>
        <w:t>. Fatherhood and technology</w:t>
      </w:r>
      <w:r w:rsidR="002372B5" w:rsidRPr="00C54C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485E" w:rsidRDefault="00EB383C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4C19">
        <w:rPr>
          <w:rFonts w:ascii="Times New Roman" w:hAnsi="Times New Roman" w:cs="Times New Roman"/>
          <w:sz w:val="24"/>
          <w:szCs w:val="24"/>
        </w:rPr>
        <w:t>The home is a site of rapidly increasing</w:t>
      </w:r>
      <w:r w:rsidR="002B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68E">
        <w:rPr>
          <w:rFonts w:ascii="Times New Roman" w:hAnsi="Times New Roman" w:cs="Times New Roman"/>
          <w:sz w:val="24"/>
          <w:szCs w:val="24"/>
        </w:rPr>
        <w:t>technologi</w:t>
      </w:r>
      <w:r w:rsidR="002372B5">
        <w:rPr>
          <w:rFonts w:ascii="Times New Roman" w:hAnsi="Times New Roman" w:cs="Times New Roman"/>
          <w:sz w:val="24"/>
          <w:szCs w:val="24"/>
        </w:rPr>
        <w:t>z</w:t>
      </w:r>
      <w:r w:rsidR="00A54C19">
        <w:rPr>
          <w:rFonts w:ascii="Times New Roman" w:hAnsi="Times New Roman" w:cs="Times New Roman"/>
          <w:sz w:val="24"/>
          <w:szCs w:val="24"/>
        </w:rPr>
        <w:t xml:space="preserve">ation </w:t>
      </w:r>
      <w:r w:rsidR="00F809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80974">
        <w:rPr>
          <w:rFonts w:ascii="Times New Roman" w:hAnsi="Times New Roman" w:cs="Times New Roman"/>
          <w:sz w:val="24"/>
          <w:szCs w:val="24"/>
        </w:rPr>
        <w:t xml:space="preserve">Silva, </w:t>
      </w:r>
      <w:r w:rsidR="00046F2B">
        <w:rPr>
          <w:rFonts w:ascii="Times New Roman" w:hAnsi="Times New Roman" w:cs="Times New Roman"/>
          <w:sz w:val="24"/>
          <w:szCs w:val="24"/>
        </w:rPr>
        <w:t>2010)</w:t>
      </w:r>
      <w:r w:rsidR="00937E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FA6">
        <w:rPr>
          <w:rFonts w:ascii="Times New Roman" w:hAnsi="Times New Roman" w:cs="Times New Roman"/>
          <w:sz w:val="24"/>
          <w:szCs w:val="24"/>
        </w:rPr>
        <w:t>Turkle</w:t>
      </w:r>
      <w:proofErr w:type="spellEnd"/>
      <w:r w:rsidR="00A24FA6">
        <w:rPr>
          <w:rFonts w:ascii="Times New Roman" w:hAnsi="Times New Roman" w:cs="Times New Roman"/>
          <w:sz w:val="24"/>
          <w:szCs w:val="24"/>
        </w:rPr>
        <w:t xml:space="preserve"> (2012) argues that c</w:t>
      </w:r>
      <w:r>
        <w:rPr>
          <w:rFonts w:ascii="Times New Roman" w:hAnsi="Times New Roman" w:cs="Times New Roman"/>
          <w:sz w:val="24"/>
          <w:szCs w:val="24"/>
        </w:rPr>
        <w:t>aring technologies</w:t>
      </w:r>
      <w:r w:rsidR="002372B5">
        <w:rPr>
          <w:rFonts w:ascii="Times New Roman" w:hAnsi="Times New Roman" w:cs="Times New Roman"/>
          <w:sz w:val="24"/>
          <w:szCs w:val="24"/>
        </w:rPr>
        <w:t>,</w:t>
      </w:r>
      <w:r w:rsidR="00937EC0">
        <w:rPr>
          <w:rFonts w:ascii="Times New Roman" w:hAnsi="Times New Roman" w:cs="Times New Roman"/>
          <w:sz w:val="24"/>
          <w:szCs w:val="24"/>
        </w:rPr>
        <w:t xml:space="preserve"> </w:t>
      </w:r>
      <w:r w:rsidR="002B268E">
        <w:rPr>
          <w:rFonts w:ascii="Times New Roman" w:hAnsi="Times New Roman" w:cs="Times New Roman"/>
          <w:sz w:val="24"/>
          <w:szCs w:val="24"/>
        </w:rPr>
        <w:t>that is</w:t>
      </w:r>
      <w:r w:rsidR="00A24FA6">
        <w:rPr>
          <w:rFonts w:ascii="Times New Roman" w:hAnsi="Times New Roman" w:cs="Times New Roman"/>
          <w:sz w:val="24"/>
          <w:szCs w:val="24"/>
        </w:rPr>
        <w:t>,</w:t>
      </w:r>
      <w:r w:rsidR="002B268E">
        <w:rPr>
          <w:rFonts w:ascii="Times New Roman" w:hAnsi="Times New Roman" w:cs="Times New Roman"/>
          <w:sz w:val="24"/>
          <w:szCs w:val="24"/>
        </w:rPr>
        <w:t xml:space="preserve"> technologies</w:t>
      </w:r>
      <w:r w:rsidR="00A24FA6">
        <w:rPr>
          <w:rFonts w:ascii="Times New Roman" w:hAnsi="Times New Roman" w:cs="Times New Roman"/>
          <w:sz w:val="24"/>
          <w:szCs w:val="24"/>
        </w:rPr>
        <w:t xml:space="preserve"> that </w:t>
      </w:r>
      <w:r w:rsidR="00751ED9">
        <w:rPr>
          <w:rFonts w:ascii="Times New Roman" w:hAnsi="Times New Roman" w:cs="Times New Roman"/>
          <w:sz w:val="24"/>
          <w:szCs w:val="24"/>
        </w:rPr>
        <w:t xml:space="preserve">assist with </w:t>
      </w:r>
      <w:r w:rsidR="00937EC0">
        <w:rPr>
          <w:rFonts w:ascii="Times New Roman" w:hAnsi="Times New Roman" w:cs="Times New Roman"/>
          <w:sz w:val="24"/>
          <w:szCs w:val="24"/>
        </w:rPr>
        <w:t xml:space="preserve">the </w:t>
      </w:r>
      <w:r w:rsidR="002B268E">
        <w:rPr>
          <w:rFonts w:ascii="Times New Roman" w:hAnsi="Times New Roman" w:cs="Times New Roman"/>
          <w:sz w:val="24"/>
          <w:szCs w:val="24"/>
        </w:rPr>
        <w:t>mundane caring tasks</w:t>
      </w:r>
      <w:r w:rsidR="002372B5">
        <w:rPr>
          <w:rFonts w:ascii="Times New Roman" w:hAnsi="Times New Roman" w:cs="Times New Roman"/>
          <w:sz w:val="24"/>
          <w:szCs w:val="24"/>
        </w:rPr>
        <w:t xml:space="preserve"> </w:t>
      </w:r>
      <w:r w:rsidR="00962DA2">
        <w:rPr>
          <w:rFonts w:ascii="Times New Roman" w:hAnsi="Times New Roman" w:cs="Times New Roman"/>
          <w:sz w:val="24"/>
          <w:szCs w:val="24"/>
        </w:rPr>
        <w:lastRenderedPageBreak/>
        <w:t xml:space="preserve">of the very young, old or infirm, </w:t>
      </w:r>
      <w:r w:rsidR="002B268E">
        <w:rPr>
          <w:rFonts w:ascii="Times New Roman" w:hAnsi="Times New Roman" w:cs="Times New Roman"/>
          <w:sz w:val="24"/>
          <w:szCs w:val="24"/>
        </w:rPr>
        <w:t xml:space="preserve">are one of the fastest growing </w:t>
      </w:r>
      <w:r w:rsidR="00D50B1D">
        <w:rPr>
          <w:rFonts w:ascii="Times New Roman" w:hAnsi="Times New Roman" w:cs="Times New Roman"/>
          <w:sz w:val="24"/>
          <w:szCs w:val="24"/>
        </w:rPr>
        <w:t>areas for technological innovation</w:t>
      </w:r>
      <w:r w:rsidR="004559EF">
        <w:rPr>
          <w:rFonts w:ascii="Times New Roman" w:hAnsi="Times New Roman" w:cs="Times New Roman"/>
          <w:sz w:val="24"/>
          <w:szCs w:val="24"/>
        </w:rPr>
        <w:t xml:space="preserve">.  However, </w:t>
      </w:r>
      <w:r>
        <w:rPr>
          <w:rFonts w:ascii="Times New Roman" w:hAnsi="Times New Roman" w:cs="Times New Roman"/>
          <w:sz w:val="24"/>
          <w:szCs w:val="24"/>
        </w:rPr>
        <w:t>studies of technology</w:t>
      </w:r>
      <w:r w:rsidR="002B268E">
        <w:rPr>
          <w:rFonts w:ascii="Times New Roman" w:hAnsi="Times New Roman" w:cs="Times New Roman"/>
          <w:sz w:val="24"/>
          <w:szCs w:val="24"/>
        </w:rPr>
        <w:t xml:space="preserve"> and the h</w:t>
      </w:r>
      <w:r w:rsidR="004559EF">
        <w:rPr>
          <w:rFonts w:ascii="Times New Roman" w:hAnsi="Times New Roman" w:cs="Times New Roman"/>
          <w:sz w:val="24"/>
          <w:szCs w:val="24"/>
        </w:rPr>
        <w:t xml:space="preserve">ome focus </w:t>
      </w:r>
      <w:r w:rsidR="002B268E">
        <w:rPr>
          <w:rFonts w:ascii="Times New Roman" w:hAnsi="Times New Roman" w:cs="Times New Roman"/>
          <w:sz w:val="24"/>
          <w:szCs w:val="24"/>
        </w:rPr>
        <w:t>predominantly on information and communications technologies</w:t>
      </w:r>
      <w:r w:rsidR="0039041F">
        <w:rPr>
          <w:rFonts w:ascii="Times New Roman" w:hAnsi="Times New Roman" w:cs="Times New Roman"/>
          <w:sz w:val="24"/>
          <w:szCs w:val="24"/>
        </w:rPr>
        <w:t xml:space="preserve"> </w:t>
      </w:r>
      <w:r w:rsidR="00A0076A">
        <w:rPr>
          <w:rFonts w:ascii="Times New Roman" w:hAnsi="Times New Roman" w:cs="Times New Roman"/>
          <w:sz w:val="24"/>
          <w:szCs w:val="24"/>
        </w:rPr>
        <w:t xml:space="preserve">(ICTs) </w:t>
      </w:r>
      <w:r w:rsidR="003904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041F">
        <w:rPr>
          <w:rFonts w:ascii="Times New Roman" w:hAnsi="Times New Roman" w:cs="Times New Roman"/>
          <w:sz w:val="24"/>
          <w:szCs w:val="24"/>
        </w:rPr>
        <w:t>Waj</w:t>
      </w:r>
      <w:r w:rsidR="002C0D30">
        <w:rPr>
          <w:rFonts w:ascii="Times New Roman" w:hAnsi="Times New Roman" w:cs="Times New Roman"/>
          <w:sz w:val="24"/>
          <w:szCs w:val="24"/>
        </w:rPr>
        <w:t>c</w:t>
      </w:r>
      <w:r w:rsidR="0039041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5B235B">
        <w:rPr>
          <w:rFonts w:ascii="Times New Roman" w:hAnsi="Times New Roman" w:cs="Times New Roman"/>
          <w:sz w:val="24"/>
          <w:szCs w:val="24"/>
        </w:rPr>
        <w:t>,</w:t>
      </w:r>
      <w:r w:rsidR="0039041F">
        <w:rPr>
          <w:rFonts w:ascii="Times New Roman" w:hAnsi="Times New Roman" w:cs="Times New Roman"/>
          <w:sz w:val="24"/>
          <w:szCs w:val="24"/>
        </w:rPr>
        <w:t xml:space="preserve"> 2007)</w:t>
      </w:r>
      <w:r w:rsidR="002B268E">
        <w:rPr>
          <w:rFonts w:ascii="Times New Roman" w:hAnsi="Times New Roman" w:cs="Times New Roman"/>
          <w:sz w:val="24"/>
          <w:szCs w:val="24"/>
        </w:rPr>
        <w:t>, for example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268E">
        <w:rPr>
          <w:rFonts w:ascii="Times New Roman" w:hAnsi="Times New Roman" w:cs="Times New Roman"/>
          <w:sz w:val="24"/>
          <w:szCs w:val="24"/>
        </w:rPr>
        <w:t xml:space="preserve"> their role in </w:t>
      </w:r>
      <w:r w:rsidR="00751ED9">
        <w:rPr>
          <w:rFonts w:ascii="Times New Roman" w:hAnsi="Times New Roman" w:cs="Times New Roman"/>
          <w:sz w:val="24"/>
          <w:szCs w:val="24"/>
        </w:rPr>
        <w:t>manag</w:t>
      </w:r>
      <w:r w:rsidR="002B268E">
        <w:rPr>
          <w:rFonts w:ascii="Times New Roman" w:hAnsi="Times New Roman" w:cs="Times New Roman"/>
          <w:sz w:val="24"/>
          <w:szCs w:val="24"/>
        </w:rPr>
        <w:t xml:space="preserve">ing </w:t>
      </w:r>
      <w:r w:rsidR="0039041F">
        <w:rPr>
          <w:rFonts w:ascii="Times New Roman" w:hAnsi="Times New Roman" w:cs="Times New Roman"/>
          <w:sz w:val="24"/>
          <w:szCs w:val="24"/>
        </w:rPr>
        <w:t>work/family life boundaries (</w:t>
      </w:r>
      <w:proofErr w:type="spellStart"/>
      <w:r w:rsidR="00A83DF3" w:rsidRPr="00A83DF3">
        <w:rPr>
          <w:rFonts w:ascii="Times New Roman" w:hAnsi="Times New Roman" w:cs="Times New Roman"/>
          <w:sz w:val="24"/>
          <w:szCs w:val="24"/>
        </w:rPr>
        <w:t>Chesley</w:t>
      </w:r>
      <w:proofErr w:type="spellEnd"/>
      <w:r w:rsidR="00A83DF3" w:rsidRPr="00A83DF3">
        <w:rPr>
          <w:rFonts w:ascii="Times New Roman" w:hAnsi="Times New Roman" w:cs="Times New Roman"/>
          <w:sz w:val="24"/>
          <w:szCs w:val="24"/>
        </w:rPr>
        <w:t>, 2005;</w:t>
      </w:r>
      <w:r w:rsidR="00F80974">
        <w:rPr>
          <w:rFonts w:ascii="Times New Roman" w:hAnsi="Times New Roman" w:cs="Times New Roman"/>
          <w:sz w:val="24"/>
          <w:szCs w:val="24"/>
        </w:rPr>
        <w:t xml:space="preserve"> </w:t>
      </w:r>
      <w:r w:rsidR="005B235B">
        <w:rPr>
          <w:rFonts w:ascii="Times New Roman" w:hAnsi="Times New Roman" w:cs="Times New Roman"/>
          <w:sz w:val="24"/>
          <w:szCs w:val="24"/>
        </w:rPr>
        <w:t>Golden, 2013</w:t>
      </w:r>
      <w:r w:rsidR="00A83DF3">
        <w:rPr>
          <w:rFonts w:ascii="Times New Roman" w:hAnsi="Times New Roman" w:cs="Times New Roman"/>
          <w:sz w:val="24"/>
          <w:szCs w:val="24"/>
        </w:rPr>
        <w:t>) and on</w:t>
      </w:r>
      <w:r w:rsidR="002B268E">
        <w:rPr>
          <w:rFonts w:ascii="Times New Roman" w:hAnsi="Times New Roman" w:cs="Times New Roman"/>
          <w:sz w:val="24"/>
          <w:szCs w:val="24"/>
        </w:rPr>
        <w:t xml:space="preserve"> technologies su</w:t>
      </w:r>
      <w:r w:rsidR="00A83DF3">
        <w:rPr>
          <w:rFonts w:ascii="Times New Roman" w:hAnsi="Times New Roman" w:cs="Times New Roman"/>
          <w:sz w:val="24"/>
          <w:szCs w:val="24"/>
        </w:rPr>
        <w:t xml:space="preserve">ch as smart </w:t>
      </w:r>
      <w:r w:rsidR="00FC0320">
        <w:rPr>
          <w:rFonts w:ascii="Times New Roman" w:hAnsi="Times New Roman" w:cs="Times New Roman"/>
          <w:sz w:val="24"/>
          <w:szCs w:val="24"/>
        </w:rPr>
        <w:t xml:space="preserve">and green homes (De Silva, </w:t>
      </w:r>
      <w:proofErr w:type="spellStart"/>
      <w:r w:rsidR="00FC0320">
        <w:rPr>
          <w:rFonts w:ascii="Times New Roman" w:hAnsi="Times New Roman" w:cs="Times New Roman"/>
          <w:sz w:val="24"/>
          <w:szCs w:val="24"/>
        </w:rPr>
        <w:t>Morikawa</w:t>
      </w:r>
      <w:proofErr w:type="spellEnd"/>
      <w:r w:rsidR="00FC0320">
        <w:rPr>
          <w:rFonts w:ascii="Times New Roman" w:hAnsi="Times New Roman" w:cs="Times New Roman"/>
          <w:sz w:val="24"/>
          <w:szCs w:val="24"/>
        </w:rPr>
        <w:t xml:space="preserve"> and Petra</w:t>
      </w:r>
      <w:r w:rsidR="00265E49">
        <w:rPr>
          <w:rFonts w:ascii="Times New Roman" w:hAnsi="Times New Roman" w:cs="Times New Roman"/>
          <w:sz w:val="24"/>
          <w:szCs w:val="24"/>
        </w:rPr>
        <w:t>,</w:t>
      </w:r>
      <w:r w:rsidR="00FC0320">
        <w:rPr>
          <w:rFonts w:ascii="Times New Roman" w:hAnsi="Times New Roman" w:cs="Times New Roman"/>
          <w:sz w:val="24"/>
          <w:szCs w:val="24"/>
        </w:rPr>
        <w:t xml:space="preserve"> 2012)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EC0">
        <w:rPr>
          <w:rFonts w:ascii="Times New Roman" w:hAnsi="Times New Roman" w:cs="Times New Roman"/>
          <w:sz w:val="24"/>
          <w:szCs w:val="24"/>
        </w:rPr>
        <w:t xml:space="preserve">Studies of </w:t>
      </w:r>
      <w:r w:rsidR="00046F2B">
        <w:rPr>
          <w:rFonts w:ascii="Times New Roman" w:hAnsi="Times New Roman" w:cs="Times New Roman"/>
          <w:sz w:val="24"/>
          <w:szCs w:val="24"/>
        </w:rPr>
        <w:t>more munda</w:t>
      </w:r>
      <w:r w:rsidR="00937EC0">
        <w:rPr>
          <w:rFonts w:ascii="Times New Roman" w:hAnsi="Times New Roman" w:cs="Times New Roman"/>
          <w:sz w:val="24"/>
          <w:szCs w:val="24"/>
        </w:rPr>
        <w:t xml:space="preserve">ne technologies, </w:t>
      </w:r>
      <w:r w:rsidR="00046F2B">
        <w:rPr>
          <w:rFonts w:ascii="Times New Roman" w:hAnsi="Times New Roman" w:cs="Times New Roman"/>
          <w:sz w:val="24"/>
          <w:szCs w:val="24"/>
        </w:rPr>
        <w:t xml:space="preserve">as in the extensive literature on household </w:t>
      </w:r>
      <w:r w:rsidR="0018438D">
        <w:rPr>
          <w:rFonts w:ascii="Times New Roman" w:hAnsi="Times New Roman" w:cs="Times New Roman"/>
          <w:sz w:val="24"/>
          <w:szCs w:val="24"/>
        </w:rPr>
        <w:t>technology (</w:t>
      </w:r>
      <w:r w:rsidR="00D0119B">
        <w:rPr>
          <w:rFonts w:ascii="Times New Roman" w:hAnsi="Times New Roman" w:cs="Times New Roman"/>
          <w:sz w:val="24"/>
          <w:szCs w:val="24"/>
        </w:rPr>
        <w:t>Silva</w:t>
      </w:r>
      <w:r w:rsidR="00265E49">
        <w:rPr>
          <w:rFonts w:ascii="Times New Roman" w:hAnsi="Times New Roman" w:cs="Times New Roman"/>
          <w:sz w:val="24"/>
          <w:szCs w:val="24"/>
        </w:rPr>
        <w:t>,</w:t>
      </w:r>
      <w:r w:rsidR="00713BC7">
        <w:rPr>
          <w:rFonts w:ascii="Times New Roman" w:hAnsi="Times New Roman" w:cs="Times New Roman"/>
          <w:sz w:val="24"/>
          <w:szCs w:val="24"/>
        </w:rPr>
        <w:t xml:space="preserve"> 2010</w:t>
      </w:r>
      <w:r w:rsidR="00046F2B">
        <w:rPr>
          <w:rFonts w:ascii="Times New Roman" w:hAnsi="Times New Roman" w:cs="Times New Roman"/>
          <w:sz w:val="24"/>
          <w:szCs w:val="24"/>
        </w:rPr>
        <w:t>)</w:t>
      </w:r>
      <w:r w:rsidR="00D0119B">
        <w:rPr>
          <w:rFonts w:ascii="Times New Roman" w:hAnsi="Times New Roman" w:cs="Times New Roman"/>
          <w:sz w:val="24"/>
          <w:szCs w:val="24"/>
        </w:rPr>
        <w:t>,</w:t>
      </w:r>
      <w:r w:rsidR="00937EC0">
        <w:rPr>
          <w:rFonts w:ascii="Times New Roman" w:hAnsi="Times New Roman" w:cs="Times New Roman"/>
          <w:sz w:val="24"/>
          <w:szCs w:val="24"/>
        </w:rPr>
        <w:t xml:space="preserve"> focus </w:t>
      </w:r>
      <w:r w:rsidR="00046F2B">
        <w:rPr>
          <w:rFonts w:ascii="Times New Roman" w:hAnsi="Times New Roman" w:cs="Times New Roman"/>
          <w:sz w:val="24"/>
          <w:szCs w:val="24"/>
        </w:rPr>
        <w:t>predomin</w:t>
      </w:r>
      <w:r w:rsidR="00937EC0">
        <w:rPr>
          <w:rFonts w:ascii="Times New Roman" w:hAnsi="Times New Roman" w:cs="Times New Roman"/>
          <w:sz w:val="24"/>
          <w:szCs w:val="24"/>
        </w:rPr>
        <w:t xml:space="preserve">antly </w:t>
      </w:r>
      <w:r w:rsidR="00F80974">
        <w:rPr>
          <w:rFonts w:ascii="Times New Roman" w:hAnsi="Times New Roman" w:cs="Times New Roman"/>
          <w:sz w:val="24"/>
          <w:szCs w:val="24"/>
        </w:rPr>
        <w:t>on</w:t>
      </w:r>
      <w:r w:rsidR="00937EC0">
        <w:rPr>
          <w:rFonts w:ascii="Times New Roman" w:hAnsi="Times New Roman" w:cs="Times New Roman"/>
          <w:sz w:val="24"/>
          <w:szCs w:val="24"/>
        </w:rPr>
        <w:t xml:space="preserve"> the experiences of</w:t>
      </w:r>
      <w:r w:rsidR="00F80974">
        <w:rPr>
          <w:rFonts w:ascii="Times New Roman" w:hAnsi="Times New Roman" w:cs="Times New Roman"/>
          <w:sz w:val="24"/>
          <w:szCs w:val="24"/>
        </w:rPr>
        <w:t xml:space="preserve"> female consumers (</w:t>
      </w:r>
      <w:r w:rsidR="00046F2B">
        <w:rPr>
          <w:rFonts w:ascii="Times New Roman" w:hAnsi="Times New Roman" w:cs="Times New Roman"/>
          <w:sz w:val="24"/>
          <w:szCs w:val="24"/>
        </w:rPr>
        <w:t>Cockburn</w:t>
      </w:r>
      <w:r w:rsidR="00D0119B">
        <w:rPr>
          <w:rFonts w:ascii="Times New Roman" w:hAnsi="Times New Roman" w:cs="Times New Roman"/>
          <w:sz w:val="24"/>
          <w:szCs w:val="24"/>
        </w:rPr>
        <w:t>,</w:t>
      </w:r>
      <w:r w:rsidR="00046F2B">
        <w:rPr>
          <w:rFonts w:ascii="Times New Roman" w:hAnsi="Times New Roman" w:cs="Times New Roman"/>
          <w:sz w:val="24"/>
          <w:szCs w:val="24"/>
        </w:rPr>
        <w:t xml:space="preserve"> </w:t>
      </w:r>
      <w:r w:rsidR="0018438D">
        <w:rPr>
          <w:rFonts w:ascii="Times New Roman" w:hAnsi="Times New Roman" w:cs="Times New Roman"/>
          <w:sz w:val="24"/>
          <w:szCs w:val="24"/>
        </w:rPr>
        <w:t>1985</w:t>
      </w:r>
      <w:r w:rsidR="00D0119B">
        <w:rPr>
          <w:rFonts w:ascii="Times New Roman" w:hAnsi="Times New Roman" w:cs="Times New Roman"/>
          <w:sz w:val="24"/>
          <w:szCs w:val="24"/>
        </w:rPr>
        <w:t>;</w:t>
      </w:r>
      <w:r w:rsidR="00046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F2B">
        <w:rPr>
          <w:rFonts w:ascii="Times New Roman" w:hAnsi="Times New Roman" w:cs="Times New Roman"/>
          <w:sz w:val="24"/>
          <w:szCs w:val="24"/>
        </w:rPr>
        <w:t>Gershuny</w:t>
      </w:r>
      <w:proofErr w:type="spellEnd"/>
      <w:r w:rsidR="00D0119B">
        <w:rPr>
          <w:rFonts w:ascii="Times New Roman" w:hAnsi="Times New Roman" w:cs="Times New Roman"/>
          <w:sz w:val="24"/>
          <w:szCs w:val="24"/>
        </w:rPr>
        <w:t>,</w:t>
      </w:r>
      <w:r w:rsidR="00046F2B">
        <w:rPr>
          <w:rFonts w:ascii="Times New Roman" w:hAnsi="Times New Roman" w:cs="Times New Roman"/>
          <w:sz w:val="24"/>
          <w:szCs w:val="24"/>
        </w:rPr>
        <w:t xml:space="preserve"> 2000)</w:t>
      </w:r>
      <w:r w:rsidR="00937EC0">
        <w:rPr>
          <w:rFonts w:ascii="Times New Roman" w:hAnsi="Times New Roman" w:cs="Times New Roman"/>
          <w:sz w:val="24"/>
          <w:szCs w:val="24"/>
        </w:rPr>
        <w:t xml:space="preserve">, for instance </w:t>
      </w:r>
      <w:r w:rsidR="00962DA2">
        <w:rPr>
          <w:rFonts w:ascii="Times New Roman" w:hAnsi="Times New Roman" w:cs="Times New Roman"/>
          <w:sz w:val="24"/>
          <w:szCs w:val="24"/>
        </w:rPr>
        <w:t xml:space="preserve">the </w:t>
      </w:r>
      <w:r w:rsidR="00FC0320">
        <w:rPr>
          <w:rFonts w:ascii="Times New Roman" w:hAnsi="Times New Roman" w:cs="Times New Roman"/>
          <w:sz w:val="24"/>
          <w:szCs w:val="24"/>
        </w:rPr>
        <w:t xml:space="preserve">gendered </w:t>
      </w:r>
      <w:r w:rsidR="00962DA2">
        <w:rPr>
          <w:rFonts w:ascii="Times New Roman" w:hAnsi="Times New Roman" w:cs="Times New Roman"/>
          <w:sz w:val="24"/>
          <w:szCs w:val="24"/>
        </w:rPr>
        <w:t>design</w:t>
      </w:r>
      <w:r w:rsidR="00275D8C">
        <w:rPr>
          <w:rFonts w:ascii="Times New Roman" w:hAnsi="Times New Roman" w:cs="Times New Roman"/>
          <w:sz w:val="24"/>
          <w:szCs w:val="24"/>
        </w:rPr>
        <w:t xml:space="preserve"> and</w:t>
      </w:r>
      <w:r w:rsidR="00FC0320">
        <w:rPr>
          <w:rFonts w:ascii="Times New Roman" w:hAnsi="Times New Roman" w:cs="Times New Roman"/>
          <w:sz w:val="24"/>
          <w:szCs w:val="24"/>
        </w:rPr>
        <w:t xml:space="preserve"> </w:t>
      </w:r>
      <w:r w:rsidR="00962DA2">
        <w:rPr>
          <w:rFonts w:ascii="Times New Roman" w:hAnsi="Times New Roman" w:cs="Times New Roman"/>
          <w:sz w:val="24"/>
          <w:szCs w:val="24"/>
        </w:rPr>
        <w:t>use of the microwave oven</w:t>
      </w:r>
      <w:r w:rsidR="00962DA2" w:rsidRPr="00962DA2">
        <w:rPr>
          <w:rFonts w:ascii="Times New Roman" w:hAnsi="Times New Roman" w:cs="Times New Roman"/>
          <w:sz w:val="24"/>
          <w:szCs w:val="24"/>
        </w:rPr>
        <w:t xml:space="preserve"> </w:t>
      </w:r>
      <w:r w:rsidR="0018438D">
        <w:rPr>
          <w:rFonts w:ascii="Times New Roman" w:hAnsi="Times New Roman" w:cs="Times New Roman"/>
          <w:sz w:val="24"/>
          <w:szCs w:val="24"/>
        </w:rPr>
        <w:t>and the washing machine</w:t>
      </w:r>
      <w:r w:rsidR="006D6822">
        <w:rPr>
          <w:rFonts w:ascii="Times New Roman" w:hAnsi="Times New Roman" w:cs="Times New Roman"/>
          <w:sz w:val="24"/>
          <w:szCs w:val="24"/>
        </w:rPr>
        <w:t xml:space="preserve"> (Cockburn &amp; </w:t>
      </w:r>
      <w:proofErr w:type="spellStart"/>
      <w:r w:rsidR="006D6822">
        <w:rPr>
          <w:rFonts w:ascii="Times New Roman" w:hAnsi="Times New Roman" w:cs="Times New Roman"/>
          <w:sz w:val="24"/>
          <w:szCs w:val="24"/>
        </w:rPr>
        <w:t>Ormerod</w:t>
      </w:r>
      <w:proofErr w:type="spellEnd"/>
      <w:r w:rsidR="006D6822">
        <w:rPr>
          <w:rFonts w:ascii="Times New Roman" w:hAnsi="Times New Roman" w:cs="Times New Roman"/>
          <w:sz w:val="24"/>
          <w:szCs w:val="24"/>
        </w:rPr>
        <w:t xml:space="preserve"> 1993)</w:t>
      </w:r>
      <w:r w:rsidR="00FC03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485E" w:rsidRDefault="0073485E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4FA6">
        <w:rPr>
          <w:rFonts w:ascii="Times New Roman" w:hAnsi="Times New Roman" w:cs="Times New Roman"/>
          <w:sz w:val="24"/>
          <w:szCs w:val="24"/>
        </w:rPr>
        <w:t>C</w:t>
      </w:r>
      <w:r w:rsidR="00751ED9">
        <w:rPr>
          <w:rFonts w:ascii="Times New Roman" w:hAnsi="Times New Roman" w:cs="Times New Roman"/>
          <w:sz w:val="24"/>
          <w:szCs w:val="24"/>
        </w:rPr>
        <w:t>onsumer research</w:t>
      </w:r>
      <w:r w:rsidR="00A24FA6">
        <w:rPr>
          <w:rFonts w:ascii="Times New Roman" w:hAnsi="Times New Roman" w:cs="Times New Roman"/>
          <w:sz w:val="24"/>
          <w:szCs w:val="24"/>
        </w:rPr>
        <w:t xml:space="preserve"> examining the relationship between consumers and technology has mainly focused upon</w:t>
      </w:r>
      <w:r w:rsidR="00751ED9">
        <w:rPr>
          <w:rFonts w:ascii="Times New Roman" w:hAnsi="Times New Roman" w:cs="Times New Roman"/>
          <w:sz w:val="24"/>
          <w:szCs w:val="24"/>
        </w:rPr>
        <w:t xml:space="preserve"> </w:t>
      </w:r>
      <w:r w:rsidR="00D56919">
        <w:rPr>
          <w:rFonts w:ascii="Times New Roman" w:hAnsi="Times New Roman" w:cs="Times New Roman"/>
          <w:sz w:val="24"/>
          <w:szCs w:val="24"/>
        </w:rPr>
        <w:t>the</w:t>
      </w:r>
      <w:r w:rsidR="00751ED9">
        <w:rPr>
          <w:rFonts w:ascii="Times New Roman" w:hAnsi="Times New Roman" w:cs="Times New Roman"/>
          <w:sz w:val="24"/>
          <w:szCs w:val="24"/>
        </w:rPr>
        <w:t xml:space="preserve"> ideologi</w:t>
      </w:r>
      <w:r w:rsidR="00962DA2">
        <w:rPr>
          <w:rFonts w:ascii="Times New Roman" w:hAnsi="Times New Roman" w:cs="Times New Roman"/>
          <w:sz w:val="24"/>
          <w:szCs w:val="24"/>
        </w:rPr>
        <w:t xml:space="preserve">es around technology </w:t>
      </w:r>
      <w:r w:rsidR="00751E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1ED9">
        <w:rPr>
          <w:rFonts w:ascii="Times New Roman" w:hAnsi="Times New Roman" w:cs="Times New Roman"/>
          <w:sz w:val="24"/>
          <w:szCs w:val="24"/>
        </w:rPr>
        <w:t>Kozinets</w:t>
      </w:r>
      <w:proofErr w:type="spellEnd"/>
      <w:r w:rsidR="007651A4">
        <w:rPr>
          <w:rFonts w:ascii="Times New Roman" w:hAnsi="Times New Roman" w:cs="Times New Roman"/>
          <w:sz w:val="24"/>
          <w:szCs w:val="24"/>
        </w:rPr>
        <w:t>,</w:t>
      </w:r>
      <w:r w:rsidR="00751ED9">
        <w:rPr>
          <w:rFonts w:ascii="Times New Roman" w:hAnsi="Times New Roman" w:cs="Times New Roman"/>
          <w:sz w:val="24"/>
          <w:szCs w:val="24"/>
        </w:rPr>
        <w:t xml:space="preserve"> 2008</w:t>
      </w:r>
      <w:r w:rsidR="007651A4">
        <w:rPr>
          <w:rFonts w:ascii="Times New Roman" w:hAnsi="Times New Roman" w:cs="Times New Roman"/>
          <w:sz w:val="24"/>
          <w:szCs w:val="24"/>
        </w:rPr>
        <w:t>;</w:t>
      </w:r>
      <w:r w:rsidR="00A41A2B">
        <w:rPr>
          <w:rFonts w:ascii="Times New Roman" w:hAnsi="Times New Roman" w:cs="Times New Roman"/>
          <w:sz w:val="24"/>
          <w:szCs w:val="24"/>
        </w:rPr>
        <w:t xml:space="preserve"> Thompson</w:t>
      </w:r>
      <w:r w:rsidR="007651A4">
        <w:rPr>
          <w:rFonts w:ascii="Times New Roman" w:hAnsi="Times New Roman" w:cs="Times New Roman"/>
          <w:sz w:val="24"/>
          <w:szCs w:val="24"/>
        </w:rPr>
        <w:t>,</w:t>
      </w:r>
      <w:r w:rsidR="00A41A2B">
        <w:rPr>
          <w:rFonts w:ascii="Times New Roman" w:hAnsi="Times New Roman" w:cs="Times New Roman"/>
          <w:sz w:val="24"/>
          <w:szCs w:val="24"/>
        </w:rPr>
        <w:t xml:space="preserve"> 2004</w:t>
      </w:r>
      <w:r w:rsidR="0018438D">
        <w:rPr>
          <w:rFonts w:ascii="Times New Roman" w:hAnsi="Times New Roman" w:cs="Times New Roman"/>
          <w:sz w:val="24"/>
          <w:szCs w:val="24"/>
        </w:rPr>
        <w:t xml:space="preserve">) and </w:t>
      </w:r>
      <w:r w:rsidR="00EB383C">
        <w:rPr>
          <w:rFonts w:ascii="Times New Roman" w:hAnsi="Times New Roman" w:cs="Times New Roman"/>
          <w:sz w:val="24"/>
          <w:szCs w:val="24"/>
        </w:rPr>
        <w:t>underlying</w:t>
      </w:r>
      <w:r w:rsidR="00CD5EE7">
        <w:rPr>
          <w:rFonts w:ascii="Times New Roman" w:hAnsi="Times New Roman" w:cs="Times New Roman"/>
          <w:sz w:val="24"/>
          <w:szCs w:val="24"/>
        </w:rPr>
        <w:t xml:space="preserve"> discourses </w:t>
      </w:r>
      <w:r w:rsidR="007651A4">
        <w:rPr>
          <w:rFonts w:ascii="Times New Roman" w:hAnsi="Times New Roman" w:cs="Times New Roman"/>
          <w:sz w:val="24"/>
          <w:szCs w:val="24"/>
        </w:rPr>
        <w:t xml:space="preserve">surrounding </w:t>
      </w:r>
      <w:r w:rsidR="00CD5EE7">
        <w:rPr>
          <w:rFonts w:ascii="Times New Roman" w:hAnsi="Times New Roman" w:cs="Times New Roman"/>
          <w:sz w:val="24"/>
          <w:szCs w:val="24"/>
        </w:rPr>
        <w:t>technology</w:t>
      </w:r>
      <w:r w:rsidR="00751ED9">
        <w:rPr>
          <w:rFonts w:ascii="Times New Roman" w:hAnsi="Times New Roman" w:cs="Times New Roman"/>
          <w:sz w:val="24"/>
          <w:szCs w:val="24"/>
        </w:rPr>
        <w:t xml:space="preserve"> (</w:t>
      </w:r>
      <w:r w:rsidR="00401077">
        <w:rPr>
          <w:rFonts w:ascii="Times New Roman" w:hAnsi="Times New Roman" w:cs="Times New Roman"/>
          <w:sz w:val="24"/>
          <w:szCs w:val="24"/>
        </w:rPr>
        <w:t xml:space="preserve">Buchanan-Oliver, Cruz </w:t>
      </w:r>
      <w:r w:rsidR="007651A4">
        <w:rPr>
          <w:rFonts w:ascii="Times New Roman" w:hAnsi="Times New Roman" w:cs="Times New Roman"/>
          <w:sz w:val="24"/>
          <w:szCs w:val="24"/>
        </w:rPr>
        <w:t xml:space="preserve">&amp; </w:t>
      </w:r>
      <w:r w:rsidR="00751ED9">
        <w:rPr>
          <w:rFonts w:ascii="Times New Roman" w:hAnsi="Times New Roman" w:cs="Times New Roman"/>
          <w:sz w:val="24"/>
          <w:szCs w:val="24"/>
        </w:rPr>
        <w:t>Schroeder</w:t>
      </w:r>
      <w:r w:rsidR="007651A4">
        <w:rPr>
          <w:rFonts w:ascii="Times New Roman" w:hAnsi="Times New Roman" w:cs="Times New Roman"/>
          <w:sz w:val="24"/>
          <w:szCs w:val="24"/>
        </w:rPr>
        <w:t>,</w:t>
      </w:r>
      <w:r w:rsidR="00401077">
        <w:rPr>
          <w:rFonts w:ascii="Times New Roman" w:hAnsi="Times New Roman" w:cs="Times New Roman"/>
          <w:sz w:val="24"/>
          <w:szCs w:val="24"/>
        </w:rPr>
        <w:t xml:space="preserve"> 2010)</w:t>
      </w:r>
      <w:r w:rsidR="00751ED9">
        <w:rPr>
          <w:rFonts w:ascii="Times New Roman" w:hAnsi="Times New Roman" w:cs="Times New Roman"/>
          <w:sz w:val="24"/>
          <w:szCs w:val="24"/>
        </w:rPr>
        <w:t xml:space="preserve">.  </w:t>
      </w:r>
      <w:r w:rsidR="00A24FA6">
        <w:rPr>
          <w:rFonts w:ascii="Times New Roman" w:hAnsi="Times New Roman" w:cs="Times New Roman"/>
          <w:sz w:val="24"/>
          <w:szCs w:val="24"/>
        </w:rPr>
        <w:t>T</w:t>
      </w:r>
      <w:r w:rsidR="00CD5EE7">
        <w:rPr>
          <w:rFonts w:ascii="Times New Roman" w:hAnsi="Times New Roman" w:cs="Times New Roman"/>
          <w:sz w:val="24"/>
          <w:szCs w:val="24"/>
        </w:rPr>
        <w:t>he broader disciplin</w:t>
      </w:r>
      <w:r w:rsidR="00CD5EE7" w:rsidRPr="00F80974">
        <w:rPr>
          <w:rFonts w:ascii="Times New Roman" w:hAnsi="Times New Roman" w:cs="Times New Roman"/>
          <w:sz w:val="24"/>
          <w:szCs w:val="24"/>
        </w:rPr>
        <w:t>ary context</w:t>
      </w:r>
      <w:r w:rsidR="00A24FA6">
        <w:rPr>
          <w:rFonts w:ascii="Times New Roman" w:hAnsi="Times New Roman" w:cs="Times New Roman"/>
          <w:sz w:val="24"/>
          <w:szCs w:val="24"/>
        </w:rPr>
        <w:t xml:space="preserve"> mirrors this, examining</w:t>
      </w:r>
      <w:r w:rsidR="00C95BCA" w:rsidRPr="00F80974">
        <w:rPr>
          <w:rFonts w:ascii="Times New Roman" w:hAnsi="Times New Roman" w:cs="Times New Roman"/>
          <w:sz w:val="24"/>
          <w:szCs w:val="24"/>
        </w:rPr>
        <w:t xml:space="preserve"> various aspects of consumer </w:t>
      </w:r>
      <w:r w:rsidR="00CD5EE7" w:rsidRPr="00F80974">
        <w:rPr>
          <w:rFonts w:ascii="Times New Roman" w:hAnsi="Times New Roman" w:cs="Times New Roman"/>
          <w:sz w:val="24"/>
          <w:szCs w:val="24"/>
        </w:rPr>
        <w:t>use of ICTs, for example, mobile phones</w:t>
      </w:r>
      <w:r w:rsidR="00C95BCA" w:rsidRPr="00F80974">
        <w:rPr>
          <w:rFonts w:ascii="Times New Roman" w:eastAsia="Times New Roman" w:hAnsi="Times New Roman" w:cs="Times New Roman"/>
          <w:sz w:val="30"/>
          <w:szCs w:val="30"/>
          <w:lang w:eastAsia="en-GB"/>
        </w:rPr>
        <w:t xml:space="preserve"> (</w:t>
      </w:r>
      <w:proofErr w:type="spellStart"/>
      <w:r w:rsidR="00C95BCA" w:rsidRPr="00F80974">
        <w:rPr>
          <w:rFonts w:ascii="Times New Roman" w:hAnsi="Times New Roman" w:cs="Times New Roman"/>
          <w:sz w:val="24"/>
          <w:szCs w:val="24"/>
        </w:rPr>
        <w:t>Kalakota</w:t>
      </w:r>
      <w:proofErr w:type="spellEnd"/>
      <w:r w:rsidR="00C95BCA" w:rsidRPr="00F80974">
        <w:rPr>
          <w:rFonts w:ascii="Times New Roman" w:hAnsi="Times New Roman" w:cs="Times New Roman"/>
          <w:sz w:val="24"/>
          <w:szCs w:val="24"/>
        </w:rPr>
        <w:t xml:space="preserve"> </w:t>
      </w:r>
      <w:r w:rsidR="007651A4" w:rsidRPr="00F80974">
        <w:rPr>
          <w:rFonts w:ascii="Times New Roman" w:hAnsi="Times New Roman" w:cs="Times New Roman"/>
          <w:sz w:val="24"/>
          <w:szCs w:val="24"/>
        </w:rPr>
        <w:t xml:space="preserve">&amp; </w:t>
      </w:r>
      <w:r w:rsidR="00C95BCA" w:rsidRPr="00F80974">
        <w:rPr>
          <w:rFonts w:ascii="Times New Roman" w:hAnsi="Times New Roman" w:cs="Times New Roman"/>
          <w:sz w:val="24"/>
          <w:szCs w:val="24"/>
        </w:rPr>
        <w:t>Robinson, 2002</w:t>
      </w:r>
      <w:r w:rsidR="007651A4" w:rsidRPr="00F80974">
        <w:rPr>
          <w:rFonts w:ascii="Times New Roman" w:hAnsi="Times New Roman" w:cs="Times New Roman"/>
          <w:sz w:val="24"/>
          <w:szCs w:val="24"/>
        </w:rPr>
        <w:t>;</w:t>
      </w:r>
      <w:r w:rsidR="00C95BCA" w:rsidRPr="00F80974">
        <w:rPr>
          <w:rFonts w:ascii="Times New Roman" w:hAnsi="Times New Roman" w:cs="Times New Roman"/>
          <w:sz w:val="24"/>
          <w:szCs w:val="24"/>
        </w:rPr>
        <w:t xml:space="preserve"> Sullivan Mort </w:t>
      </w:r>
      <w:r w:rsidR="007651A4" w:rsidRPr="00F80974">
        <w:rPr>
          <w:rFonts w:ascii="Times New Roman" w:hAnsi="Times New Roman" w:cs="Times New Roman"/>
          <w:sz w:val="24"/>
          <w:szCs w:val="24"/>
        </w:rPr>
        <w:t>&amp;</w:t>
      </w:r>
      <w:r w:rsidR="00C95BCA" w:rsidRPr="00F8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BCA" w:rsidRPr="00F80974">
        <w:rPr>
          <w:rFonts w:ascii="Times New Roman" w:hAnsi="Times New Roman" w:cs="Times New Roman"/>
          <w:sz w:val="24"/>
          <w:szCs w:val="24"/>
        </w:rPr>
        <w:t>Drennan</w:t>
      </w:r>
      <w:proofErr w:type="spellEnd"/>
      <w:r w:rsidR="007651A4" w:rsidRPr="00F80974">
        <w:rPr>
          <w:rFonts w:ascii="Times New Roman" w:hAnsi="Times New Roman" w:cs="Times New Roman"/>
          <w:sz w:val="24"/>
          <w:szCs w:val="24"/>
        </w:rPr>
        <w:t>,</w:t>
      </w:r>
      <w:r w:rsidR="00C95BCA" w:rsidRPr="00F80974">
        <w:rPr>
          <w:rFonts w:ascii="Times New Roman" w:hAnsi="Times New Roman" w:cs="Times New Roman"/>
          <w:sz w:val="24"/>
          <w:szCs w:val="24"/>
        </w:rPr>
        <w:t xml:space="preserve"> 2002), computers </w:t>
      </w:r>
      <w:r w:rsidR="00661598" w:rsidRPr="00F80974">
        <w:rPr>
          <w:rFonts w:ascii="Times New Roman" w:hAnsi="Times New Roman" w:cs="Times New Roman"/>
          <w:sz w:val="24"/>
          <w:szCs w:val="24"/>
        </w:rPr>
        <w:t xml:space="preserve">(Dickerson </w:t>
      </w:r>
      <w:r w:rsidR="007651A4" w:rsidRPr="00F80974">
        <w:rPr>
          <w:rFonts w:ascii="Times New Roman" w:hAnsi="Times New Roman" w:cs="Times New Roman"/>
          <w:sz w:val="24"/>
          <w:szCs w:val="24"/>
        </w:rPr>
        <w:t xml:space="preserve">&amp; </w:t>
      </w:r>
      <w:r w:rsidR="00661598" w:rsidRPr="00F80974">
        <w:rPr>
          <w:rFonts w:ascii="Times New Roman" w:hAnsi="Times New Roman" w:cs="Times New Roman"/>
          <w:sz w:val="24"/>
          <w:szCs w:val="24"/>
        </w:rPr>
        <w:t>Gentry</w:t>
      </w:r>
      <w:r w:rsidR="007651A4" w:rsidRPr="00F80974">
        <w:rPr>
          <w:rFonts w:ascii="Times New Roman" w:hAnsi="Times New Roman" w:cs="Times New Roman"/>
          <w:sz w:val="24"/>
          <w:szCs w:val="24"/>
        </w:rPr>
        <w:t>,</w:t>
      </w:r>
      <w:r w:rsidR="00661598" w:rsidRPr="00F80974">
        <w:rPr>
          <w:rFonts w:ascii="Times New Roman" w:hAnsi="Times New Roman" w:cs="Times New Roman"/>
          <w:sz w:val="24"/>
          <w:szCs w:val="24"/>
        </w:rPr>
        <w:t xml:space="preserve"> 1983) </w:t>
      </w:r>
      <w:r w:rsidR="00C95BCA" w:rsidRPr="00F80974">
        <w:rPr>
          <w:rFonts w:ascii="Times New Roman" w:hAnsi="Times New Roman" w:cs="Times New Roman"/>
          <w:sz w:val="24"/>
          <w:szCs w:val="24"/>
        </w:rPr>
        <w:t>and the internet</w:t>
      </w:r>
      <w:r w:rsidR="00661598" w:rsidRPr="00F80974">
        <w:rPr>
          <w:rFonts w:ascii="Times New Roman" w:hAnsi="Times New Roman" w:cs="Times New Roman"/>
          <w:sz w:val="24"/>
          <w:szCs w:val="24"/>
        </w:rPr>
        <w:t xml:space="preserve"> (Dickson</w:t>
      </w:r>
      <w:r w:rsidR="007651A4" w:rsidRPr="00F80974">
        <w:rPr>
          <w:rFonts w:ascii="Times New Roman" w:hAnsi="Times New Roman" w:cs="Times New Roman"/>
          <w:sz w:val="24"/>
          <w:szCs w:val="24"/>
        </w:rPr>
        <w:t>,</w:t>
      </w:r>
      <w:r w:rsidR="00661598" w:rsidRPr="00F80974">
        <w:rPr>
          <w:rFonts w:ascii="Times New Roman" w:hAnsi="Times New Roman" w:cs="Times New Roman"/>
          <w:sz w:val="24"/>
          <w:szCs w:val="24"/>
        </w:rPr>
        <w:t xml:space="preserve"> 2000</w:t>
      </w:r>
      <w:r w:rsidR="00661598">
        <w:rPr>
          <w:rFonts w:ascii="Times New Roman" w:hAnsi="Times New Roman" w:cs="Times New Roman"/>
          <w:sz w:val="24"/>
          <w:szCs w:val="24"/>
        </w:rPr>
        <w:t>)</w:t>
      </w:r>
      <w:r w:rsidR="00C95BCA">
        <w:rPr>
          <w:rFonts w:ascii="Times New Roman" w:hAnsi="Times New Roman" w:cs="Times New Roman"/>
          <w:sz w:val="24"/>
          <w:szCs w:val="24"/>
        </w:rPr>
        <w:t>.</w:t>
      </w:r>
      <w:r w:rsidR="00CD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C4" w:rsidRDefault="0073485E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7F0">
        <w:rPr>
          <w:rFonts w:ascii="Times New Roman" w:hAnsi="Times New Roman" w:cs="Times New Roman"/>
          <w:sz w:val="24"/>
          <w:szCs w:val="24"/>
        </w:rPr>
        <w:t xml:space="preserve">Consumer research </w:t>
      </w:r>
      <w:r w:rsidR="00661598">
        <w:rPr>
          <w:rFonts w:ascii="Times New Roman" w:hAnsi="Times New Roman" w:cs="Times New Roman"/>
          <w:sz w:val="24"/>
          <w:szCs w:val="24"/>
        </w:rPr>
        <w:t xml:space="preserve">calls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A4649E">
        <w:rPr>
          <w:rFonts w:ascii="Times New Roman" w:hAnsi="Times New Roman" w:cs="Times New Roman"/>
          <w:sz w:val="24"/>
          <w:szCs w:val="24"/>
        </w:rPr>
        <w:t>studies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49E">
        <w:rPr>
          <w:rFonts w:ascii="Times New Roman" w:hAnsi="Times New Roman" w:cs="Times New Roman"/>
          <w:sz w:val="24"/>
          <w:szCs w:val="24"/>
        </w:rPr>
        <w:t>that</w:t>
      </w:r>
      <w:r w:rsidR="00F80974">
        <w:rPr>
          <w:rFonts w:ascii="Times New Roman" w:hAnsi="Times New Roman" w:cs="Times New Roman"/>
          <w:sz w:val="24"/>
          <w:szCs w:val="24"/>
        </w:rPr>
        <w:t xml:space="preserve"> examine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51ED9">
        <w:rPr>
          <w:rFonts w:ascii="Times New Roman" w:hAnsi="Times New Roman" w:cs="Times New Roman"/>
          <w:sz w:val="24"/>
          <w:szCs w:val="24"/>
        </w:rPr>
        <w:t>consumer/technology r</w:t>
      </w:r>
      <w:r w:rsidR="00046F2B">
        <w:rPr>
          <w:rFonts w:ascii="Times New Roman" w:hAnsi="Times New Roman" w:cs="Times New Roman"/>
          <w:sz w:val="24"/>
          <w:szCs w:val="24"/>
        </w:rPr>
        <w:t>elationship through the lens</w:t>
      </w:r>
      <w:r w:rsidR="00751ED9">
        <w:rPr>
          <w:rFonts w:ascii="Times New Roman" w:hAnsi="Times New Roman" w:cs="Times New Roman"/>
          <w:sz w:val="24"/>
          <w:szCs w:val="24"/>
        </w:rPr>
        <w:t xml:space="preserve"> of identity and gendered issues (</w:t>
      </w:r>
      <w:proofErr w:type="spellStart"/>
      <w:r w:rsidR="00751ED9">
        <w:rPr>
          <w:rFonts w:ascii="Times New Roman" w:hAnsi="Times New Roman" w:cs="Times New Roman"/>
          <w:sz w:val="24"/>
          <w:szCs w:val="24"/>
        </w:rPr>
        <w:t>Kozinets</w:t>
      </w:r>
      <w:proofErr w:type="spellEnd"/>
      <w:r w:rsidR="007651A4">
        <w:rPr>
          <w:rFonts w:ascii="Times New Roman" w:hAnsi="Times New Roman" w:cs="Times New Roman"/>
          <w:sz w:val="24"/>
          <w:szCs w:val="24"/>
        </w:rPr>
        <w:t>,</w:t>
      </w:r>
      <w:r w:rsidR="00751ED9">
        <w:rPr>
          <w:rFonts w:ascii="Times New Roman" w:hAnsi="Times New Roman" w:cs="Times New Roman"/>
          <w:sz w:val="24"/>
          <w:szCs w:val="24"/>
        </w:rPr>
        <w:t xml:space="preserve"> 2008)</w:t>
      </w:r>
      <w:r w:rsidR="00EA05A0">
        <w:rPr>
          <w:rFonts w:ascii="Times New Roman" w:hAnsi="Times New Roman" w:cs="Times New Roman"/>
          <w:sz w:val="24"/>
          <w:szCs w:val="24"/>
        </w:rPr>
        <w:t>. T</w:t>
      </w:r>
      <w:r w:rsidR="00A91E2E">
        <w:rPr>
          <w:rFonts w:ascii="Times New Roman" w:hAnsi="Times New Roman" w:cs="Times New Roman"/>
          <w:sz w:val="24"/>
          <w:szCs w:val="24"/>
        </w:rPr>
        <w:t>his is particularly important in relation to constructions of masculinity</w:t>
      </w:r>
      <w:r w:rsidR="00EB383C">
        <w:rPr>
          <w:rFonts w:ascii="Times New Roman" w:hAnsi="Times New Roman" w:cs="Times New Roman"/>
          <w:sz w:val="24"/>
          <w:szCs w:val="24"/>
        </w:rPr>
        <w:t>,</w:t>
      </w:r>
      <w:r w:rsidR="00A91E2E">
        <w:rPr>
          <w:rFonts w:ascii="Times New Roman" w:hAnsi="Times New Roman" w:cs="Times New Roman"/>
          <w:sz w:val="24"/>
          <w:szCs w:val="24"/>
        </w:rPr>
        <w:t xml:space="preserve"> </w:t>
      </w:r>
      <w:r w:rsidR="00991C18">
        <w:rPr>
          <w:rFonts w:ascii="Times New Roman" w:hAnsi="Times New Roman" w:cs="Times New Roman"/>
          <w:sz w:val="24"/>
          <w:szCs w:val="24"/>
        </w:rPr>
        <w:t>as studies</w:t>
      </w:r>
      <w:r w:rsidR="00A91E2E">
        <w:rPr>
          <w:rFonts w:ascii="Times New Roman" w:hAnsi="Times New Roman" w:cs="Times New Roman"/>
          <w:sz w:val="24"/>
          <w:szCs w:val="24"/>
        </w:rPr>
        <w:t xml:space="preserve"> show that masculinity and technol</w:t>
      </w:r>
      <w:r w:rsidR="00CB26A5">
        <w:rPr>
          <w:rFonts w:ascii="Times New Roman" w:hAnsi="Times New Roman" w:cs="Times New Roman"/>
          <w:sz w:val="24"/>
          <w:szCs w:val="24"/>
        </w:rPr>
        <w:t xml:space="preserve">ogy </w:t>
      </w:r>
      <w:r w:rsidR="00401077">
        <w:rPr>
          <w:rFonts w:ascii="Times New Roman" w:hAnsi="Times New Roman" w:cs="Times New Roman"/>
          <w:sz w:val="24"/>
          <w:szCs w:val="24"/>
        </w:rPr>
        <w:t xml:space="preserve">in Western cultures </w:t>
      </w:r>
      <w:r w:rsidR="00CB26A5">
        <w:rPr>
          <w:rFonts w:ascii="Times New Roman" w:hAnsi="Times New Roman" w:cs="Times New Roman"/>
          <w:sz w:val="24"/>
          <w:szCs w:val="24"/>
        </w:rPr>
        <w:t>are inextricably linked (Cockburn</w:t>
      </w:r>
      <w:r w:rsidR="00991C18">
        <w:rPr>
          <w:rFonts w:ascii="Times New Roman" w:hAnsi="Times New Roman" w:cs="Times New Roman"/>
          <w:sz w:val="24"/>
          <w:szCs w:val="24"/>
        </w:rPr>
        <w:t>,</w:t>
      </w:r>
      <w:r w:rsidR="00CB26A5">
        <w:rPr>
          <w:rFonts w:ascii="Times New Roman" w:hAnsi="Times New Roman" w:cs="Times New Roman"/>
          <w:sz w:val="24"/>
          <w:szCs w:val="24"/>
        </w:rPr>
        <w:t xml:space="preserve"> 1985</w:t>
      </w:r>
      <w:r w:rsidR="00991C18">
        <w:rPr>
          <w:rFonts w:ascii="Times New Roman" w:hAnsi="Times New Roman" w:cs="Times New Roman"/>
          <w:sz w:val="24"/>
          <w:szCs w:val="24"/>
        </w:rPr>
        <w:t>;</w:t>
      </w:r>
      <w:r w:rsidR="00991C18" w:rsidRPr="00991C18">
        <w:rPr>
          <w:rFonts w:ascii="Times New Roman" w:hAnsi="Times New Roman" w:cs="Times New Roman"/>
          <w:sz w:val="24"/>
          <w:szCs w:val="24"/>
        </w:rPr>
        <w:t xml:space="preserve"> </w:t>
      </w:r>
      <w:r w:rsidR="00991C18">
        <w:rPr>
          <w:rFonts w:ascii="Times New Roman" w:hAnsi="Times New Roman" w:cs="Times New Roman"/>
          <w:sz w:val="24"/>
          <w:szCs w:val="24"/>
        </w:rPr>
        <w:t>Dempsey, 2009;</w:t>
      </w:r>
      <w:r w:rsidR="00CB26A5">
        <w:rPr>
          <w:rFonts w:ascii="Times New Roman" w:hAnsi="Times New Roman" w:cs="Times New Roman"/>
          <w:sz w:val="24"/>
          <w:szCs w:val="24"/>
        </w:rPr>
        <w:t xml:space="preserve"> Holt </w:t>
      </w:r>
      <w:r w:rsidR="00991C18">
        <w:rPr>
          <w:rFonts w:ascii="Times New Roman" w:hAnsi="Times New Roman" w:cs="Times New Roman"/>
          <w:sz w:val="24"/>
          <w:szCs w:val="24"/>
        </w:rPr>
        <w:t>&amp;</w:t>
      </w:r>
      <w:r w:rsidR="00CB26A5">
        <w:rPr>
          <w:rFonts w:ascii="Times New Roman" w:hAnsi="Times New Roman" w:cs="Times New Roman"/>
          <w:sz w:val="24"/>
          <w:szCs w:val="24"/>
        </w:rPr>
        <w:t xml:space="preserve"> Thompson</w:t>
      </w:r>
      <w:r w:rsidR="00991C18">
        <w:rPr>
          <w:rFonts w:ascii="Times New Roman" w:hAnsi="Times New Roman" w:cs="Times New Roman"/>
          <w:sz w:val="24"/>
          <w:szCs w:val="24"/>
        </w:rPr>
        <w:t>,</w:t>
      </w:r>
      <w:r w:rsidR="00CB26A5">
        <w:rPr>
          <w:rFonts w:ascii="Times New Roman" w:hAnsi="Times New Roman" w:cs="Times New Roman"/>
          <w:sz w:val="24"/>
          <w:szCs w:val="24"/>
        </w:rPr>
        <w:t xml:space="preserve"> 2004</w:t>
      </w:r>
      <w:r w:rsidR="00991C18">
        <w:rPr>
          <w:rFonts w:ascii="Times New Roman" w:hAnsi="Times New Roman" w:cs="Times New Roman"/>
          <w:sz w:val="24"/>
          <w:szCs w:val="24"/>
        </w:rPr>
        <w:t>;</w:t>
      </w:r>
      <w:r w:rsidR="00C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6A5">
        <w:rPr>
          <w:rFonts w:ascii="Times New Roman" w:hAnsi="Times New Roman" w:cs="Times New Roman"/>
          <w:sz w:val="24"/>
          <w:szCs w:val="24"/>
        </w:rPr>
        <w:t>Lohan</w:t>
      </w:r>
      <w:proofErr w:type="spellEnd"/>
      <w:r w:rsidR="00CB26A5">
        <w:rPr>
          <w:rFonts w:ascii="Times New Roman" w:hAnsi="Times New Roman" w:cs="Times New Roman"/>
          <w:sz w:val="24"/>
          <w:szCs w:val="24"/>
        </w:rPr>
        <w:t xml:space="preserve"> </w:t>
      </w:r>
      <w:r w:rsidR="00991C18">
        <w:rPr>
          <w:rFonts w:ascii="Times New Roman" w:hAnsi="Times New Roman" w:cs="Times New Roman"/>
          <w:sz w:val="24"/>
          <w:szCs w:val="24"/>
        </w:rPr>
        <w:t xml:space="preserve">&amp; </w:t>
      </w:r>
      <w:r w:rsidR="00CB26A5">
        <w:rPr>
          <w:rFonts w:ascii="Times New Roman" w:hAnsi="Times New Roman" w:cs="Times New Roman"/>
          <w:sz w:val="24"/>
          <w:szCs w:val="24"/>
        </w:rPr>
        <w:t>Faulkner</w:t>
      </w:r>
      <w:r w:rsidR="00991C18">
        <w:rPr>
          <w:rFonts w:ascii="Times New Roman" w:hAnsi="Times New Roman" w:cs="Times New Roman"/>
          <w:sz w:val="24"/>
          <w:szCs w:val="24"/>
        </w:rPr>
        <w:t>,</w:t>
      </w:r>
      <w:r w:rsidR="00CB26A5">
        <w:rPr>
          <w:rFonts w:ascii="Times New Roman" w:hAnsi="Times New Roman" w:cs="Times New Roman"/>
          <w:sz w:val="24"/>
          <w:szCs w:val="24"/>
        </w:rPr>
        <w:t xml:space="preserve"> 2004,</w:t>
      </w:r>
      <w:r w:rsidR="00A91E2E">
        <w:rPr>
          <w:rFonts w:ascii="Times New Roman" w:hAnsi="Times New Roman" w:cs="Times New Roman"/>
          <w:sz w:val="24"/>
          <w:szCs w:val="24"/>
        </w:rPr>
        <w:t xml:space="preserve">). </w:t>
      </w:r>
      <w:r w:rsidR="000B3D57">
        <w:rPr>
          <w:rFonts w:ascii="Times New Roman" w:hAnsi="Times New Roman" w:cs="Times New Roman"/>
          <w:sz w:val="24"/>
          <w:szCs w:val="24"/>
        </w:rPr>
        <w:t xml:space="preserve"> </w:t>
      </w:r>
      <w:r w:rsidR="00A4649E">
        <w:rPr>
          <w:rFonts w:ascii="Times New Roman" w:hAnsi="Times New Roman" w:cs="Times New Roman"/>
          <w:sz w:val="24"/>
          <w:szCs w:val="24"/>
        </w:rPr>
        <w:t>This paper</w:t>
      </w:r>
      <w:r w:rsidR="005C47D9">
        <w:rPr>
          <w:rFonts w:ascii="Times New Roman" w:hAnsi="Times New Roman" w:cs="Times New Roman"/>
          <w:sz w:val="24"/>
          <w:szCs w:val="24"/>
        </w:rPr>
        <w:t xml:space="preserve"> </w:t>
      </w:r>
      <w:r w:rsidR="00A4649E">
        <w:rPr>
          <w:rFonts w:ascii="Times New Roman" w:hAnsi="Times New Roman" w:cs="Times New Roman"/>
          <w:sz w:val="24"/>
          <w:szCs w:val="24"/>
        </w:rPr>
        <w:t xml:space="preserve">offers </w:t>
      </w:r>
      <w:r w:rsidR="00445E55">
        <w:rPr>
          <w:rFonts w:ascii="Times New Roman" w:hAnsi="Times New Roman" w:cs="Times New Roman"/>
          <w:sz w:val="24"/>
          <w:szCs w:val="24"/>
        </w:rPr>
        <w:t xml:space="preserve">a greater </w:t>
      </w:r>
      <w:r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445E5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45E55">
        <w:rPr>
          <w:rFonts w:ascii="Times New Roman" w:hAnsi="Times New Roman" w:cs="Times New Roman"/>
          <w:sz w:val="24"/>
          <w:szCs w:val="24"/>
        </w:rPr>
        <w:t xml:space="preserve"> role of consumption in the</w:t>
      </w:r>
      <w:r>
        <w:rPr>
          <w:rFonts w:ascii="Times New Roman" w:hAnsi="Times New Roman" w:cs="Times New Roman"/>
          <w:sz w:val="24"/>
          <w:szCs w:val="24"/>
        </w:rPr>
        <w:t xml:space="preserve"> important life-transition int</w:t>
      </w:r>
      <w:r w:rsidR="00A4649E">
        <w:rPr>
          <w:rFonts w:ascii="Times New Roman" w:hAnsi="Times New Roman" w:cs="Times New Roman"/>
          <w:sz w:val="24"/>
          <w:szCs w:val="24"/>
        </w:rPr>
        <w:t>o fatherhood; and, using actor network theory, also offers</w:t>
      </w:r>
      <w:r w:rsidR="005C47D9">
        <w:rPr>
          <w:rFonts w:ascii="Times New Roman" w:hAnsi="Times New Roman" w:cs="Times New Roman"/>
          <w:sz w:val="24"/>
          <w:szCs w:val="24"/>
        </w:rPr>
        <w:t xml:space="preserve"> a detailed examination</w:t>
      </w:r>
      <w:r w:rsidR="005B2ED7">
        <w:rPr>
          <w:rFonts w:ascii="Times New Roman" w:hAnsi="Times New Roman" w:cs="Times New Roman"/>
          <w:sz w:val="24"/>
          <w:szCs w:val="24"/>
        </w:rPr>
        <w:t xml:space="preserve"> </w:t>
      </w:r>
      <w:r w:rsidR="005C47D9">
        <w:rPr>
          <w:rFonts w:ascii="Times New Roman" w:hAnsi="Times New Roman" w:cs="Times New Roman"/>
          <w:sz w:val="24"/>
          <w:szCs w:val="24"/>
        </w:rPr>
        <w:t xml:space="preserve">of </w:t>
      </w:r>
      <w:r w:rsidR="005B2ED7">
        <w:rPr>
          <w:rFonts w:ascii="Times New Roman" w:hAnsi="Times New Roman" w:cs="Times New Roman"/>
          <w:sz w:val="24"/>
          <w:szCs w:val="24"/>
        </w:rPr>
        <w:t>th</w:t>
      </w:r>
      <w:r w:rsidR="0023142E">
        <w:rPr>
          <w:rFonts w:ascii="Times New Roman" w:hAnsi="Times New Roman" w:cs="Times New Roman"/>
          <w:sz w:val="24"/>
          <w:szCs w:val="24"/>
        </w:rPr>
        <w:t xml:space="preserve">e consumer/technology relation </w:t>
      </w:r>
      <w:r w:rsidR="0023142E" w:rsidRPr="0023142E">
        <w:rPr>
          <w:rFonts w:ascii="Times New Roman" w:hAnsi="Times New Roman" w:cs="Times New Roman"/>
          <w:i/>
          <w:sz w:val="24"/>
          <w:szCs w:val="24"/>
        </w:rPr>
        <w:t>vis-à-vis</w:t>
      </w:r>
      <w:r w:rsidR="0023142E">
        <w:rPr>
          <w:rFonts w:ascii="Times New Roman" w:hAnsi="Times New Roman" w:cs="Times New Roman"/>
          <w:sz w:val="24"/>
          <w:szCs w:val="24"/>
        </w:rPr>
        <w:t xml:space="preserve"> the role </w:t>
      </w:r>
      <w:r w:rsidR="00EA05A0">
        <w:rPr>
          <w:rFonts w:ascii="Times New Roman" w:hAnsi="Times New Roman" w:cs="Times New Roman"/>
          <w:sz w:val="24"/>
          <w:szCs w:val="24"/>
        </w:rPr>
        <w:t xml:space="preserve">that </w:t>
      </w:r>
      <w:r w:rsidR="005B2ED7">
        <w:rPr>
          <w:rFonts w:ascii="Times New Roman" w:hAnsi="Times New Roman" w:cs="Times New Roman"/>
          <w:sz w:val="24"/>
          <w:szCs w:val="24"/>
        </w:rPr>
        <w:t>mundane, caring technological objects</w:t>
      </w:r>
      <w:r w:rsidR="0023142E">
        <w:rPr>
          <w:rFonts w:ascii="Times New Roman" w:hAnsi="Times New Roman" w:cs="Times New Roman"/>
          <w:sz w:val="24"/>
          <w:szCs w:val="24"/>
        </w:rPr>
        <w:t xml:space="preserve"> play in constructions of </w:t>
      </w:r>
      <w:r w:rsidR="00046F2B">
        <w:rPr>
          <w:rFonts w:ascii="Times New Roman" w:hAnsi="Times New Roman" w:cs="Times New Roman"/>
          <w:sz w:val="24"/>
          <w:szCs w:val="24"/>
        </w:rPr>
        <w:t>masculinity</w:t>
      </w:r>
      <w:r w:rsidR="0023142E">
        <w:rPr>
          <w:rFonts w:ascii="Times New Roman" w:hAnsi="Times New Roman" w:cs="Times New Roman"/>
          <w:sz w:val="24"/>
          <w:szCs w:val="24"/>
        </w:rPr>
        <w:t xml:space="preserve"> during this period of discontinuous change</w:t>
      </w:r>
      <w:r w:rsidR="005B2ED7">
        <w:rPr>
          <w:rFonts w:ascii="Times New Roman" w:hAnsi="Times New Roman" w:cs="Times New Roman"/>
          <w:sz w:val="24"/>
          <w:szCs w:val="24"/>
        </w:rPr>
        <w:t>.</w:t>
      </w:r>
    </w:p>
    <w:p w:rsidR="008245C4" w:rsidRDefault="008245C4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54CCB" w:rsidRDefault="00C54CCB" w:rsidP="00C54CC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991C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2ED7" w:rsidRPr="00CD5EE7">
        <w:rPr>
          <w:rFonts w:ascii="Times New Roman" w:hAnsi="Times New Roman" w:cs="Times New Roman"/>
          <w:b/>
          <w:sz w:val="24"/>
          <w:szCs w:val="24"/>
        </w:rPr>
        <w:t xml:space="preserve">Theoretical underpinnings: </w:t>
      </w:r>
      <w:r w:rsidR="00991C18">
        <w:rPr>
          <w:rFonts w:ascii="Times New Roman" w:hAnsi="Times New Roman" w:cs="Times New Roman"/>
          <w:b/>
          <w:sz w:val="24"/>
          <w:szCs w:val="24"/>
        </w:rPr>
        <w:t>a</w:t>
      </w:r>
      <w:r w:rsidR="005B2ED7" w:rsidRPr="00CD5EE7">
        <w:rPr>
          <w:rFonts w:ascii="Times New Roman" w:hAnsi="Times New Roman" w:cs="Times New Roman"/>
          <w:b/>
          <w:sz w:val="24"/>
          <w:szCs w:val="24"/>
        </w:rPr>
        <w:t xml:space="preserve">ctor </w:t>
      </w:r>
      <w:r w:rsidR="00991C18">
        <w:rPr>
          <w:rFonts w:ascii="Times New Roman" w:hAnsi="Times New Roman" w:cs="Times New Roman"/>
          <w:b/>
          <w:sz w:val="24"/>
          <w:szCs w:val="24"/>
        </w:rPr>
        <w:t>n</w:t>
      </w:r>
      <w:r w:rsidR="005B2ED7" w:rsidRPr="00CD5EE7">
        <w:rPr>
          <w:rFonts w:ascii="Times New Roman" w:hAnsi="Times New Roman" w:cs="Times New Roman"/>
          <w:b/>
          <w:sz w:val="24"/>
          <w:szCs w:val="24"/>
        </w:rPr>
        <w:t xml:space="preserve">etwork </w:t>
      </w:r>
      <w:r w:rsidR="00991C18">
        <w:rPr>
          <w:rFonts w:ascii="Times New Roman" w:hAnsi="Times New Roman" w:cs="Times New Roman"/>
          <w:b/>
          <w:sz w:val="24"/>
          <w:szCs w:val="24"/>
        </w:rPr>
        <w:t>t</w:t>
      </w:r>
      <w:r w:rsidR="005B2ED7" w:rsidRPr="00CD5EE7">
        <w:rPr>
          <w:rFonts w:ascii="Times New Roman" w:hAnsi="Times New Roman" w:cs="Times New Roman"/>
          <w:b/>
          <w:sz w:val="24"/>
          <w:szCs w:val="24"/>
        </w:rPr>
        <w:t xml:space="preserve">heory and </w:t>
      </w:r>
      <w:r w:rsidR="00991C18">
        <w:rPr>
          <w:rFonts w:ascii="Times New Roman" w:hAnsi="Times New Roman" w:cs="Times New Roman"/>
          <w:b/>
          <w:sz w:val="24"/>
          <w:szCs w:val="24"/>
        </w:rPr>
        <w:t>a</w:t>
      </w:r>
      <w:r w:rsidR="005B2ED7" w:rsidRPr="00CD5EE7">
        <w:rPr>
          <w:rFonts w:ascii="Times New Roman" w:hAnsi="Times New Roman" w:cs="Times New Roman"/>
          <w:b/>
          <w:sz w:val="24"/>
          <w:szCs w:val="24"/>
        </w:rPr>
        <w:t>mbivalence</w:t>
      </w:r>
    </w:p>
    <w:p w:rsidR="008D510C" w:rsidRPr="00C54CCB" w:rsidRDefault="00C54CCB" w:rsidP="00DA25B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47D9">
        <w:rPr>
          <w:rFonts w:ascii="Times New Roman" w:hAnsi="Times New Roman" w:cs="Times New Roman"/>
          <w:sz w:val="24"/>
          <w:szCs w:val="24"/>
        </w:rPr>
        <w:t>In employing actor-network theory this paper contributes at both the theoretical and empirical levels to</w:t>
      </w:r>
      <w:r w:rsidR="00A91E2E">
        <w:rPr>
          <w:rFonts w:ascii="Times New Roman" w:hAnsi="Times New Roman" w:cs="Times New Roman"/>
          <w:sz w:val="24"/>
          <w:szCs w:val="24"/>
        </w:rPr>
        <w:t xml:space="preserve"> co</w:t>
      </w:r>
      <w:r w:rsidR="00275D8C">
        <w:rPr>
          <w:rFonts w:ascii="Times New Roman" w:hAnsi="Times New Roman" w:cs="Times New Roman"/>
          <w:sz w:val="24"/>
          <w:szCs w:val="24"/>
        </w:rPr>
        <w:t>nsumer research</w:t>
      </w:r>
      <w:r w:rsidR="00F3792F">
        <w:rPr>
          <w:rFonts w:ascii="Times New Roman" w:hAnsi="Times New Roman" w:cs="Times New Roman"/>
          <w:sz w:val="24"/>
          <w:szCs w:val="24"/>
        </w:rPr>
        <w:t xml:space="preserve">. </w:t>
      </w:r>
      <w:r w:rsidR="005B2ED7">
        <w:rPr>
          <w:rFonts w:ascii="Times New Roman" w:hAnsi="Times New Roman" w:cs="Times New Roman"/>
          <w:sz w:val="24"/>
          <w:szCs w:val="24"/>
        </w:rPr>
        <w:t xml:space="preserve">Studies of the consumer/technology relation in consumer research </w:t>
      </w:r>
      <w:r w:rsidR="00DA25B7">
        <w:rPr>
          <w:rFonts w:ascii="Times New Roman" w:hAnsi="Times New Roman" w:cs="Times New Roman"/>
          <w:sz w:val="24"/>
          <w:szCs w:val="24"/>
        </w:rPr>
        <w:t>highlight</w:t>
      </w:r>
      <w:r w:rsidR="005B2ED7">
        <w:rPr>
          <w:rFonts w:ascii="Times New Roman" w:hAnsi="Times New Roman" w:cs="Times New Roman"/>
          <w:sz w:val="24"/>
          <w:szCs w:val="24"/>
        </w:rPr>
        <w:t xml:space="preserve"> the ambivalence con</w:t>
      </w:r>
      <w:r w:rsidR="00401077">
        <w:rPr>
          <w:rFonts w:ascii="Times New Roman" w:hAnsi="Times New Roman" w:cs="Times New Roman"/>
          <w:sz w:val="24"/>
          <w:szCs w:val="24"/>
        </w:rPr>
        <w:t>sumers feel towards technology (</w:t>
      </w:r>
      <w:r w:rsidR="00B66E9F">
        <w:rPr>
          <w:rFonts w:ascii="Times New Roman" w:hAnsi="Times New Roman" w:cs="Times New Roman"/>
          <w:sz w:val="24"/>
          <w:szCs w:val="24"/>
        </w:rPr>
        <w:t xml:space="preserve">Buchanan-Oliver et al., 2010; </w:t>
      </w:r>
      <w:proofErr w:type="spellStart"/>
      <w:r w:rsidR="00B66E9F">
        <w:rPr>
          <w:rFonts w:ascii="Times New Roman" w:hAnsi="Times New Roman" w:cs="Times New Roman"/>
          <w:sz w:val="24"/>
          <w:szCs w:val="24"/>
        </w:rPr>
        <w:t>Kozinets</w:t>
      </w:r>
      <w:proofErr w:type="spellEnd"/>
      <w:r w:rsidR="00B66E9F">
        <w:rPr>
          <w:rFonts w:ascii="Times New Roman" w:hAnsi="Times New Roman" w:cs="Times New Roman"/>
          <w:sz w:val="24"/>
          <w:szCs w:val="24"/>
        </w:rPr>
        <w:t xml:space="preserve"> 2008; </w:t>
      </w:r>
      <w:r w:rsidR="00401077">
        <w:rPr>
          <w:rFonts w:ascii="Times New Roman" w:hAnsi="Times New Roman" w:cs="Times New Roman"/>
          <w:sz w:val="24"/>
          <w:szCs w:val="24"/>
        </w:rPr>
        <w:t xml:space="preserve">Mick </w:t>
      </w:r>
      <w:r w:rsidR="00B66E9F">
        <w:rPr>
          <w:rFonts w:ascii="Times New Roman" w:hAnsi="Times New Roman" w:cs="Times New Roman"/>
          <w:sz w:val="24"/>
          <w:szCs w:val="24"/>
        </w:rPr>
        <w:t xml:space="preserve">&amp; </w:t>
      </w:r>
      <w:r w:rsidR="00401077">
        <w:rPr>
          <w:rFonts w:ascii="Times New Roman" w:hAnsi="Times New Roman" w:cs="Times New Roman"/>
          <w:sz w:val="24"/>
          <w:szCs w:val="24"/>
        </w:rPr>
        <w:t>Fournier, 1998</w:t>
      </w:r>
      <w:r w:rsidR="00B66E9F">
        <w:rPr>
          <w:rFonts w:ascii="Times New Roman" w:hAnsi="Times New Roman" w:cs="Times New Roman"/>
          <w:sz w:val="24"/>
          <w:szCs w:val="24"/>
        </w:rPr>
        <w:t xml:space="preserve">; </w:t>
      </w:r>
      <w:r w:rsidR="00401077">
        <w:rPr>
          <w:rFonts w:ascii="Times New Roman" w:hAnsi="Times New Roman" w:cs="Times New Roman"/>
          <w:sz w:val="24"/>
          <w:szCs w:val="24"/>
        </w:rPr>
        <w:t>Thompson</w:t>
      </w:r>
      <w:r w:rsidR="00B66E9F">
        <w:rPr>
          <w:rFonts w:ascii="Times New Roman" w:hAnsi="Times New Roman" w:cs="Times New Roman"/>
          <w:sz w:val="24"/>
          <w:szCs w:val="24"/>
        </w:rPr>
        <w:t>,</w:t>
      </w:r>
      <w:r w:rsidR="00DA25B7">
        <w:rPr>
          <w:rFonts w:ascii="Times New Roman" w:hAnsi="Times New Roman" w:cs="Times New Roman"/>
          <w:sz w:val="24"/>
          <w:szCs w:val="24"/>
        </w:rPr>
        <w:t xml:space="preserve"> 2004</w:t>
      </w:r>
      <w:r w:rsidR="00721768">
        <w:rPr>
          <w:rFonts w:ascii="Times New Roman" w:hAnsi="Times New Roman" w:cs="Times New Roman"/>
          <w:sz w:val="24"/>
          <w:szCs w:val="24"/>
        </w:rPr>
        <w:t>)</w:t>
      </w:r>
      <w:r w:rsidR="00B66E9F">
        <w:rPr>
          <w:rFonts w:ascii="Times New Roman" w:hAnsi="Times New Roman" w:cs="Times New Roman"/>
          <w:sz w:val="24"/>
          <w:szCs w:val="24"/>
        </w:rPr>
        <w:t>,</w:t>
      </w:r>
      <w:r w:rsidR="00721768">
        <w:rPr>
          <w:rFonts w:ascii="Times New Roman" w:hAnsi="Times New Roman" w:cs="Times New Roman"/>
          <w:sz w:val="24"/>
          <w:szCs w:val="24"/>
        </w:rPr>
        <w:t xml:space="preserve"> </w:t>
      </w:r>
      <w:r w:rsidR="005C47D9">
        <w:rPr>
          <w:rFonts w:ascii="Times New Roman" w:hAnsi="Times New Roman" w:cs="Times New Roman"/>
          <w:sz w:val="24"/>
          <w:szCs w:val="24"/>
        </w:rPr>
        <w:t>particularly</w:t>
      </w:r>
      <w:r w:rsidR="00D020F6">
        <w:rPr>
          <w:rFonts w:ascii="Times New Roman" w:hAnsi="Times New Roman" w:cs="Times New Roman"/>
          <w:sz w:val="24"/>
          <w:szCs w:val="24"/>
        </w:rPr>
        <w:t xml:space="preserve"> the</w:t>
      </w:r>
      <w:r w:rsidR="005C47D9">
        <w:rPr>
          <w:rFonts w:ascii="Times New Roman" w:hAnsi="Times New Roman" w:cs="Times New Roman"/>
          <w:sz w:val="24"/>
          <w:szCs w:val="24"/>
        </w:rPr>
        <w:t xml:space="preserve"> love-hate relationship </w:t>
      </w:r>
      <w:r w:rsidR="00A4649E">
        <w:rPr>
          <w:rFonts w:ascii="Times New Roman" w:hAnsi="Times New Roman" w:cs="Times New Roman"/>
          <w:sz w:val="24"/>
          <w:szCs w:val="24"/>
        </w:rPr>
        <w:t xml:space="preserve">often felt towards technology </w:t>
      </w:r>
      <w:r w:rsidR="005C47D9">
        <w:rPr>
          <w:rFonts w:ascii="Times New Roman" w:hAnsi="Times New Roman" w:cs="Times New Roman"/>
          <w:sz w:val="24"/>
          <w:szCs w:val="24"/>
        </w:rPr>
        <w:t>represented by the</w:t>
      </w:r>
      <w:r w:rsidR="00D020F6">
        <w:rPr>
          <w:rFonts w:ascii="Times New Roman" w:hAnsi="Times New Roman" w:cs="Times New Roman"/>
          <w:sz w:val="24"/>
          <w:szCs w:val="24"/>
        </w:rPr>
        <w:t xml:space="preserve"> technophobia/</w:t>
      </w:r>
      <w:proofErr w:type="spellStart"/>
      <w:r w:rsidR="00D020F6">
        <w:rPr>
          <w:rFonts w:ascii="Times New Roman" w:hAnsi="Times New Roman" w:cs="Times New Roman"/>
          <w:sz w:val="24"/>
          <w:szCs w:val="24"/>
        </w:rPr>
        <w:t>technophilia</w:t>
      </w:r>
      <w:proofErr w:type="spellEnd"/>
      <w:r w:rsidR="005C47D9">
        <w:rPr>
          <w:rFonts w:ascii="Times New Roman" w:hAnsi="Times New Roman" w:cs="Times New Roman"/>
          <w:sz w:val="24"/>
          <w:szCs w:val="24"/>
        </w:rPr>
        <w:t xml:space="preserve"> binary. Research shows </w:t>
      </w:r>
      <w:r w:rsidR="00D020F6">
        <w:rPr>
          <w:rFonts w:ascii="Times New Roman" w:hAnsi="Times New Roman" w:cs="Times New Roman"/>
          <w:sz w:val="24"/>
          <w:szCs w:val="24"/>
        </w:rPr>
        <w:t>that consumers rarely f</w:t>
      </w:r>
      <w:r w:rsidR="005C47D9">
        <w:rPr>
          <w:rFonts w:ascii="Times New Roman" w:hAnsi="Times New Roman" w:cs="Times New Roman"/>
          <w:sz w:val="24"/>
          <w:szCs w:val="24"/>
        </w:rPr>
        <w:t xml:space="preserve">all neatly on to one side or the other of this binary opposition. Consumers tend to experience tensions between both </w:t>
      </w:r>
      <w:r w:rsidR="00F644A8">
        <w:rPr>
          <w:rFonts w:ascii="Times New Roman" w:hAnsi="Times New Roman" w:cs="Times New Roman"/>
          <w:sz w:val="24"/>
          <w:szCs w:val="24"/>
        </w:rPr>
        <w:t>the</w:t>
      </w:r>
      <w:r w:rsidR="005C47D9">
        <w:rPr>
          <w:rFonts w:ascii="Times New Roman" w:hAnsi="Times New Roman" w:cs="Times New Roman"/>
          <w:sz w:val="24"/>
          <w:szCs w:val="24"/>
        </w:rPr>
        <w:t xml:space="preserve"> love and hatred of the technology in their lives</w:t>
      </w:r>
      <w:r w:rsidR="00A4649E">
        <w:rPr>
          <w:rFonts w:ascii="Times New Roman" w:hAnsi="Times New Roman" w:cs="Times New Roman"/>
          <w:sz w:val="24"/>
          <w:szCs w:val="24"/>
        </w:rPr>
        <w:t xml:space="preserve"> and thus experience an </w:t>
      </w:r>
      <w:proofErr w:type="spellStart"/>
      <w:r w:rsidR="00A4649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A4649E">
        <w:rPr>
          <w:rFonts w:ascii="Times New Roman" w:hAnsi="Times New Roman" w:cs="Times New Roman"/>
          <w:sz w:val="24"/>
          <w:szCs w:val="24"/>
        </w:rPr>
        <w:t xml:space="preserve"> ambivalent state in their relationships with technological objects</w:t>
      </w:r>
      <w:r w:rsidR="005C47D9">
        <w:rPr>
          <w:rFonts w:ascii="Times New Roman" w:hAnsi="Times New Roman" w:cs="Times New Roman"/>
          <w:sz w:val="24"/>
          <w:szCs w:val="24"/>
        </w:rPr>
        <w:t xml:space="preserve">.   </w:t>
      </w:r>
      <w:r w:rsidR="005B2ED7">
        <w:rPr>
          <w:rFonts w:ascii="Times New Roman" w:hAnsi="Times New Roman" w:cs="Times New Roman"/>
          <w:sz w:val="24"/>
          <w:szCs w:val="24"/>
        </w:rPr>
        <w:t>Actor N</w:t>
      </w:r>
      <w:r w:rsidR="00DA25B7">
        <w:rPr>
          <w:rFonts w:ascii="Times New Roman" w:hAnsi="Times New Roman" w:cs="Times New Roman"/>
          <w:sz w:val="24"/>
          <w:szCs w:val="24"/>
        </w:rPr>
        <w:t>etwork T</w:t>
      </w:r>
      <w:r w:rsidR="003E2B5D">
        <w:rPr>
          <w:rFonts w:ascii="Times New Roman" w:hAnsi="Times New Roman" w:cs="Times New Roman"/>
          <w:sz w:val="24"/>
          <w:szCs w:val="24"/>
        </w:rPr>
        <w:t>heory (ANT)</w:t>
      </w:r>
      <w:r w:rsidR="00401077">
        <w:rPr>
          <w:rFonts w:ascii="Times New Roman" w:hAnsi="Times New Roman" w:cs="Times New Roman"/>
          <w:sz w:val="24"/>
          <w:szCs w:val="24"/>
        </w:rPr>
        <w:t xml:space="preserve"> </w:t>
      </w:r>
      <w:r w:rsidR="005B2ED7">
        <w:rPr>
          <w:rFonts w:ascii="Times New Roman" w:hAnsi="Times New Roman" w:cs="Times New Roman"/>
          <w:sz w:val="24"/>
          <w:szCs w:val="24"/>
        </w:rPr>
        <w:t>from the science, technology</w:t>
      </w:r>
      <w:r w:rsidR="00DA25B7">
        <w:rPr>
          <w:rFonts w:ascii="Times New Roman" w:hAnsi="Times New Roman" w:cs="Times New Roman"/>
          <w:sz w:val="24"/>
          <w:szCs w:val="24"/>
        </w:rPr>
        <w:t>,</w:t>
      </w:r>
      <w:r w:rsidR="005B2ED7">
        <w:rPr>
          <w:rFonts w:ascii="Times New Roman" w:hAnsi="Times New Roman" w:cs="Times New Roman"/>
          <w:sz w:val="24"/>
          <w:szCs w:val="24"/>
        </w:rPr>
        <w:t xml:space="preserve"> and society discipline</w:t>
      </w:r>
      <w:r w:rsidR="00B66E9F">
        <w:rPr>
          <w:rFonts w:ascii="Times New Roman" w:hAnsi="Times New Roman" w:cs="Times New Roman"/>
          <w:sz w:val="24"/>
          <w:szCs w:val="24"/>
        </w:rPr>
        <w:t xml:space="preserve"> </w:t>
      </w:r>
      <w:r w:rsidR="00A91E2E">
        <w:rPr>
          <w:rFonts w:ascii="Times New Roman" w:hAnsi="Times New Roman" w:cs="Times New Roman"/>
          <w:sz w:val="24"/>
          <w:szCs w:val="24"/>
        </w:rPr>
        <w:t xml:space="preserve">offers a route to </w:t>
      </w:r>
      <w:r w:rsidR="00945876">
        <w:rPr>
          <w:rFonts w:ascii="Times New Roman" w:hAnsi="Times New Roman" w:cs="Times New Roman"/>
          <w:sz w:val="24"/>
          <w:szCs w:val="24"/>
        </w:rPr>
        <w:t>examine</w:t>
      </w:r>
      <w:r w:rsidR="00A91E2E">
        <w:rPr>
          <w:rFonts w:ascii="Times New Roman" w:hAnsi="Times New Roman" w:cs="Times New Roman"/>
          <w:sz w:val="24"/>
          <w:szCs w:val="24"/>
        </w:rPr>
        <w:t xml:space="preserve"> the construct of</w:t>
      </w:r>
      <w:r w:rsidR="00945876">
        <w:rPr>
          <w:rFonts w:ascii="Times New Roman" w:hAnsi="Times New Roman" w:cs="Times New Roman"/>
          <w:sz w:val="24"/>
          <w:szCs w:val="24"/>
        </w:rPr>
        <w:t xml:space="preserve"> </w:t>
      </w:r>
      <w:r w:rsidR="00A91E2E">
        <w:rPr>
          <w:rFonts w:ascii="Times New Roman" w:hAnsi="Times New Roman" w:cs="Times New Roman"/>
          <w:sz w:val="24"/>
          <w:szCs w:val="24"/>
        </w:rPr>
        <w:t>ambivalence in order to offer</w:t>
      </w:r>
      <w:r w:rsidR="00D50B1D">
        <w:rPr>
          <w:rFonts w:ascii="Times New Roman" w:hAnsi="Times New Roman" w:cs="Times New Roman"/>
          <w:sz w:val="24"/>
          <w:szCs w:val="24"/>
        </w:rPr>
        <w:t xml:space="preserve"> </w:t>
      </w:r>
      <w:r w:rsidR="00A4649E">
        <w:rPr>
          <w:rFonts w:ascii="Times New Roman" w:hAnsi="Times New Roman" w:cs="Times New Roman"/>
          <w:sz w:val="24"/>
          <w:szCs w:val="24"/>
        </w:rPr>
        <w:t>valuable</w:t>
      </w:r>
      <w:r w:rsidR="005C47D9">
        <w:rPr>
          <w:rFonts w:ascii="Times New Roman" w:hAnsi="Times New Roman" w:cs="Times New Roman"/>
          <w:sz w:val="24"/>
          <w:szCs w:val="24"/>
        </w:rPr>
        <w:t xml:space="preserve"> theoretical i</w:t>
      </w:r>
      <w:r w:rsidR="00A4649E">
        <w:rPr>
          <w:rFonts w:ascii="Times New Roman" w:hAnsi="Times New Roman" w:cs="Times New Roman"/>
          <w:sz w:val="24"/>
          <w:szCs w:val="24"/>
        </w:rPr>
        <w:t>nsights</w:t>
      </w:r>
      <w:r w:rsidR="005C47D9">
        <w:rPr>
          <w:rFonts w:ascii="Times New Roman" w:hAnsi="Times New Roman" w:cs="Times New Roman"/>
          <w:sz w:val="24"/>
          <w:szCs w:val="24"/>
        </w:rPr>
        <w:t>.</w:t>
      </w:r>
    </w:p>
    <w:p w:rsidR="0023142E" w:rsidRDefault="008D510C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4BCE">
        <w:rPr>
          <w:rFonts w:ascii="Times New Roman" w:hAnsi="Times New Roman" w:cs="Times New Roman"/>
          <w:sz w:val="24"/>
          <w:szCs w:val="24"/>
        </w:rPr>
        <w:t xml:space="preserve">ANT has a long history </w:t>
      </w:r>
      <w:r w:rsidR="00A4649E">
        <w:rPr>
          <w:rFonts w:ascii="Times New Roman" w:hAnsi="Times New Roman" w:cs="Times New Roman"/>
          <w:sz w:val="24"/>
          <w:szCs w:val="24"/>
        </w:rPr>
        <w:t>in sociology beginning with s</w:t>
      </w:r>
      <w:r w:rsidR="003E2B5D">
        <w:rPr>
          <w:rFonts w:ascii="Times New Roman" w:hAnsi="Times New Roman" w:cs="Times New Roman"/>
          <w:sz w:val="24"/>
          <w:szCs w:val="24"/>
        </w:rPr>
        <w:t>tudies of laboratories (</w:t>
      </w:r>
      <w:proofErr w:type="spellStart"/>
      <w:r w:rsidR="00DA25B7" w:rsidRPr="00AD120B">
        <w:rPr>
          <w:rFonts w:ascii="Times New Roman" w:hAnsi="Times New Roman" w:cs="Times New Roman"/>
          <w:sz w:val="24"/>
          <w:szCs w:val="24"/>
        </w:rPr>
        <w:t>Callon</w:t>
      </w:r>
      <w:proofErr w:type="spellEnd"/>
      <w:r w:rsidR="00DA25B7">
        <w:rPr>
          <w:rFonts w:ascii="Times New Roman" w:hAnsi="Times New Roman" w:cs="Times New Roman"/>
          <w:sz w:val="24"/>
          <w:szCs w:val="24"/>
        </w:rPr>
        <w:t>,</w:t>
      </w:r>
      <w:r w:rsidR="00DA25B7" w:rsidRPr="00AD120B">
        <w:rPr>
          <w:rFonts w:ascii="Times New Roman" w:hAnsi="Times New Roman" w:cs="Times New Roman"/>
          <w:sz w:val="24"/>
          <w:szCs w:val="24"/>
        </w:rPr>
        <w:t xml:space="preserve"> 1986</w:t>
      </w:r>
      <w:r w:rsidR="00DA25B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2788D" w:rsidRPr="00F80974">
        <w:rPr>
          <w:rFonts w:ascii="Times New Roman" w:hAnsi="Times New Roman" w:cs="Times New Roman"/>
          <w:sz w:val="24"/>
          <w:szCs w:val="24"/>
        </w:rPr>
        <w:t>L</w:t>
      </w:r>
      <w:r w:rsidR="00DA25B7" w:rsidRPr="00F80974">
        <w:rPr>
          <w:rFonts w:ascii="Times New Roman" w:hAnsi="Times New Roman" w:cs="Times New Roman"/>
          <w:sz w:val="24"/>
          <w:szCs w:val="24"/>
        </w:rPr>
        <w:t>atour</w:t>
      </w:r>
      <w:proofErr w:type="spellEnd"/>
      <w:r w:rsidR="00DA25B7" w:rsidRPr="00F80974">
        <w:rPr>
          <w:rFonts w:ascii="Times New Roman" w:hAnsi="Times New Roman" w:cs="Times New Roman"/>
          <w:sz w:val="24"/>
          <w:szCs w:val="24"/>
        </w:rPr>
        <w:t>, 1980</w:t>
      </w:r>
      <w:proofErr w:type="gramStart"/>
      <w:r w:rsidR="00F644A8">
        <w:rPr>
          <w:rFonts w:ascii="Times New Roman" w:hAnsi="Times New Roman" w:cs="Times New Roman"/>
          <w:sz w:val="24"/>
          <w:szCs w:val="24"/>
        </w:rPr>
        <w:t xml:space="preserve">) </w:t>
      </w:r>
      <w:r w:rsidR="00A4649E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A4649E">
        <w:rPr>
          <w:rFonts w:ascii="Times New Roman" w:hAnsi="Times New Roman" w:cs="Times New Roman"/>
          <w:sz w:val="24"/>
          <w:szCs w:val="24"/>
        </w:rPr>
        <w:t xml:space="preserve"> extending to research that examines</w:t>
      </w:r>
      <w:r w:rsidR="003E2B5D">
        <w:rPr>
          <w:rFonts w:ascii="Times New Roman" w:hAnsi="Times New Roman" w:cs="Times New Roman"/>
          <w:sz w:val="24"/>
          <w:szCs w:val="24"/>
        </w:rPr>
        <w:t xml:space="preserve"> </w:t>
      </w:r>
      <w:r w:rsidR="00874BCE">
        <w:rPr>
          <w:rFonts w:ascii="Times New Roman" w:hAnsi="Times New Roman" w:cs="Times New Roman"/>
          <w:sz w:val="24"/>
          <w:szCs w:val="24"/>
        </w:rPr>
        <w:t>socio-technological network</w:t>
      </w:r>
      <w:r w:rsidR="003E2B5D">
        <w:rPr>
          <w:rFonts w:ascii="Times New Roman" w:hAnsi="Times New Roman" w:cs="Times New Roman"/>
          <w:sz w:val="24"/>
          <w:szCs w:val="24"/>
        </w:rPr>
        <w:t>s</w:t>
      </w:r>
      <w:r w:rsidR="00874BCE">
        <w:rPr>
          <w:rFonts w:ascii="Times New Roman" w:hAnsi="Times New Roman" w:cs="Times New Roman"/>
          <w:sz w:val="24"/>
          <w:szCs w:val="24"/>
        </w:rPr>
        <w:t xml:space="preserve"> i</w:t>
      </w:r>
      <w:r w:rsidR="00C52C65">
        <w:rPr>
          <w:rFonts w:ascii="Times New Roman" w:hAnsi="Times New Roman" w:cs="Times New Roman"/>
          <w:sz w:val="24"/>
          <w:szCs w:val="24"/>
        </w:rPr>
        <w:t>n</w:t>
      </w:r>
      <w:r w:rsidR="00874BCE">
        <w:rPr>
          <w:rFonts w:ascii="Times New Roman" w:hAnsi="Times New Roman" w:cs="Times New Roman"/>
          <w:sz w:val="24"/>
          <w:szCs w:val="24"/>
        </w:rPr>
        <w:t xml:space="preserve"> a wide variety of contexts</w:t>
      </w:r>
      <w:r w:rsidR="00275D8C" w:rsidRPr="00275D8C">
        <w:rPr>
          <w:rFonts w:ascii="Times New Roman" w:hAnsi="Times New Roman" w:cs="Times New Roman"/>
          <w:sz w:val="24"/>
          <w:szCs w:val="24"/>
        </w:rPr>
        <w:t xml:space="preserve"> </w:t>
      </w:r>
      <w:r w:rsidR="00275D8C">
        <w:rPr>
          <w:rFonts w:ascii="Times New Roman" w:hAnsi="Times New Roman" w:cs="Times New Roman"/>
          <w:sz w:val="24"/>
          <w:szCs w:val="24"/>
        </w:rPr>
        <w:t>(</w:t>
      </w:r>
      <w:r w:rsidR="000D6A4D">
        <w:rPr>
          <w:rFonts w:ascii="Times New Roman" w:hAnsi="Times New Roman" w:cs="Times New Roman"/>
          <w:sz w:val="24"/>
          <w:szCs w:val="24"/>
        </w:rPr>
        <w:t xml:space="preserve">Law, 1992, </w:t>
      </w:r>
      <w:proofErr w:type="spellStart"/>
      <w:r w:rsidR="00275D8C">
        <w:rPr>
          <w:rFonts w:ascii="Times New Roman" w:hAnsi="Times New Roman" w:cs="Times New Roman"/>
          <w:sz w:val="24"/>
          <w:szCs w:val="24"/>
        </w:rPr>
        <w:t>Bajde</w:t>
      </w:r>
      <w:proofErr w:type="spellEnd"/>
      <w:r w:rsidR="00275D8C">
        <w:rPr>
          <w:rFonts w:ascii="Times New Roman" w:hAnsi="Times New Roman" w:cs="Times New Roman"/>
          <w:sz w:val="24"/>
          <w:szCs w:val="24"/>
        </w:rPr>
        <w:t>, 2013)</w:t>
      </w:r>
      <w:r w:rsidR="00874BCE">
        <w:rPr>
          <w:rFonts w:ascii="Times New Roman" w:hAnsi="Times New Roman" w:cs="Times New Roman"/>
          <w:sz w:val="24"/>
          <w:szCs w:val="24"/>
        </w:rPr>
        <w:t xml:space="preserve">.  </w:t>
      </w:r>
      <w:r w:rsidR="00721768">
        <w:rPr>
          <w:rFonts w:ascii="Times New Roman" w:hAnsi="Times New Roman" w:cs="Times New Roman"/>
          <w:sz w:val="24"/>
          <w:szCs w:val="24"/>
        </w:rPr>
        <w:t>The ontological basis of ANT is that culture is material-semiotic</w:t>
      </w:r>
      <w:r w:rsidR="00A54C19" w:rsidRPr="00A54C19">
        <w:rPr>
          <w:rFonts w:ascii="Times New Roman" w:hAnsi="Times New Roman" w:cs="Times New Roman"/>
          <w:sz w:val="24"/>
          <w:szCs w:val="24"/>
        </w:rPr>
        <w:t xml:space="preserve"> </w:t>
      </w:r>
      <w:r w:rsidR="00A54C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4C19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="00A54C19">
        <w:rPr>
          <w:rFonts w:ascii="Times New Roman" w:hAnsi="Times New Roman" w:cs="Times New Roman"/>
          <w:sz w:val="24"/>
          <w:szCs w:val="24"/>
        </w:rPr>
        <w:t>, 1991; Law 1999)</w:t>
      </w:r>
      <w:r w:rsidR="00721768">
        <w:rPr>
          <w:rFonts w:ascii="Times New Roman" w:hAnsi="Times New Roman" w:cs="Times New Roman"/>
          <w:sz w:val="24"/>
          <w:szCs w:val="24"/>
        </w:rPr>
        <w:t>,</w:t>
      </w:r>
      <w:r w:rsidR="00F644A8">
        <w:rPr>
          <w:rFonts w:ascii="Times New Roman" w:hAnsi="Times New Roman" w:cs="Times New Roman"/>
          <w:sz w:val="24"/>
          <w:szCs w:val="24"/>
        </w:rPr>
        <w:t xml:space="preserve"> which implies</w:t>
      </w:r>
      <w:r w:rsidR="00721768">
        <w:rPr>
          <w:rFonts w:ascii="Times New Roman" w:hAnsi="Times New Roman" w:cs="Times New Roman"/>
          <w:sz w:val="24"/>
          <w:szCs w:val="24"/>
        </w:rPr>
        <w:t xml:space="preserve"> </w:t>
      </w:r>
      <w:r w:rsidR="00F644A8">
        <w:rPr>
          <w:rFonts w:ascii="Times New Roman" w:hAnsi="Times New Roman" w:cs="Times New Roman"/>
          <w:sz w:val="24"/>
          <w:szCs w:val="24"/>
        </w:rPr>
        <w:t>that</w:t>
      </w:r>
      <w:r w:rsidR="00721768" w:rsidRPr="00721768">
        <w:rPr>
          <w:rFonts w:ascii="Times New Roman" w:hAnsi="Times New Roman" w:cs="Times New Roman"/>
          <w:sz w:val="24"/>
          <w:szCs w:val="24"/>
        </w:rPr>
        <w:t xml:space="preserve"> </w:t>
      </w:r>
      <w:r w:rsidR="00721768">
        <w:rPr>
          <w:rFonts w:ascii="Times New Roman" w:hAnsi="Times New Roman" w:cs="Times New Roman"/>
          <w:sz w:val="24"/>
          <w:szCs w:val="24"/>
        </w:rPr>
        <w:t>all human an</w:t>
      </w:r>
      <w:r w:rsidR="00F644A8">
        <w:rPr>
          <w:rFonts w:ascii="Times New Roman" w:hAnsi="Times New Roman" w:cs="Times New Roman"/>
          <w:sz w:val="24"/>
          <w:szCs w:val="24"/>
        </w:rPr>
        <w:t xml:space="preserve">d non-human participants in an </w:t>
      </w:r>
      <w:r w:rsidR="00721768">
        <w:rPr>
          <w:rFonts w:ascii="Times New Roman" w:hAnsi="Times New Roman" w:cs="Times New Roman"/>
          <w:sz w:val="24"/>
          <w:szCs w:val="24"/>
        </w:rPr>
        <w:t xml:space="preserve">analysis should </w:t>
      </w:r>
      <w:r w:rsidR="00DA25B7">
        <w:rPr>
          <w:rFonts w:ascii="Times New Roman" w:hAnsi="Times New Roman" w:cs="Times New Roman"/>
          <w:sz w:val="24"/>
          <w:szCs w:val="24"/>
        </w:rPr>
        <w:t xml:space="preserve">be </w:t>
      </w:r>
      <w:r w:rsidR="00F644A8">
        <w:rPr>
          <w:rFonts w:ascii="Times New Roman" w:hAnsi="Times New Roman" w:cs="Times New Roman"/>
          <w:sz w:val="24"/>
          <w:szCs w:val="24"/>
        </w:rPr>
        <w:t xml:space="preserve">treated as equal, </w:t>
      </w:r>
      <w:r w:rsidR="0023142E">
        <w:rPr>
          <w:rFonts w:ascii="Times New Roman" w:hAnsi="Times New Roman" w:cs="Times New Roman"/>
          <w:sz w:val="24"/>
          <w:szCs w:val="24"/>
        </w:rPr>
        <w:t xml:space="preserve">active participants. </w:t>
      </w:r>
      <w:proofErr w:type="spellStart"/>
      <w:r w:rsidR="00721768">
        <w:rPr>
          <w:rFonts w:ascii="Times New Roman" w:hAnsi="Times New Roman" w:cs="Times New Roman"/>
          <w:sz w:val="24"/>
          <w:szCs w:val="24"/>
        </w:rPr>
        <w:t>Latour</w:t>
      </w:r>
      <w:proofErr w:type="spellEnd"/>
      <w:r w:rsidR="00721768">
        <w:rPr>
          <w:rFonts w:ascii="Times New Roman" w:hAnsi="Times New Roman" w:cs="Times New Roman"/>
          <w:sz w:val="24"/>
          <w:szCs w:val="24"/>
        </w:rPr>
        <w:t xml:space="preserve"> </w:t>
      </w:r>
      <w:r w:rsidR="000B3D57">
        <w:rPr>
          <w:rFonts w:ascii="Times New Roman" w:hAnsi="Times New Roman" w:cs="Times New Roman"/>
          <w:sz w:val="24"/>
          <w:szCs w:val="24"/>
        </w:rPr>
        <w:t xml:space="preserve">(2000, p. 192) </w:t>
      </w:r>
      <w:r w:rsidR="00721768">
        <w:rPr>
          <w:rFonts w:ascii="Times New Roman" w:hAnsi="Times New Roman" w:cs="Times New Roman"/>
          <w:sz w:val="24"/>
          <w:szCs w:val="24"/>
        </w:rPr>
        <w:t xml:space="preserve">argues that </w:t>
      </w:r>
      <w:r w:rsidR="00721768" w:rsidRPr="00275D8C">
        <w:rPr>
          <w:rFonts w:ascii="Times New Roman" w:hAnsi="Times New Roman" w:cs="Times New Roman"/>
          <w:sz w:val="24"/>
          <w:szCs w:val="24"/>
        </w:rPr>
        <w:t>“purposeful action and intentionality may not be properties of objects, but they are also not properties of human either. They are properties of collectives of human and non-humans”</w:t>
      </w:r>
      <w:r w:rsidR="00A6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35AD">
        <w:rPr>
          <w:rFonts w:ascii="Times New Roman" w:hAnsi="Times New Roman" w:cs="Times New Roman"/>
          <w:sz w:val="24"/>
          <w:szCs w:val="24"/>
        </w:rPr>
        <w:t>Latour’s</w:t>
      </w:r>
      <w:proofErr w:type="spellEnd"/>
      <w:r w:rsidR="001A35AD">
        <w:rPr>
          <w:rFonts w:ascii="Times New Roman" w:hAnsi="Times New Roman" w:cs="Times New Roman"/>
          <w:sz w:val="24"/>
          <w:szCs w:val="24"/>
        </w:rPr>
        <w:t xml:space="preserve"> argument is that</w:t>
      </w:r>
      <w:r w:rsidR="00721768">
        <w:rPr>
          <w:rFonts w:ascii="Times New Roman" w:hAnsi="Times New Roman" w:cs="Times New Roman"/>
          <w:sz w:val="24"/>
          <w:szCs w:val="24"/>
        </w:rPr>
        <w:t xml:space="preserve"> agency is </w:t>
      </w:r>
      <w:r w:rsidR="001A35AD">
        <w:rPr>
          <w:rFonts w:ascii="Times New Roman" w:hAnsi="Times New Roman" w:cs="Times New Roman"/>
          <w:sz w:val="24"/>
          <w:szCs w:val="24"/>
        </w:rPr>
        <w:t xml:space="preserve">linked to </w:t>
      </w:r>
      <w:r w:rsidR="00721768">
        <w:rPr>
          <w:rFonts w:ascii="Times New Roman" w:hAnsi="Times New Roman" w:cs="Times New Roman"/>
          <w:sz w:val="24"/>
          <w:szCs w:val="24"/>
        </w:rPr>
        <w:t>how the meaning and materiality of objects, bodies,</w:t>
      </w:r>
      <w:r w:rsidR="001A35AD">
        <w:rPr>
          <w:rFonts w:ascii="Times New Roman" w:hAnsi="Times New Roman" w:cs="Times New Roman"/>
          <w:sz w:val="24"/>
          <w:szCs w:val="24"/>
        </w:rPr>
        <w:t xml:space="preserve"> and other entities emerge. Agency is not </w:t>
      </w:r>
      <w:r w:rsidR="00721768">
        <w:rPr>
          <w:rFonts w:ascii="Times New Roman" w:hAnsi="Times New Roman" w:cs="Times New Roman"/>
          <w:sz w:val="24"/>
          <w:szCs w:val="24"/>
        </w:rPr>
        <w:t>something that human actors have (and apply) to the material worl</w:t>
      </w:r>
      <w:r w:rsidR="00A54C19">
        <w:rPr>
          <w:rFonts w:ascii="Times New Roman" w:hAnsi="Times New Roman" w:cs="Times New Roman"/>
          <w:sz w:val="24"/>
          <w:szCs w:val="24"/>
        </w:rPr>
        <w:t xml:space="preserve">d around them. </w:t>
      </w:r>
      <w:r w:rsidR="001A35AD">
        <w:rPr>
          <w:rFonts w:ascii="Times New Roman" w:hAnsi="Times New Roman" w:cs="Times New Roman"/>
          <w:sz w:val="24"/>
          <w:szCs w:val="24"/>
        </w:rPr>
        <w:t xml:space="preserve">The material object </w:t>
      </w:r>
      <w:r w:rsidR="00721768">
        <w:rPr>
          <w:rFonts w:ascii="Times New Roman" w:hAnsi="Times New Roman" w:cs="Times New Roman"/>
          <w:sz w:val="24"/>
          <w:szCs w:val="24"/>
        </w:rPr>
        <w:t xml:space="preserve">emerges as an effect of the </w:t>
      </w:r>
      <w:r w:rsidR="000357AD">
        <w:rPr>
          <w:rFonts w:ascii="Times New Roman" w:hAnsi="Times New Roman" w:cs="Times New Roman"/>
          <w:sz w:val="24"/>
          <w:szCs w:val="24"/>
        </w:rPr>
        <w:t xml:space="preserve">surrounding </w:t>
      </w:r>
      <w:r w:rsidR="00721768">
        <w:rPr>
          <w:rFonts w:ascii="Times New Roman" w:hAnsi="Times New Roman" w:cs="Times New Roman"/>
          <w:sz w:val="24"/>
          <w:szCs w:val="24"/>
        </w:rPr>
        <w:t>rela</w:t>
      </w:r>
      <w:r w:rsidR="000357AD">
        <w:rPr>
          <w:rFonts w:ascii="Times New Roman" w:hAnsi="Times New Roman" w:cs="Times New Roman"/>
          <w:sz w:val="24"/>
          <w:szCs w:val="24"/>
        </w:rPr>
        <w:t>tions</w:t>
      </w:r>
      <w:r w:rsidR="001A35AD">
        <w:rPr>
          <w:rFonts w:ascii="Times New Roman" w:hAnsi="Times New Roman" w:cs="Times New Roman"/>
          <w:sz w:val="24"/>
          <w:szCs w:val="24"/>
        </w:rPr>
        <w:t xml:space="preserve">. </w:t>
      </w:r>
      <w:r w:rsidR="00F91942">
        <w:rPr>
          <w:rFonts w:ascii="Times New Roman" w:hAnsi="Times New Roman" w:cs="Times New Roman"/>
          <w:sz w:val="24"/>
          <w:szCs w:val="24"/>
        </w:rPr>
        <w:t xml:space="preserve">That is, </w:t>
      </w:r>
      <w:r w:rsidR="003E2B5D">
        <w:rPr>
          <w:rFonts w:ascii="Times New Roman" w:hAnsi="Times New Roman" w:cs="Times New Roman"/>
          <w:sz w:val="24"/>
          <w:szCs w:val="24"/>
        </w:rPr>
        <w:t xml:space="preserve">meaning and materiality, subject and object, co-emerge </w:t>
      </w:r>
      <w:r w:rsidR="001A35AD">
        <w:rPr>
          <w:rFonts w:ascii="Times New Roman" w:hAnsi="Times New Roman" w:cs="Times New Roman"/>
          <w:sz w:val="24"/>
          <w:szCs w:val="24"/>
        </w:rPr>
        <w:t xml:space="preserve">and are co-constituted. Meaning and materiality are </w:t>
      </w:r>
      <w:r w:rsidR="003E2B5D">
        <w:rPr>
          <w:rFonts w:ascii="Times New Roman" w:hAnsi="Times New Roman" w:cs="Times New Roman"/>
          <w:sz w:val="24"/>
          <w:szCs w:val="24"/>
        </w:rPr>
        <w:t>embedded within comp</w:t>
      </w:r>
      <w:r w:rsidR="00A63D33">
        <w:rPr>
          <w:rFonts w:ascii="Times New Roman" w:hAnsi="Times New Roman" w:cs="Times New Roman"/>
          <w:sz w:val="24"/>
          <w:szCs w:val="24"/>
        </w:rPr>
        <w:t>lex socio-</w:t>
      </w:r>
      <w:r w:rsidR="00A63D33">
        <w:rPr>
          <w:rFonts w:ascii="Times New Roman" w:hAnsi="Times New Roman" w:cs="Times New Roman"/>
          <w:sz w:val="24"/>
          <w:szCs w:val="24"/>
        </w:rPr>
        <w:lastRenderedPageBreak/>
        <w:t xml:space="preserve">material assemblages </w:t>
      </w:r>
      <w:r w:rsidR="002234A0">
        <w:rPr>
          <w:rFonts w:ascii="Times New Roman" w:hAnsi="Times New Roman" w:cs="Times New Roman"/>
          <w:sz w:val="24"/>
          <w:szCs w:val="24"/>
        </w:rPr>
        <w:t>of people, things</w:t>
      </w:r>
      <w:r w:rsidR="00C52C65">
        <w:rPr>
          <w:rFonts w:ascii="Times New Roman" w:hAnsi="Times New Roman" w:cs="Times New Roman"/>
          <w:sz w:val="24"/>
          <w:szCs w:val="24"/>
        </w:rPr>
        <w:t xml:space="preserve"> and</w:t>
      </w:r>
      <w:r w:rsidR="002234A0">
        <w:rPr>
          <w:rFonts w:ascii="Times New Roman" w:hAnsi="Times New Roman" w:cs="Times New Roman"/>
          <w:sz w:val="24"/>
          <w:szCs w:val="24"/>
        </w:rPr>
        <w:t xml:space="preserve"> ideas</w:t>
      </w:r>
      <w:r w:rsidR="0023142E">
        <w:rPr>
          <w:rFonts w:ascii="Times New Roman" w:hAnsi="Times New Roman" w:cs="Times New Roman"/>
          <w:sz w:val="24"/>
          <w:szCs w:val="24"/>
        </w:rPr>
        <w:t xml:space="preserve"> (Canniford &amp; Shankar, 2013)</w:t>
      </w:r>
      <w:r w:rsidR="00C52C65">
        <w:rPr>
          <w:rFonts w:ascii="Times New Roman" w:hAnsi="Times New Roman" w:cs="Times New Roman"/>
          <w:sz w:val="24"/>
          <w:szCs w:val="24"/>
        </w:rPr>
        <w:t>.</w:t>
      </w:r>
      <w:r w:rsidR="002234A0">
        <w:rPr>
          <w:rFonts w:ascii="Times New Roman" w:hAnsi="Times New Roman" w:cs="Times New Roman"/>
          <w:sz w:val="24"/>
          <w:szCs w:val="24"/>
        </w:rPr>
        <w:t xml:space="preserve"> ANT seeks to understand how these a</w:t>
      </w:r>
      <w:r w:rsidR="00A4649E">
        <w:rPr>
          <w:rFonts w:ascii="Times New Roman" w:hAnsi="Times New Roman" w:cs="Times New Roman"/>
          <w:sz w:val="24"/>
          <w:szCs w:val="24"/>
        </w:rPr>
        <w:t>ssemblages become stable or fail to achieve stability</w:t>
      </w:r>
      <w:r w:rsidR="0023142E" w:rsidRPr="0023142E">
        <w:rPr>
          <w:rFonts w:ascii="Times New Roman" w:hAnsi="Times New Roman" w:cs="Times New Roman"/>
          <w:sz w:val="24"/>
          <w:szCs w:val="24"/>
        </w:rPr>
        <w:t xml:space="preserve"> </w:t>
      </w:r>
      <w:r w:rsidR="002314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142E">
        <w:rPr>
          <w:rFonts w:ascii="Times New Roman" w:hAnsi="Times New Roman" w:cs="Times New Roman"/>
          <w:sz w:val="24"/>
          <w:szCs w:val="24"/>
        </w:rPr>
        <w:t>Latour</w:t>
      </w:r>
      <w:proofErr w:type="spellEnd"/>
      <w:r w:rsidR="00F3792F">
        <w:rPr>
          <w:rFonts w:ascii="Times New Roman" w:hAnsi="Times New Roman" w:cs="Times New Roman"/>
          <w:sz w:val="24"/>
          <w:szCs w:val="24"/>
        </w:rPr>
        <w:t>,</w:t>
      </w:r>
      <w:r w:rsidR="0023142E">
        <w:rPr>
          <w:rFonts w:ascii="Times New Roman" w:hAnsi="Times New Roman" w:cs="Times New Roman"/>
          <w:sz w:val="24"/>
          <w:szCs w:val="24"/>
        </w:rPr>
        <w:t xml:space="preserve"> 2005)</w:t>
      </w:r>
      <w:r w:rsidR="005C24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2C65" w:rsidRDefault="0023142E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</w:t>
      </w:r>
      <w:r w:rsidR="00F17B06">
        <w:rPr>
          <w:rFonts w:ascii="Times New Roman" w:hAnsi="Times New Roman" w:cs="Times New Roman"/>
          <w:sz w:val="24"/>
          <w:szCs w:val="24"/>
        </w:rPr>
        <w:t>ecently, AN</w:t>
      </w:r>
      <w:r>
        <w:rPr>
          <w:rFonts w:ascii="Times New Roman" w:hAnsi="Times New Roman" w:cs="Times New Roman"/>
          <w:sz w:val="24"/>
          <w:szCs w:val="24"/>
        </w:rPr>
        <w:t xml:space="preserve">T theorists </w:t>
      </w:r>
      <w:r w:rsidR="00FC2F9B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call</w:t>
      </w:r>
      <w:r w:rsidR="00FC2F9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F17B06">
        <w:rPr>
          <w:rFonts w:ascii="Times New Roman" w:hAnsi="Times New Roman" w:cs="Times New Roman"/>
          <w:sz w:val="24"/>
          <w:szCs w:val="24"/>
        </w:rPr>
        <w:t xml:space="preserve"> research </w:t>
      </w:r>
      <w:r w:rsidR="00FC2F9B">
        <w:rPr>
          <w:rFonts w:ascii="Times New Roman" w:hAnsi="Times New Roman" w:cs="Times New Roman"/>
          <w:sz w:val="24"/>
          <w:szCs w:val="24"/>
        </w:rPr>
        <w:t>which will add to theories of identity projects by exploring</w:t>
      </w:r>
      <w:r w:rsidR="00F17B06">
        <w:rPr>
          <w:rFonts w:ascii="Times New Roman" w:hAnsi="Times New Roman" w:cs="Times New Roman"/>
          <w:sz w:val="24"/>
          <w:szCs w:val="24"/>
        </w:rPr>
        <w:t xml:space="preserve"> further </w:t>
      </w:r>
      <w:r w:rsidR="00B2788D" w:rsidRPr="00275D8C">
        <w:rPr>
          <w:rFonts w:ascii="Times New Roman" w:hAnsi="Times New Roman" w:cs="Times New Roman"/>
          <w:sz w:val="24"/>
          <w:szCs w:val="24"/>
        </w:rPr>
        <w:t>“the potential of ANT to make sense of the role of tec</w:t>
      </w:r>
      <w:r w:rsidR="000B3D57">
        <w:rPr>
          <w:rFonts w:ascii="Times New Roman" w:hAnsi="Times New Roman" w:cs="Times New Roman"/>
          <w:sz w:val="24"/>
          <w:szCs w:val="24"/>
        </w:rPr>
        <w:t>hnology</w:t>
      </w:r>
      <w:r w:rsidR="00B2788D" w:rsidRPr="00275D8C">
        <w:rPr>
          <w:rFonts w:ascii="Times New Roman" w:hAnsi="Times New Roman" w:cs="Times New Roman"/>
          <w:sz w:val="24"/>
          <w:szCs w:val="24"/>
        </w:rPr>
        <w:t xml:space="preserve"> in the reassembly of how people construct themselves and their actions”</w:t>
      </w:r>
      <w:r w:rsidR="00A41A2B" w:rsidRPr="00275D8C">
        <w:rPr>
          <w:rFonts w:ascii="Times New Roman" w:hAnsi="Times New Roman" w:cs="Times New Roman"/>
          <w:sz w:val="24"/>
          <w:szCs w:val="24"/>
        </w:rPr>
        <w:t xml:space="preserve"> </w:t>
      </w:r>
      <w:r w:rsidR="002234A0">
        <w:rPr>
          <w:rFonts w:ascii="Times New Roman" w:hAnsi="Times New Roman" w:cs="Times New Roman"/>
          <w:sz w:val="24"/>
          <w:szCs w:val="24"/>
        </w:rPr>
        <w:t xml:space="preserve"> </w:t>
      </w:r>
      <w:r w:rsidR="004A73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302">
        <w:rPr>
          <w:rFonts w:ascii="Times New Roman" w:hAnsi="Times New Roman" w:cs="Times New Roman"/>
          <w:sz w:val="24"/>
          <w:szCs w:val="24"/>
        </w:rPr>
        <w:t>Lagese</w:t>
      </w:r>
      <w:r w:rsidR="00A41A2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52C65">
        <w:rPr>
          <w:rFonts w:ascii="Times New Roman" w:hAnsi="Times New Roman" w:cs="Times New Roman"/>
          <w:sz w:val="24"/>
          <w:szCs w:val="24"/>
        </w:rPr>
        <w:t>,</w:t>
      </w:r>
      <w:r w:rsidR="00A41A2B">
        <w:rPr>
          <w:rFonts w:ascii="Times New Roman" w:hAnsi="Times New Roman" w:cs="Times New Roman"/>
          <w:sz w:val="24"/>
          <w:szCs w:val="24"/>
        </w:rPr>
        <w:t xml:space="preserve"> 2012</w:t>
      </w:r>
      <w:r w:rsidR="004A7302">
        <w:rPr>
          <w:rFonts w:ascii="Times New Roman" w:hAnsi="Times New Roman" w:cs="Times New Roman"/>
          <w:sz w:val="24"/>
          <w:szCs w:val="24"/>
        </w:rPr>
        <w:t>, p. 442</w:t>
      </w:r>
      <w:r w:rsidR="00A41A2B">
        <w:rPr>
          <w:rFonts w:ascii="Times New Roman" w:hAnsi="Times New Roman" w:cs="Times New Roman"/>
          <w:sz w:val="24"/>
          <w:szCs w:val="24"/>
        </w:rPr>
        <w:t xml:space="preserve">).  </w:t>
      </w:r>
      <w:r w:rsidR="00A706A8">
        <w:rPr>
          <w:rFonts w:ascii="Times New Roman" w:hAnsi="Times New Roman" w:cs="Times New Roman"/>
          <w:sz w:val="24"/>
          <w:szCs w:val="24"/>
        </w:rPr>
        <w:t xml:space="preserve">Sociological research (Miller, 2010; </w:t>
      </w:r>
      <w:proofErr w:type="spellStart"/>
      <w:r w:rsidR="00A706A8" w:rsidRPr="00721768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A706A8">
        <w:rPr>
          <w:rFonts w:ascii="Times New Roman" w:hAnsi="Times New Roman" w:cs="Times New Roman"/>
          <w:sz w:val="24"/>
          <w:szCs w:val="24"/>
        </w:rPr>
        <w:t>,</w:t>
      </w:r>
      <w:r w:rsidR="00A706A8" w:rsidRPr="00721768">
        <w:rPr>
          <w:rFonts w:ascii="Times New Roman" w:hAnsi="Times New Roman" w:cs="Times New Roman"/>
          <w:sz w:val="24"/>
          <w:szCs w:val="24"/>
        </w:rPr>
        <w:t xml:space="preserve"> 1999</w:t>
      </w:r>
      <w:r w:rsidR="00A706A8">
        <w:rPr>
          <w:rFonts w:ascii="Times New Roman" w:hAnsi="Times New Roman" w:cs="Times New Roman"/>
          <w:sz w:val="24"/>
          <w:szCs w:val="24"/>
        </w:rPr>
        <w:t>;</w:t>
      </w:r>
      <w:r w:rsidR="00A706A8" w:rsidRPr="00721768">
        <w:rPr>
          <w:rFonts w:ascii="Times New Roman" w:hAnsi="Times New Roman" w:cs="Times New Roman"/>
          <w:sz w:val="24"/>
          <w:szCs w:val="24"/>
        </w:rPr>
        <w:t xml:space="preserve"> Douglas &amp;</w:t>
      </w:r>
      <w:r w:rsidR="00A706A8">
        <w:rPr>
          <w:rFonts w:ascii="Times New Roman" w:hAnsi="Times New Roman" w:cs="Times New Roman"/>
          <w:sz w:val="24"/>
          <w:szCs w:val="24"/>
        </w:rPr>
        <w:t xml:space="preserve"> Isherwood, 1979) reports that o</w:t>
      </w:r>
      <w:r w:rsidR="002234A0">
        <w:rPr>
          <w:rFonts w:ascii="Times New Roman" w:hAnsi="Times New Roman" w:cs="Times New Roman"/>
          <w:sz w:val="24"/>
          <w:szCs w:val="24"/>
        </w:rPr>
        <w:t>bjects within the home have an imp</w:t>
      </w:r>
      <w:r w:rsidR="00FC2F9B">
        <w:rPr>
          <w:rFonts w:ascii="Times New Roman" w:hAnsi="Times New Roman" w:cs="Times New Roman"/>
          <w:sz w:val="24"/>
          <w:szCs w:val="24"/>
        </w:rPr>
        <w:t>ortant role to play in</w:t>
      </w:r>
      <w:r w:rsidR="002234A0">
        <w:rPr>
          <w:rFonts w:ascii="Times New Roman" w:hAnsi="Times New Roman" w:cs="Times New Roman"/>
          <w:sz w:val="24"/>
          <w:szCs w:val="24"/>
        </w:rPr>
        <w:t xml:space="preserve"> identity projects and family relationships </w:t>
      </w:r>
      <w:r w:rsidR="00A706A8">
        <w:rPr>
          <w:rFonts w:ascii="Times New Roman" w:hAnsi="Times New Roman" w:cs="Times New Roman"/>
          <w:sz w:val="24"/>
          <w:szCs w:val="24"/>
        </w:rPr>
        <w:t xml:space="preserve">because when consumers interact with objects, </w:t>
      </w:r>
      <w:r w:rsidR="00874BCE">
        <w:rPr>
          <w:rFonts w:ascii="Times New Roman" w:hAnsi="Times New Roman" w:cs="Times New Roman"/>
          <w:sz w:val="24"/>
          <w:szCs w:val="24"/>
        </w:rPr>
        <w:t xml:space="preserve">social relations become </w:t>
      </w:r>
      <w:r w:rsidR="00AD120B">
        <w:rPr>
          <w:rFonts w:ascii="Times New Roman" w:hAnsi="Times New Roman" w:cs="Times New Roman"/>
          <w:sz w:val="24"/>
          <w:szCs w:val="24"/>
        </w:rPr>
        <w:t xml:space="preserve">embedded and </w:t>
      </w:r>
      <w:r w:rsidR="00275D8C">
        <w:rPr>
          <w:rFonts w:ascii="Times New Roman" w:hAnsi="Times New Roman" w:cs="Times New Roman"/>
          <w:sz w:val="24"/>
          <w:szCs w:val="24"/>
        </w:rPr>
        <w:t xml:space="preserve">reproduce </w:t>
      </w:r>
      <w:r>
        <w:rPr>
          <w:rFonts w:ascii="Times New Roman" w:hAnsi="Times New Roman" w:cs="Times New Roman"/>
          <w:sz w:val="24"/>
          <w:szCs w:val="24"/>
        </w:rPr>
        <w:t xml:space="preserve">societal </w:t>
      </w:r>
      <w:r w:rsidR="00275D8C">
        <w:rPr>
          <w:rFonts w:ascii="Times New Roman" w:hAnsi="Times New Roman" w:cs="Times New Roman"/>
          <w:sz w:val="24"/>
          <w:szCs w:val="24"/>
        </w:rPr>
        <w:t>norms</w:t>
      </w:r>
      <w:r w:rsidR="00AD120B">
        <w:rPr>
          <w:rFonts w:ascii="Times New Roman" w:hAnsi="Times New Roman" w:cs="Times New Roman"/>
          <w:sz w:val="24"/>
          <w:szCs w:val="24"/>
        </w:rPr>
        <w:t>, inc</w:t>
      </w:r>
      <w:r w:rsidR="00A706A8">
        <w:rPr>
          <w:rFonts w:ascii="Times New Roman" w:hAnsi="Times New Roman" w:cs="Times New Roman"/>
          <w:sz w:val="24"/>
          <w:szCs w:val="24"/>
        </w:rPr>
        <w:t>luding gender and identity norms</w:t>
      </w:r>
      <w:r w:rsidR="00874BCE">
        <w:rPr>
          <w:rFonts w:ascii="Times New Roman" w:hAnsi="Times New Roman" w:cs="Times New Roman"/>
          <w:sz w:val="24"/>
          <w:szCs w:val="24"/>
        </w:rPr>
        <w:t xml:space="preserve">.  </w:t>
      </w:r>
      <w:r w:rsidR="00F36DA7">
        <w:rPr>
          <w:rFonts w:ascii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hAnsi="Times New Roman" w:cs="Times New Roman"/>
          <w:sz w:val="24"/>
          <w:szCs w:val="24"/>
        </w:rPr>
        <w:t xml:space="preserve">theorists similarly </w:t>
      </w:r>
      <w:r w:rsidR="00F36DA7">
        <w:rPr>
          <w:rFonts w:ascii="Times New Roman" w:hAnsi="Times New Roman" w:cs="Times New Roman"/>
          <w:sz w:val="24"/>
          <w:szCs w:val="24"/>
        </w:rPr>
        <w:t xml:space="preserve">focus on </w:t>
      </w:r>
      <w:r w:rsidR="00FC2F9B">
        <w:rPr>
          <w:rFonts w:ascii="Times New Roman" w:hAnsi="Times New Roman" w:cs="Times New Roman"/>
          <w:sz w:val="24"/>
          <w:szCs w:val="24"/>
        </w:rPr>
        <w:t xml:space="preserve">the </w:t>
      </w:r>
      <w:r w:rsidR="00F36DA7">
        <w:rPr>
          <w:rFonts w:ascii="Times New Roman" w:hAnsi="Times New Roman" w:cs="Times New Roman"/>
          <w:sz w:val="24"/>
          <w:szCs w:val="24"/>
        </w:rPr>
        <w:t xml:space="preserve">analysis of </w:t>
      </w:r>
      <w:r w:rsidR="00874BCE">
        <w:rPr>
          <w:rFonts w:ascii="Times New Roman" w:hAnsi="Times New Roman" w:cs="Times New Roman"/>
          <w:sz w:val="24"/>
          <w:szCs w:val="24"/>
        </w:rPr>
        <w:t>objects as a way to unpick complex social milieu</w:t>
      </w:r>
      <w:r w:rsidR="00FC2F9B">
        <w:rPr>
          <w:rFonts w:ascii="Times New Roman" w:hAnsi="Times New Roman" w:cs="Times New Roman"/>
          <w:sz w:val="24"/>
          <w:szCs w:val="24"/>
        </w:rPr>
        <w:t>. ANT theorists use</w:t>
      </w:r>
      <w:r w:rsidR="00940303">
        <w:rPr>
          <w:rFonts w:ascii="Times New Roman" w:hAnsi="Times New Roman" w:cs="Times New Roman"/>
          <w:sz w:val="24"/>
          <w:szCs w:val="24"/>
        </w:rPr>
        <w:t xml:space="preserve"> the</w:t>
      </w:r>
      <w:r w:rsidR="00FC2F9B">
        <w:rPr>
          <w:rFonts w:ascii="Times New Roman" w:hAnsi="Times New Roman" w:cs="Times New Roman"/>
          <w:sz w:val="24"/>
          <w:szCs w:val="24"/>
        </w:rPr>
        <w:t xml:space="preserve"> idea of </w:t>
      </w:r>
      <w:r w:rsidR="00874BCE">
        <w:rPr>
          <w:rFonts w:ascii="Times New Roman" w:hAnsi="Times New Roman" w:cs="Times New Roman"/>
          <w:sz w:val="24"/>
          <w:szCs w:val="24"/>
        </w:rPr>
        <w:t>material delegation (</w:t>
      </w:r>
      <w:proofErr w:type="spellStart"/>
      <w:r w:rsidR="00C52C65">
        <w:rPr>
          <w:rFonts w:ascii="Times New Roman" w:hAnsi="Times New Roman" w:cs="Times New Roman"/>
          <w:sz w:val="24"/>
          <w:szCs w:val="24"/>
        </w:rPr>
        <w:t>Akrich</w:t>
      </w:r>
      <w:proofErr w:type="spellEnd"/>
      <w:r w:rsidR="009E21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E21ED">
        <w:rPr>
          <w:rFonts w:ascii="Times New Roman" w:hAnsi="Times New Roman" w:cs="Times New Roman"/>
          <w:sz w:val="24"/>
          <w:szCs w:val="24"/>
        </w:rPr>
        <w:t>Latour</w:t>
      </w:r>
      <w:proofErr w:type="spellEnd"/>
      <w:r w:rsidR="00C52C65">
        <w:rPr>
          <w:rFonts w:ascii="Times New Roman" w:hAnsi="Times New Roman" w:cs="Times New Roman"/>
          <w:sz w:val="24"/>
          <w:szCs w:val="24"/>
        </w:rPr>
        <w:t xml:space="preserve">, 1992; </w:t>
      </w:r>
      <w:r w:rsidR="00874BCE">
        <w:rPr>
          <w:rFonts w:ascii="Times New Roman" w:hAnsi="Times New Roman" w:cs="Times New Roman"/>
          <w:sz w:val="24"/>
          <w:szCs w:val="24"/>
        </w:rPr>
        <w:t>Singleto</w:t>
      </w:r>
      <w:r w:rsidR="00D50B1D">
        <w:rPr>
          <w:rFonts w:ascii="Times New Roman" w:hAnsi="Times New Roman" w:cs="Times New Roman"/>
          <w:sz w:val="24"/>
          <w:szCs w:val="24"/>
        </w:rPr>
        <w:t xml:space="preserve">n </w:t>
      </w:r>
      <w:r w:rsidR="00C52C65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D50B1D">
        <w:rPr>
          <w:rFonts w:ascii="Times New Roman" w:hAnsi="Times New Roman" w:cs="Times New Roman"/>
          <w:sz w:val="24"/>
          <w:szCs w:val="24"/>
        </w:rPr>
        <w:t>Mulkay</w:t>
      </w:r>
      <w:proofErr w:type="spellEnd"/>
      <w:r w:rsidR="00C52C65">
        <w:rPr>
          <w:rFonts w:ascii="Times New Roman" w:hAnsi="Times New Roman" w:cs="Times New Roman"/>
          <w:sz w:val="24"/>
          <w:szCs w:val="24"/>
        </w:rPr>
        <w:t>,</w:t>
      </w:r>
      <w:r w:rsidR="00AE3EA5">
        <w:rPr>
          <w:rFonts w:ascii="Times New Roman" w:hAnsi="Times New Roman" w:cs="Times New Roman"/>
          <w:sz w:val="24"/>
          <w:szCs w:val="24"/>
        </w:rPr>
        <w:t xml:space="preserve"> 1993</w:t>
      </w:r>
      <w:r w:rsidR="00A706A8">
        <w:rPr>
          <w:rFonts w:ascii="Times New Roman" w:hAnsi="Times New Roman" w:cs="Times New Roman"/>
          <w:sz w:val="24"/>
          <w:szCs w:val="24"/>
        </w:rPr>
        <w:t xml:space="preserve">), that is, </w:t>
      </w:r>
      <w:r w:rsidR="00D50B1D">
        <w:rPr>
          <w:rFonts w:ascii="Times New Roman" w:hAnsi="Times New Roman" w:cs="Times New Roman"/>
          <w:sz w:val="24"/>
          <w:szCs w:val="24"/>
        </w:rPr>
        <w:t>roles, tasks</w:t>
      </w:r>
      <w:r w:rsidR="00AE3EA5">
        <w:rPr>
          <w:rFonts w:ascii="Times New Roman" w:hAnsi="Times New Roman" w:cs="Times New Roman"/>
          <w:sz w:val="24"/>
          <w:szCs w:val="24"/>
        </w:rPr>
        <w:t>,</w:t>
      </w:r>
      <w:r w:rsidR="00D50B1D">
        <w:rPr>
          <w:rFonts w:ascii="Times New Roman" w:hAnsi="Times New Roman" w:cs="Times New Roman"/>
          <w:sz w:val="24"/>
          <w:szCs w:val="24"/>
        </w:rPr>
        <w:t xml:space="preserve"> and relationships </w:t>
      </w:r>
      <w:r w:rsidR="00A706A8">
        <w:rPr>
          <w:rFonts w:ascii="Times New Roman" w:hAnsi="Times New Roman" w:cs="Times New Roman"/>
          <w:sz w:val="24"/>
          <w:szCs w:val="24"/>
        </w:rPr>
        <w:t xml:space="preserve">delegated in social contexts </w:t>
      </w:r>
      <w:r w:rsidR="00D50B1D">
        <w:rPr>
          <w:rFonts w:ascii="Times New Roman" w:hAnsi="Times New Roman" w:cs="Times New Roman"/>
          <w:sz w:val="24"/>
          <w:szCs w:val="24"/>
        </w:rPr>
        <w:t xml:space="preserve">to material objects, </w:t>
      </w:r>
      <w:r w:rsidR="00A706A8">
        <w:rPr>
          <w:rFonts w:ascii="Times New Roman" w:hAnsi="Times New Roman" w:cs="Times New Roman"/>
          <w:sz w:val="24"/>
          <w:szCs w:val="24"/>
        </w:rPr>
        <w:t xml:space="preserve">and through this, </w:t>
      </w:r>
      <w:r w:rsidR="00874BCE">
        <w:rPr>
          <w:rFonts w:ascii="Times New Roman" w:hAnsi="Times New Roman" w:cs="Times New Roman"/>
          <w:sz w:val="24"/>
          <w:szCs w:val="24"/>
        </w:rPr>
        <w:t>social rel</w:t>
      </w:r>
      <w:r w:rsidR="00FC2F9B">
        <w:rPr>
          <w:rFonts w:ascii="Times New Roman" w:hAnsi="Times New Roman" w:cs="Times New Roman"/>
          <w:sz w:val="24"/>
          <w:szCs w:val="24"/>
        </w:rPr>
        <w:t>ationships become fixed</w:t>
      </w:r>
      <w:r w:rsidR="00A706A8">
        <w:rPr>
          <w:rFonts w:ascii="Times New Roman" w:hAnsi="Times New Roman" w:cs="Times New Roman"/>
          <w:sz w:val="24"/>
          <w:szCs w:val="24"/>
        </w:rPr>
        <w:t xml:space="preserve"> and enduring in particular ways</w:t>
      </w:r>
      <w:r w:rsidR="00F80974">
        <w:rPr>
          <w:rFonts w:ascii="Times New Roman" w:hAnsi="Times New Roman" w:cs="Times New Roman"/>
          <w:sz w:val="24"/>
          <w:szCs w:val="24"/>
        </w:rPr>
        <w:t>.</w:t>
      </w:r>
    </w:p>
    <w:p w:rsidR="005B2ED7" w:rsidRDefault="00C52C65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4BCE">
        <w:rPr>
          <w:rFonts w:ascii="Times New Roman" w:hAnsi="Times New Roman" w:cs="Times New Roman"/>
          <w:sz w:val="24"/>
          <w:szCs w:val="24"/>
        </w:rPr>
        <w:t>In consumer res</w:t>
      </w:r>
      <w:r w:rsidR="007C0007">
        <w:rPr>
          <w:rFonts w:ascii="Times New Roman" w:hAnsi="Times New Roman" w:cs="Times New Roman"/>
          <w:sz w:val="24"/>
          <w:szCs w:val="24"/>
        </w:rPr>
        <w:t xml:space="preserve">earch, </w:t>
      </w:r>
      <w:r w:rsidR="005C248F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874BCE">
        <w:rPr>
          <w:rFonts w:ascii="Times New Roman" w:hAnsi="Times New Roman" w:cs="Times New Roman"/>
          <w:sz w:val="24"/>
          <w:szCs w:val="24"/>
        </w:rPr>
        <w:t xml:space="preserve">analyses </w:t>
      </w:r>
      <w:r w:rsidR="00A706A8">
        <w:rPr>
          <w:rFonts w:ascii="Times New Roman" w:hAnsi="Times New Roman" w:cs="Times New Roman"/>
          <w:sz w:val="24"/>
          <w:szCs w:val="24"/>
        </w:rPr>
        <w:t xml:space="preserve">tend </w:t>
      </w:r>
      <w:r w:rsidR="007C0007">
        <w:rPr>
          <w:rFonts w:ascii="Times New Roman" w:hAnsi="Times New Roman" w:cs="Times New Roman"/>
          <w:sz w:val="24"/>
          <w:szCs w:val="24"/>
        </w:rPr>
        <w:t>to privilege</w:t>
      </w:r>
      <w:r w:rsidR="00874BCE">
        <w:rPr>
          <w:rFonts w:ascii="Times New Roman" w:hAnsi="Times New Roman" w:cs="Times New Roman"/>
          <w:sz w:val="24"/>
          <w:szCs w:val="24"/>
        </w:rPr>
        <w:t xml:space="preserve"> human meaning and action</w:t>
      </w:r>
      <w:r w:rsidR="007217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Bajde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="00721768">
        <w:rPr>
          <w:rFonts w:ascii="Times New Roman" w:hAnsi="Times New Roman" w:cs="Times New Roman"/>
          <w:sz w:val="24"/>
          <w:szCs w:val="24"/>
        </w:rPr>
        <w:t>Bettany</w:t>
      </w:r>
      <w:proofErr w:type="spellEnd"/>
      <w:r w:rsidR="00F36DA7">
        <w:rPr>
          <w:rFonts w:ascii="Times New Roman" w:hAnsi="Times New Roman" w:cs="Times New Roman"/>
          <w:sz w:val="24"/>
          <w:szCs w:val="24"/>
        </w:rPr>
        <w:t xml:space="preserve"> 2007</w:t>
      </w:r>
      <w:r w:rsidR="007217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1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721768">
        <w:rPr>
          <w:rFonts w:ascii="Times New Roman" w:hAnsi="Times New Roman" w:cs="Times New Roman"/>
          <w:sz w:val="24"/>
          <w:szCs w:val="24"/>
        </w:rPr>
        <w:t xml:space="preserve">owever, ANT has emerged within consumer research fairly recently and </w:t>
      </w:r>
      <w:r w:rsidR="007C0007">
        <w:rPr>
          <w:rFonts w:ascii="Times New Roman" w:hAnsi="Times New Roman" w:cs="Times New Roman"/>
          <w:sz w:val="24"/>
          <w:szCs w:val="24"/>
        </w:rPr>
        <w:t xml:space="preserve">uses a material-semiotic approach to </w:t>
      </w:r>
      <w:r w:rsidR="00721768">
        <w:rPr>
          <w:rFonts w:ascii="Times New Roman" w:hAnsi="Times New Roman" w:cs="Times New Roman"/>
          <w:sz w:val="24"/>
          <w:szCs w:val="24"/>
        </w:rPr>
        <w:t>provide</w:t>
      </w:r>
      <w:r w:rsidR="007C0007">
        <w:rPr>
          <w:rFonts w:ascii="Times New Roman" w:hAnsi="Times New Roman" w:cs="Times New Roman"/>
          <w:sz w:val="24"/>
          <w:szCs w:val="24"/>
        </w:rPr>
        <w:t xml:space="preserve"> innovative </w:t>
      </w:r>
      <w:r w:rsidR="00721768">
        <w:rPr>
          <w:rFonts w:ascii="Times New Roman" w:hAnsi="Times New Roman" w:cs="Times New Roman"/>
          <w:sz w:val="24"/>
          <w:szCs w:val="24"/>
        </w:rPr>
        <w:t xml:space="preserve">analyses of consumption contexts.  </w:t>
      </w:r>
      <w:r w:rsidR="000927E0">
        <w:rPr>
          <w:rFonts w:ascii="Times New Roman" w:hAnsi="Times New Roman" w:cs="Times New Roman"/>
          <w:sz w:val="24"/>
          <w:szCs w:val="24"/>
        </w:rPr>
        <w:t xml:space="preserve">Thomas, Price and </w:t>
      </w:r>
      <w:proofErr w:type="spellStart"/>
      <w:r w:rsidR="000927E0">
        <w:rPr>
          <w:rFonts w:ascii="Times New Roman" w:hAnsi="Times New Roman" w:cs="Times New Roman"/>
          <w:sz w:val="24"/>
          <w:szCs w:val="24"/>
        </w:rPr>
        <w:t>Schau</w:t>
      </w:r>
      <w:proofErr w:type="spellEnd"/>
      <w:r w:rsidR="000927E0">
        <w:rPr>
          <w:rFonts w:ascii="Times New Roman" w:hAnsi="Times New Roman" w:cs="Times New Roman"/>
          <w:sz w:val="24"/>
          <w:szCs w:val="24"/>
        </w:rPr>
        <w:t xml:space="preserve"> (2013) use ANT</w:t>
      </w:r>
      <w:r w:rsidR="007C0007">
        <w:rPr>
          <w:rFonts w:ascii="Times New Roman" w:hAnsi="Times New Roman" w:cs="Times New Roman"/>
          <w:sz w:val="24"/>
          <w:szCs w:val="24"/>
        </w:rPr>
        <w:t>, in their study of long distance runners,</w:t>
      </w:r>
      <w:r w:rsidR="000927E0">
        <w:rPr>
          <w:rFonts w:ascii="Times New Roman" w:hAnsi="Times New Roman" w:cs="Times New Roman"/>
          <w:sz w:val="24"/>
          <w:szCs w:val="24"/>
        </w:rPr>
        <w:t xml:space="preserve"> to examine how heterogeneous communities align their</w:t>
      </w:r>
      <w:r w:rsidR="00A706A8">
        <w:rPr>
          <w:rFonts w:ascii="Times New Roman" w:hAnsi="Times New Roman" w:cs="Times New Roman"/>
          <w:sz w:val="24"/>
          <w:szCs w:val="24"/>
        </w:rPr>
        <w:t xml:space="preserve"> interests and achieve cohesion</w:t>
      </w:r>
      <w:r w:rsidR="000927E0">
        <w:rPr>
          <w:rFonts w:ascii="Times New Roman" w:hAnsi="Times New Roman" w:cs="Times New Roman"/>
          <w:sz w:val="24"/>
          <w:szCs w:val="24"/>
        </w:rPr>
        <w:t xml:space="preserve"> through resource-dependence.  </w:t>
      </w:r>
      <w:r w:rsidR="00F36DA7">
        <w:rPr>
          <w:rFonts w:ascii="Times New Roman" w:hAnsi="Times New Roman" w:cs="Times New Roman"/>
          <w:sz w:val="24"/>
          <w:szCs w:val="24"/>
        </w:rPr>
        <w:t>Bettany and Kerrane (2011) use ANT to examine how mass-produced chicken coops become important actors in the formation and maintenance of a voluntary simplified lifestyle</w:t>
      </w:r>
      <w:r w:rsidR="00A706A8">
        <w:rPr>
          <w:rFonts w:ascii="Times New Roman" w:hAnsi="Times New Roman" w:cs="Times New Roman"/>
          <w:sz w:val="24"/>
          <w:szCs w:val="24"/>
        </w:rPr>
        <w:t xml:space="preserve"> identity</w:t>
      </w:r>
      <w:r w:rsidR="00D72DAD">
        <w:rPr>
          <w:rFonts w:ascii="Times New Roman" w:hAnsi="Times New Roman" w:cs="Times New Roman"/>
          <w:sz w:val="24"/>
          <w:szCs w:val="24"/>
        </w:rPr>
        <w:t>,</w:t>
      </w:r>
      <w:r w:rsidR="00F36D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927E0">
        <w:rPr>
          <w:rFonts w:ascii="Times New Roman" w:hAnsi="Times New Roman" w:cs="Times New Roman"/>
          <w:sz w:val="24"/>
          <w:szCs w:val="24"/>
        </w:rPr>
        <w:t>Giesler</w:t>
      </w:r>
      <w:proofErr w:type="spellEnd"/>
      <w:r w:rsidR="000927E0">
        <w:rPr>
          <w:rFonts w:ascii="Times New Roman" w:hAnsi="Times New Roman" w:cs="Times New Roman"/>
          <w:sz w:val="24"/>
          <w:szCs w:val="24"/>
        </w:rPr>
        <w:t xml:space="preserve"> (2012) </w:t>
      </w:r>
      <w:r w:rsidR="00721768">
        <w:rPr>
          <w:rFonts w:ascii="Times New Roman" w:hAnsi="Times New Roman" w:cs="Times New Roman"/>
          <w:sz w:val="24"/>
          <w:szCs w:val="24"/>
        </w:rPr>
        <w:t>uses c</w:t>
      </w:r>
      <w:r w:rsidR="000927E0">
        <w:rPr>
          <w:rFonts w:ascii="Times New Roman" w:hAnsi="Times New Roman" w:cs="Times New Roman"/>
          <w:sz w:val="24"/>
          <w:szCs w:val="24"/>
        </w:rPr>
        <w:t>lassic</w:t>
      </w:r>
      <w:r w:rsidR="00FF4351">
        <w:rPr>
          <w:rFonts w:ascii="Times New Roman" w:hAnsi="Times New Roman" w:cs="Times New Roman"/>
          <w:sz w:val="24"/>
          <w:szCs w:val="24"/>
        </w:rPr>
        <w:t xml:space="preserve"> ANT theory (</w:t>
      </w:r>
      <w:proofErr w:type="spellStart"/>
      <w:r w:rsidR="00721768">
        <w:rPr>
          <w:rFonts w:ascii="Times New Roman" w:hAnsi="Times New Roman" w:cs="Times New Roman"/>
          <w:sz w:val="24"/>
          <w:szCs w:val="24"/>
        </w:rPr>
        <w:t>Callon</w:t>
      </w:r>
      <w:proofErr w:type="spellEnd"/>
      <w:r w:rsidR="00D72DAD">
        <w:rPr>
          <w:rFonts w:ascii="Times New Roman" w:hAnsi="Times New Roman" w:cs="Times New Roman"/>
          <w:sz w:val="24"/>
          <w:szCs w:val="24"/>
        </w:rPr>
        <w:t>,</w:t>
      </w:r>
      <w:r w:rsidR="00FF4351">
        <w:rPr>
          <w:rFonts w:ascii="Times New Roman" w:hAnsi="Times New Roman" w:cs="Times New Roman"/>
          <w:sz w:val="24"/>
          <w:szCs w:val="24"/>
        </w:rPr>
        <w:t xml:space="preserve"> 1986) (fig. 1) to theorise the market making processes aroun</w:t>
      </w:r>
      <w:r w:rsidR="00AE3EA5">
        <w:rPr>
          <w:rFonts w:ascii="Times New Roman" w:hAnsi="Times New Roman" w:cs="Times New Roman"/>
          <w:sz w:val="24"/>
          <w:szCs w:val="24"/>
        </w:rPr>
        <w:t>d doppelganger brand management</w:t>
      </w:r>
      <w:r w:rsidR="00FF4351">
        <w:rPr>
          <w:rFonts w:ascii="Times New Roman" w:hAnsi="Times New Roman" w:cs="Times New Roman"/>
          <w:sz w:val="24"/>
          <w:szCs w:val="24"/>
        </w:rPr>
        <w:t>.</w:t>
      </w:r>
    </w:p>
    <w:p w:rsidR="00FF4351" w:rsidRDefault="00FF4351" w:rsidP="007217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F4351" w:rsidRPr="00FF4351" w:rsidRDefault="00B2788D" w:rsidP="0065144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1CF">
        <w:rPr>
          <w:rFonts w:ascii="Times New Roman" w:hAnsi="Times New Roman" w:cs="Times New Roman"/>
          <w:sz w:val="24"/>
          <w:szCs w:val="24"/>
        </w:rPr>
        <w:t>F</w:t>
      </w:r>
      <w:r w:rsidR="00645647" w:rsidRPr="001711CF">
        <w:rPr>
          <w:rFonts w:ascii="Times New Roman" w:hAnsi="Times New Roman" w:cs="Times New Roman"/>
          <w:sz w:val="24"/>
          <w:szCs w:val="24"/>
        </w:rPr>
        <w:t>igure 1</w:t>
      </w:r>
      <w:r w:rsidR="001711CF">
        <w:rPr>
          <w:rFonts w:ascii="Times New Roman" w:hAnsi="Times New Roman" w:cs="Times New Roman"/>
          <w:sz w:val="24"/>
          <w:szCs w:val="24"/>
        </w:rPr>
        <w:t xml:space="preserve"> here</w:t>
      </w:r>
    </w:p>
    <w:p w:rsidR="00FF4351" w:rsidRPr="00645647" w:rsidRDefault="00645647" w:rsidP="00645647">
      <w:pPr>
        <w:tabs>
          <w:tab w:val="left" w:pos="64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E3EA5" w:rsidRDefault="0019580A" w:rsidP="00AE3E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36DA7">
        <w:rPr>
          <w:rFonts w:ascii="Times New Roman" w:hAnsi="Times New Roman" w:cs="Times New Roman"/>
          <w:sz w:val="24"/>
          <w:szCs w:val="24"/>
        </w:rPr>
        <w:t>Giesler</w:t>
      </w:r>
      <w:proofErr w:type="spellEnd"/>
      <w:r w:rsidR="00F36DA7">
        <w:rPr>
          <w:rFonts w:ascii="Times New Roman" w:hAnsi="Times New Roman" w:cs="Times New Roman"/>
          <w:sz w:val="24"/>
          <w:szCs w:val="24"/>
        </w:rPr>
        <w:t xml:space="preserve"> (2012)</w:t>
      </w:r>
      <w:r w:rsidR="00FF4351">
        <w:rPr>
          <w:rFonts w:ascii="Times New Roman" w:hAnsi="Times New Roman" w:cs="Times New Roman"/>
          <w:sz w:val="24"/>
          <w:szCs w:val="24"/>
        </w:rPr>
        <w:t xml:space="preserve"> </w:t>
      </w:r>
      <w:r w:rsidR="009555A2">
        <w:rPr>
          <w:rFonts w:ascii="Times New Roman" w:hAnsi="Times New Roman" w:cs="Times New Roman"/>
          <w:sz w:val="24"/>
          <w:szCs w:val="24"/>
        </w:rPr>
        <w:t xml:space="preserve">uses </w:t>
      </w:r>
      <w:r w:rsidR="00FF4351">
        <w:rPr>
          <w:rFonts w:ascii="Times New Roman" w:hAnsi="Times New Roman" w:cs="Times New Roman"/>
          <w:sz w:val="24"/>
          <w:szCs w:val="24"/>
        </w:rPr>
        <w:t xml:space="preserve">the </w:t>
      </w:r>
      <w:r w:rsidR="00940303">
        <w:rPr>
          <w:rFonts w:ascii="Times New Roman" w:hAnsi="Times New Roman" w:cs="Times New Roman"/>
          <w:sz w:val="24"/>
          <w:szCs w:val="24"/>
        </w:rPr>
        <w:t>classic process</w:t>
      </w:r>
      <w:r w:rsidR="00FF4351">
        <w:rPr>
          <w:rFonts w:ascii="Times New Roman" w:hAnsi="Times New Roman" w:cs="Times New Roman"/>
          <w:sz w:val="24"/>
          <w:szCs w:val="24"/>
        </w:rPr>
        <w:t xml:space="preserve"> m</w:t>
      </w:r>
      <w:r w:rsidR="005E0F9C">
        <w:rPr>
          <w:rFonts w:ascii="Times New Roman" w:hAnsi="Times New Roman" w:cs="Times New Roman"/>
          <w:sz w:val="24"/>
          <w:szCs w:val="24"/>
        </w:rPr>
        <w:t>odel of ANT</w:t>
      </w:r>
      <w:r w:rsidR="00E62212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9555A2">
        <w:rPr>
          <w:rFonts w:ascii="Times New Roman" w:hAnsi="Times New Roman" w:cs="Times New Roman"/>
          <w:sz w:val="24"/>
          <w:szCs w:val="24"/>
        </w:rPr>
        <w:t xml:space="preserve"> </w:t>
      </w:r>
      <w:r w:rsidR="00FF4351">
        <w:rPr>
          <w:rFonts w:ascii="Times New Roman" w:hAnsi="Times New Roman" w:cs="Times New Roman"/>
          <w:sz w:val="24"/>
          <w:szCs w:val="24"/>
        </w:rPr>
        <w:t>to off</w:t>
      </w:r>
      <w:r w:rsidR="009555A2">
        <w:rPr>
          <w:rFonts w:ascii="Times New Roman" w:hAnsi="Times New Roman" w:cs="Times New Roman"/>
          <w:sz w:val="24"/>
          <w:szCs w:val="24"/>
        </w:rPr>
        <w:t xml:space="preserve">er accounts of how the </w:t>
      </w:r>
      <w:r w:rsidR="00207C93">
        <w:rPr>
          <w:rFonts w:ascii="Times New Roman" w:hAnsi="Times New Roman" w:cs="Times New Roman"/>
          <w:sz w:val="24"/>
          <w:szCs w:val="24"/>
        </w:rPr>
        <w:t xml:space="preserve">conflicting </w:t>
      </w:r>
      <w:r w:rsidR="00661588">
        <w:rPr>
          <w:rFonts w:ascii="Times New Roman" w:hAnsi="Times New Roman" w:cs="Times New Roman"/>
          <w:sz w:val="24"/>
          <w:szCs w:val="24"/>
        </w:rPr>
        <w:t xml:space="preserve">meanings of technophobia and </w:t>
      </w:r>
      <w:proofErr w:type="spellStart"/>
      <w:r w:rsidR="00661588">
        <w:rPr>
          <w:rFonts w:ascii="Times New Roman" w:hAnsi="Times New Roman" w:cs="Times New Roman"/>
          <w:sz w:val="24"/>
          <w:szCs w:val="24"/>
        </w:rPr>
        <w:t>technophillia</w:t>
      </w:r>
      <w:proofErr w:type="spellEnd"/>
      <w:r w:rsidR="00FF4351">
        <w:rPr>
          <w:rFonts w:ascii="Times New Roman" w:hAnsi="Times New Roman" w:cs="Times New Roman"/>
          <w:sz w:val="24"/>
          <w:szCs w:val="24"/>
        </w:rPr>
        <w:t xml:space="preserve"> </w:t>
      </w:r>
      <w:r w:rsidR="00661588">
        <w:rPr>
          <w:rFonts w:ascii="Times New Roman" w:hAnsi="Times New Roman" w:cs="Times New Roman"/>
          <w:sz w:val="24"/>
          <w:szCs w:val="24"/>
        </w:rPr>
        <w:t xml:space="preserve">are </w:t>
      </w:r>
      <w:r w:rsidR="00851601">
        <w:rPr>
          <w:rFonts w:ascii="Times New Roman" w:hAnsi="Times New Roman" w:cs="Times New Roman"/>
          <w:sz w:val="24"/>
          <w:szCs w:val="24"/>
        </w:rPr>
        <w:t xml:space="preserve">repeatedly </w:t>
      </w:r>
      <w:r w:rsidR="00661588">
        <w:rPr>
          <w:rFonts w:ascii="Times New Roman" w:hAnsi="Times New Roman" w:cs="Times New Roman"/>
          <w:sz w:val="24"/>
          <w:szCs w:val="24"/>
        </w:rPr>
        <w:t>overcome in the market makin</w:t>
      </w:r>
      <w:r w:rsidR="0057593D">
        <w:rPr>
          <w:rFonts w:ascii="Times New Roman" w:hAnsi="Times New Roman" w:cs="Times New Roman"/>
          <w:sz w:val="24"/>
          <w:szCs w:val="24"/>
        </w:rPr>
        <w:t>g process for the brand</w:t>
      </w:r>
      <w:r w:rsidR="00661588">
        <w:rPr>
          <w:rFonts w:ascii="Times New Roman" w:hAnsi="Times New Roman" w:cs="Times New Roman"/>
          <w:sz w:val="24"/>
          <w:szCs w:val="24"/>
        </w:rPr>
        <w:t xml:space="preserve"> </w:t>
      </w:r>
      <w:r w:rsidR="00FF4351">
        <w:rPr>
          <w:rFonts w:ascii="Times New Roman" w:hAnsi="Times New Roman" w:cs="Times New Roman"/>
          <w:sz w:val="24"/>
          <w:szCs w:val="24"/>
        </w:rPr>
        <w:t>(</w:t>
      </w:r>
      <w:r w:rsidR="00661588">
        <w:rPr>
          <w:rFonts w:ascii="Times New Roman" w:hAnsi="Times New Roman" w:cs="Times New Roman"/>
          <w:sz w:val="24"/>
          <w:szCs w:val="24"/>
        </w:rPr>
        <w:t>in this case, Botox</w:t>
      </w:r>
      <w:r w:rsidR="003B528B">
        <w:rPr>
          <w:rFonts w:ascii="Times New Roman" w:hAnsi="Times New Roman" w:cs="Times New Roman"/>
          <w:sz w:val="24"/>
          <w:szCs w:val="24"/>
        </w:rPr>
        <w:t>®</w:t>
      </w:r>
      <w:r w:rsidR="00661588">
        <w:rPr>
          <w:rFonts w:ascii="Times New Roman" w:hAnsi="Times New Roman" w:cs="Times New Roman"/>
          <w:sz w:val="24"/>
          <w:szCs w:val="24"/>
        </w:rPr>
        <w:t xml:space="preserve">).  However, some </w:t>
      </w:r>
      <w:r w:rsidR="00940303">
        <w:rPr>
          <w:rFonts w:ascii="Times New Roman" w:hAnsi="Times New Roman" w:cs="Times New Roman"/>
          <w:sz w:val="24"/>
          <w:szCs w:val="24"/>
        </w:rPr>
        <w:t xml:space="preserve">ANT </w:t>
      </w:r>
      <w:r w:rsidR="00A706A8">
        <w:rPr>
          <w:rFonts w:ascii="Times New Roman" w:hAnsi="Times New Roman" w:cs="Times New Roman"/>
          <w:sz w:val="24"/>
          <w:szCs w:val="24"/>
        </w:rPr>
        <w:t xml:space="preserve">theorists </w:t>
      </w:r>
      <w:r w:rsidR="00A706A8" w:rsidRPr="00F80974">
        <w:rPr>
          <w:rFonts w:ascii="Times New Roman" w:hAnsi="Times New Roman" w:cs="Times New Roman"/>
          <w:sz w:val="24"/>
          <w:szCs w:val="24"/>
        </w:rPr>
        <w:t>(Leigh-Star</w:t>
      </w:r>
      <w:r w:rsidR="00A706A8">
        <w:rPr>
          <w:rFonts w:ascii="Times New Roman" w:hAnsi="Times New Roman" w:cs="Times New Roman"/>
          <w:sz w:val="24"/>
          <w:szCs w:val="24"/>
        </w:rPr>
        <w:t>, 1995</w:t>
      </w:r>
      <w:r w:rsidR="00A706A8" w:rsidRPr="00F80974">
        <w:rPr>
          <w:rFonts w:ascii="Times New Roman" w:hAnsi="Times New Roman" w:cs="Times New Roman"/>
          <w:sz w:val="24"/>
          <w:szCs w:val="24"/>
        </w:rPr>
        <w:t>; Singleton</w:t>
      </w:r>
      <w:r w:rsidR="00A706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706A8">
        <w:rPr>
          <w:rFonts w:ascii="Times New Roman" w:hAnsi="Times New Roman" w:cs="Times New Roman"/>
          <w:sz w:val="24"/>
          <w:szCs w:val="24"/>
        </w:rPr>
        <w:t>Mulkay</w:t>
      </w:r>
      <w:proofErr w:type="spellEnd"/>
      <w:r w:rsidR="00A706A8" w:rsidRPr="00F80974">
        <w:rPr>
          <w:rFonts w:ascii="Times New Roman" w:hAnsi="Times New Roman" w:cs="Times New Roman"/>
          <w:sz w:val="24"/>
          <w:szCs w:val="24"/>
        </w:rPr>
        <w:t>, 1993)</w:t>
      </w:r>
      <w:r w:rsidR="00A706A8">
        <w:rPr>
          <w:rFonts w:ascii="Times New Roman" w:hAnsi="Times New Roman" w:cs="Times New Roman"/>
          <w:sz w:val="24"/>
          <w:szCs w:val="24"/>
        </w:rPr>
        <w:t xml:space="preserve"> </w:t>
      </w:r>
      <w:r w:rsidR="006B7431">
        <w:rPr>
          <w:rFonts w:ascii="Times New Roman" w:hAnsi="Times New Roman" w:cs="Times New Roman"/>
          <w:sz w:val="24"/>
          <w:szCs w:val="24"/>
        </w:rPr>
        <w:t>criticize</w:t>
      </w:r>
      <w:r w:rsidR="00661588">
        <w:rPr>
          <w:rFonts w:ascii="Times New Roman" w:hAnsi="Times New Roman" w:cs="Times New Roman"/>
          <w:sz w:val="24"/>
          <w:szCs w:val="24"/>
        </w:rPr>
        <w:t xml:space="preserve"> </w:t>
      </w:r>
      <w:r w:rsidR="00A706A8">
        <w:rPr>
          <w:rFonts w:ascii="Times New Roman" w:hAnsi="Times New Roman" w:cs="Times New Roman"/>
          <w:sz w:val="24"/>
          <w:szCs w:val="24"/>
        </w:rPr>
        <w:t xml:space="preserve">utilization of classic ANT, as it offers somewhat simplistic accounts </w:t>
      </w:r>
      <w:r w:rsidR="006B7431">
        <w:rPr>
          <w:rFonts w:ascii="Times New Roman" w:hAnsi="Times New Roman" w:cs="Times New Roman"/>
          <w:sz w:val="24"/>
          <w:szCs w:val="24"/>
        </w:rPr>
        <w:t>of struggle over meaning leading to the eventual stabilisation of that meaning</w:t>
      </w:r>
      <w:r w:rsidR="003C39DC">
        <w:rPr>
          <w:rFonts w:ascii="Times New Roman" w:hAnsi="Times New Roman" w:cs="Times New Roman"/>
          <w:sz w:val="24"/>
          <w:szCs w:val="24"/>
        </w:rPr>
        <w:t xml:space="preserve">. Instead </w:t>
      </w:r>
      <w:r w:rsidR="00940303" w:rsidRPr="00F80974">
        <w:rPr>
          <w:rFonts w:ascii="Times New Roman" w:hAnsi="Times New Roman" w:cs="Times New Roman"/>
          <w:sz w:val="24"/>
          <w:szCs w:val="24"/>
        </w:rPr>
        <w:t xml:space="preserve">the concept of ambivalence, described as “artful inconsistency” (Law &amp; </w:t>
      </w:r>
      <w:r w:rsidR="00666F98">
        <w:rPr>
          <w:rFonts w:ascii="Times New Roman" w:hAnsi="Times New Roman" w:cs="Times New Roman"/>
          <w:sz w:val="24"/>
          <w:szCs w:val="24"/>
        </w:rPr>
        <w:t>Moser, 1999</w:t>
      </w:r>
      <w:r w:rsidR="00940303" w:rsidRPr="00F80974">
        <w:rPr>
          <w:rFonts w:ascii="Times New Roman" w:hAnsi="Times New Roman" w:cs="Times New Roman"/>
          <w:sz w:val="24"/>
          <w:szCs w:val="24"/>
        </w:rPr>
        <w:t xml:space="preserve">) </w:t>
      </w:r>
      <w:r w:rsidR="006B7431">
        <w:rPr>
          <w:rFonts w:ascii="Times New Roman" w:hAnsi="Times New Roman" w:cs="Times New Roman"/>
          <w:sz w:val="24"/>
          <w:szCs w:val="24"/>
        </w:rPr>
        <w:t>is used</w:t>
      </w:r>
      <w:r w:rsidR="003C39DC">
        <w:rPr>
          <w:rFonts w:ascii="Times New Roman" w:hAnsi="Times New Roman" w:cs="Times New Roman"/>
          <w:sz w:val="24"/>
          <w:szCs w:val="24"/>
        </w:rPr>
        <w:t xml:space="preserve"> </w:t>
      </w:r>
      <w:r w:rsidR="00661588" w:rsidRPr="00F80974">
        <w:rPr>
          <w:rFonts w:ascii="Times New Roman" w:hAnsi="Times New Roman" w:cs="Times New Roman"/>
          <w:sz w:val="24"/>
          <w:szCs w:val="24"/>
        </w:rPr>
        <w:t xml:space="preserve">to </w:t>
      </w:r>
      <w:r w:rsidR="00D50B1D" w:rsidRPr="00F80974">
        <w:rPr>
          <w:rFonts w:ascii="Times New Roman" w:hAnsi="Times New Roman" w:cs="Times New Roman"/>
          <w:sz w:val="24"/>
          <w:szCs w:val="24"/>
        </w:rPr>
        <w:t>theorise a more or</w:t>
      </w:r>
      <w:r w:rsidR="00661588" w:rsidRPr="00F80974">
        <w:rPr>
          <w:rFonts w:ascii="Times New Roman" w:hAnsi="Times New Roman" w:cs="Times New Roman"/>
          <w:sz w:val="24"/>
          <w:szCs w:val="24"/>
        </w:rPr>
        <w:t xml:space="preserve"> less permanent state of struggle.  Singleton and </w:t>
      </w:r>
      <w:proofErr w:type="spellStart"/>
      <w:r w:rsidR="004E2526">
        <w:rPr>
          <w:rFonts w:ascii="Times New Roman" w:hAnsi="Times New Roman" w:cs="Times New Roman"/>
          <w:sz w:val="24"/>
          <w:szCs w:val="24"/>
        </w:rPr>
        <w:t>Mulkay</w:t>
      </w:r>
      <w:proofErr w:type="spellEnd"/>
      <w:r w:rsidR="00661588" w:rsidRPr="00F80974">
        <w:rPr>
          <w:rFonts w:ascii="Times New Roman" w:hAnsi="Times New Roman" w:cs="Times New Roman"/>
          <w:sz w:val="24"/>
          <w:szCs w:val="24"/>
        </w:rPr>
        <w:t xml:space="preserve"> (1993) argue that</w:t>
      </w:r>
      <w:r w:rsidR="00E3261D">
        <w:rPr>
          <w:rFonts w:ascii="Times New Roman" w:hAnsi="Times New Roman" w:cs="Times New Roman"/>
          <w:sz w:val="24"/>
          <w:szCs w:val="24"/>
        </w:rPr>
        <w:t xml:space="preserve"> </w:t>
      </w:r>
      <w:r w:rsidR="00940303">
        <w:rPr>
          <w:rFonts w:ascii="Times New Roman" w:hAnsi="Times New Roman" w:cs="Times New Roman"/>
          <w:sz w:val="24"/>
          <w:szCs w:val="24"/>
        </w:rPr>
        <w:t>ambivalence</w:t>
      </w:r>
      <w:r w:rsidR="000357AD">
        <w:rPr>
          <w:rFonts w:ascii="Times New Roman" w:hAnsi="Times New Roman" w:cs="Times New Roman"/>
          <w:sz w:val="24"/>
          <w:szCs w:val="24"/>
        </w:rPr>
        <w:t xml:space="preserve"> </w:t>
      </w:r>
      <w:r w:rsidR="00661588">
        <w:rPr>
          <w:rFonts w:ascii="Times New Roman" w:hAnsi="Times New Roman" w:cs="Times New Roman"/>
          <w:sz w:val="24"/>
          <w:szCs w:val="24"/>
        </w:rPr>
        <w:t>can act to stabilise or</w:t>
      </w:r>
      <w:r w:rsidR="00940303">
        <w:rPr>
          <w:rFonts w:ascii="Times New Roman" w:hAnsi="Times New Roman" w:cs="Times New Roman"/>
          <w:sz w:val="24"/>
          <w:szCs w:val="24"/>
        </w:rPr>
        <w:t xml:space="preserve"> des</w:t>
      </w:r>
      <w:r w:rsidR="006B7431">
        <w:rPr>
          <w:rFonts w:ascii="Times New Roman" w:hAnsi="Times New Roman" w:cs="Times New Roman"/>
          <w:sz w:val="24"/>
          <w:szCs w:val="24"/>
        </w:rPr>
        <w:t>tabilise the network, challenging the assumption of classic ANT that stabilisation of meaning is only achieved after struggle is resolved within the social context.</w:t>
      </w:r>
    </w:p>
    <w:p w:rsidR="004F05DF" w:rsidRDefault="00AE3EA5" w:rsidP="00922F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9DC">
        <w:rPr>
          <w:rFonts w:ascii="Times New Roman" w:hAnsi="Times New Roman" w:cs="Times New Roman"/>
          <w:sz w:val="24"/>
          <w:szCs w:val="24"/>
        </w:rPr>
        <w:t xml:space="preserve">This is </w:t>
      </w:r>
      <w:r w:rsidR="006B7431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3C39DC">
        <w:rPr>
          <w:rFonts w:ascii="Times New Roman" w:hAnsi="Times New Roman" w:cs="Times New Roman"/>
          <w:sz w:val="24"/>
          <w:szCs w:val="24"/>
        </w:rPr>
        <w:t>apposite f</w:t>
      </w:r>
      <w:r w:rsidR="00661588">
        <w:rPr>
          <w:rFonts w:ascii="Times New Roman" w:hAnsi="Times New Roman" w:cs="Times New Roman"/>
          <w:sz w:val="24"/>
          <w:szCs w:val="24"/>
        </w:rPr>
        <w:t xml:space="preserve">or understanding </w:t>
      </w:r>
      <w:r w:rsidR="00E3261D">
        <w:rPr>
          <w:rFonts w:ascii="Times New Roman" w:hAnsi="Times New Roman" w:cs="Times New Roman"/>
          <w:sz w:val="24"/>
          <w:szCs w:val="24"/>
        </w:rPr>
        <w:t xml:space="preserve">the role of </w:t>
      </w:r>
      <w:r w:rsidR="00661588">
        <w:rPr>
          <w:rFonts w:ascii="Times New Roman" w:hAnsi="Times New Roman" w:cs="Times New Roman"/>
          <w:sz w:val="24"/>
          <w:szCs w:val="24"/>
        </w:rPr>
        <w:t>caring technologies within the context of the trans</w:t>
      </w:r>
      <w:r w:rsidR="003C39DC">
        <w:rPr>
          <w:rFonts w:ascii="Times New Roman" w:hAnsi="Times New Roman" w:cs="Times New Roman"/>
          <w:sz w:val="24"/>
          <w:szCs w:val="24"/>
        </w:rPr>
        <w:t>ition to new fatherhood</w:t>
      </w:r>
      <w:r w:rsidR="00661588">
        <w:rPr>
          <w:rFonts w:ascii="Times New Roman" w:hAnsi="Times New Roman" w:cs="Times New Roman"/>
          <w:sz w:val="24"/>
          <w:szCs w:val="24"/>
        </w:rPr>
        <w:t>.  Designers and marketers of caring techn</w:t>
      </w:r>
      <w:r w:rsidR="00207C93">
        <w:rPr>
          <w:rFonts w:ascii="Times New Roman" w:hAnsi="Times New Roman" w:cs="Times New Roman"/>
          <w:sz w:val="24"/>
          <w:szCs w:val="24"/>
        </w:rPr>
        <w:t xml:space="preserve">ologies </w:t>
      </w:r>
      <w:r w:rsidR="006B7431">
        <w:rPr>
          <w:rFonts w:ascii="Times New Roman" w:hAnsi="Times New Roman" w:cs="Times New Roman"/>
          <w:sz w:val="24"/>
          <w:szCs w:val="24"/>
        </w:rPr>
        <w:t xml:space="preserve">are troubled </w:t>
      </w:r>
      <w:r w:rsidR="003C39DC">
        <w:rPr>
          <w:rFonts w:ascii="Times New Roman" w:hAnsi="Times New Roman" w:cs="Times New Roman"/>
          <w:sz w:val="24"/>
          <w:szCs w:val="24"/>
        </w:rPr>
        <w:t xml:space="preserve">by </w:t>
      </w:r>
      <w:r w:rsidR="006B7431">
        <w:rPr>
          <w:rFonts w:ascii="Times New Roman" w:hAnsi="Times New Roman" w:cs="Times New Roman"/>
          <w:sz w:val="24"/>
          <w:szCs w:val="24"/>
        </w:rPr>
        <w:t xml:space="preserve">how to design their products and communicate their meaning </w:t>
      </w:r>
      <w:r w:rsidR="002F6B12">
        <w:rPr>
          <w:rFonts w:ascii="Times New Roman" w:hAnsi="Times New Roman" w:cs="Times New Roman"/>
          <w:sz w:val="24"/>
          <w:szCs w:val="24"/>
        </w:rPr>
        <w:t>because</w:t>
      </w:r>
      <w:r w:rsidR="006B7431">
        <w:rPr>
          <w:rFonts w:ascii="Times New Roman" w:hAnsi="Times New Roman" w:cs="Times New Roman"/>
          <w:sz w:val="24"/>
          <w:szCs w:val="24"/>
        </w:rPr>
        <w:t xml:space="preserve">, not only do consumers already display ambivalence towards technologies </w:t>
      </w:r>
      <w:r w:rsidR="006B7431" w:rsidRPr="006B7431">
        <w:rPr>
          <w:rFonts w:ascii="Times New Roman" w:hAnsi="Times New Roman" w:cs="Times New Roman"/>
          <w:i/>
          <w:sz w:val="24"/>
          <w:szCs w:val="24"/>
        </w:rPr>
        <w:t>per se</w:t>
      </w:r>
      <w:r w:rsidR="006B7431">
        <w:rPr>
          <w:rFonts w:ascii="Times New Roman" w:hAnsi="Times New Roman" w:cs="Times New Roman"/>
          <w:sz w:val="24"/>
          <w:szCs w:val="24"/>
        </w:rPr>
        <w:t>, but compounding this,</w:t>
      </w:r>
      <w:r w:rsidR="0057593D">
        <w:rPr>
          <w:rFonts w:ascii="Times New Roman" w:hAnsi="Times New Roman" w:cs="Times New Roman"/>
          <w:sz w:val="24"/>
          <w:szCs w:val="24"/>
        </w:rPr>
        <w:t xml:space="preserve"> t</w:t>
      </w:r>
      <w:r w:rsidR="00661588">
        <w:rPr>
          <w:rFonts w:ascii="Times New Roman" w:hAnsi="Times New Roman" w:cs="Times New Roman"/>
          <w:sz w:val="24"/>
          <w:szCs w:val="24"/>
        </w:rPr>
        <w:t xml:space="preserve">he concepts of </w:t>
      </w:r>
      <w:r w:rsidR="00565DAF">
        <w:rPr>
          <w:rFonts w:ascii="Times New Roman" w:hAnsi="Times New Roman" w:cs="Times New Roman"/>
          <w:sz w:val="24"/>
          <w:szCs w:val="24"/>
        </w:rPr>
        <w:t xml:space="preserve">technology and </w:t>
      </w:r>
      <w:r w:rsidR="00E3261D">
        <w:rPr>
          <w:rFonts w:ascii="Times New Roman" w:hAnsi="Times New Roman" w:cs="Times New Roman"/>
          <w:sz w:val="24"/>
          <w:szCs w:val="24"/>
        </w:rPr>
        <w:t xml:space="preserve">care </w:t>
      </w:r>
      <w:r w:rsidR="00940303">
        <w:rPr>
          <w:rFonts w:ascii="Times New Roman" w:hAnsi="Times New Roman" w:cs="Times New Roman"/>
          <w:sz w:val="24"/>
          <w:szCs w:val="24"/>
        </w:rPr>
        <w:t>present</w:t>
      </w:r>
      <w:r w:rsidR="00E3261D">
        <w:rPr>
          <w:rFonts w:ascii="Times New Roman" w:hAnsi="Times New Roman" w:cs="Times New Roman"/>
          <w:sz w:val="24"/>
          <w:szCs w:val="24"/>
        </w:rPr>
        <w:t xml:space="preserve"> a c</w:t>
      </w:r>
      <w:r w:rsidR="0091578C">
        <w:rPr>
          <w:rFonts w:ascii="Times New Roman" w:hAnsi="Times New Roman" w:cs="Times New Roman"/>
          <w:sz w:val="24"/>
          <w:szCs w:val="24"/>
        </w:rPr>
        <w:t xml:space="preserve">lassic </w:t>
      </w:r>
      <w:r w:rsidR="00207C93">
        <w:rPr>
          <w:rFonts w:ascii="Times New Roman" w:hAnsi="Times New Roman" w:cs="Times New Roman"/>
          <w:sz w:val="24"/>
          <w:szCs w:val="24"/>
        </w:rPr>
        <w:t>opposition (</w:t>
      </w:r>
      <w:proofErr w:type="spellStart"/>
      <w:r w:rsidR="00207C93">
        <w:rPr>
          <w:rFonts w:ascii="Times New Roman" w:hAnsi="Times New Roman" w:cs="Times New Roman"/>
          <w:sz w:val="24"/>
          <w:szCs w:val="24"/>
        </w:rPr>
        <w:t>Turkle</w:t>
      </w:r>
      <w:proofErr w:type="spellEnd"/>
      <w:r w:rsidR="00207C93">
        <w:rPr>
          <w:rFonts w:ascii="Times New Roman" w:hAnsi="Times New Roman" w:cs="Times New Roman"/>
          <w:sz w:val="24"/>
          <w:szCs w:val="24"/>
        </w:rPr>
        <w:t xml:space="preserve"> 2012)</w:t>
      </w:r>
      <w:r w:rsidR="004F0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6A5">
        <w:rPr>
          <w:rFonts w:ascii="Times New Roman" w:hAnsi="Times New Roman" w:cs="Times New Roman"/>
          <w:sz w:val="24"/>
          <w:szCs w:val="24"/>
        </w:rPr>
        <w:t>Garlick</w:t>
      </w:r>
      <w:proofErr w:type="spellEnd"/>
      <w:r w:rsidR="00CB26A5">
        <w:rPr>
          <w:rFonts w:ascii="Times New Roman" w:hAnsi="Times New Roman" w:cs="Times New Roman"/>
          <w:sz w:val="24"/>
          <w:szCs w:val="24"/>
        </w:rPr>
        <w:t xml:space="preserve"> (</w:t>
      </w:r>
      <w:r w:rsidR="00851601">
        <w:rPr>
          <w:rFonts w:ascii="Times New Roman" w:hAnsi="Times New Roman" w:cs="Times New Roman"/>
          <w:sz w:val="24"/>
          <w:szCs w:val="24"/>
        </w:rPr>
        <w:t>2010</w:t>
      </w:r>
      <w:r w:rsidR="000B3D57">
        <w:rPr>
          <w:rFonts w:ascii="Times New Roman" w:hAnsi="Times New Roman" w:cs="Times New Roman"/>
          <w:sz w:val="24"/>
          <w:szCs w:val="24"/>
        </w:rPr>
        <w:t>)</w:t>
      </w:r>
      <w:r w:rsidR="003B528B">
        <w:rPr>
          <w:rFonts w:ascii="Times New Roman" w:hAnsi="Times New Roman" w:cs="Times New Roman"/>
          <w:sz w:val="24"/>
          <w:szCs w:val="24"/>
        </w:rPr>
        <w:t>,</w:t>
      </w:r>
      <w:r w:rsidR="00285375">
        <w:rPr>
          <w:rFonts w:ascii="Times New Roman" w:hAnsi="Times New Roman" w:cs="Times New Roman"/>
          <w:sz w:val="24"/>
          <w:szCs w:val="24"/>
        </w:rPr>
        <w:t xml:space="preserve"> </w:t>
      </w:r>
      <w:r w:rsidR="006B7431">
        <w:rPr>
          <w:rFonts w:ascii="Times New Roman" w:hAnsi="Times New Roman" w:cs="Times New Roman"/>
          <w:sz w:val="24"/>
          <w:szCs w:val="24"/>
        </w:rPr>
        <w:t>for example</w:t>
      </w:r>
      <w:r w:rsidR="00AD120B">
        <w:rPr>
          <w:rFonts w:ascii="Times New Roman" w:hAnsi="Times New Roman" w:cs="Times New Roman"/>
          <w:sz w:val="24"/>
          <w:szCs w:val="24"/>
        </w:rPr>
        <w:t xml:space="preserve">, </w:t>
      </w:r>
      <w:r w:rsidR="00CB26A5">
        <w:rPr>
          <w:rFonts w:ascii="Times New Roman" w:hAnsi="Times New Roman" w:cs="Times New Roman"/>
          <w:sz w:val="24"/>
          <w:szCs w:val="24"/>
        </w:rPr>
        <w:t>argues that technology is cultural</w:t>
      </w:r>
      <w:r w:rsidR="00490E91">
        <w:rPr>
          <w:rFonts w:ascii="Times New Roman" w:hAnsi="Times New Roman" w:cs="Times New Roman"/>
          <w:sz w:val="24"/>
          <w:szCs w:val="24"/>
        </w:rPr>
        <w:t>ly</w:t>
      </w:r>
      <w:r w:rsidR="006B7431">
        <w:rPr>
          <w:rFonts w:ascii="Times New Roman" w:hAnsi="Times New Roman" w:cs="Times New Roman"/>
          <w:sz w:val="24"/>
          <w:szCs w:val="24"/>
        </w:rPr>
        <w:t xml:space="preserve"> viewed </w:t>
      </w:r>
      <w:r w:rsidR="004F05DF">
        <w:rPr>
          <w:rFonts w:ascii="Times New Roman" w:hAnsi="Times New Roman" w:cs="Times New Roman"/>
          <w:sz w:val="24"/>
          <w:szCs w:val="24"/>
        </w:rPr>
        <w:t xml:space="preserve">as </w:t>
      </w:r>
      <w:r w:rsidR="005D45F5">
        <w:rPr>
          <w:rFonts w:ascii="Times New Roman" w:hAnsi="Times New Roman" w:cs="Times New Roman"/>
          <w:sz w:val="24"/>
          <w:szCs w:val="24"/>
        </w:rPr>
        <w:t xml:space="preserve">an escape from the material, </w:t>
      </w:r>
      <w:r w:rsidR="002F6B12">
        <w:rPr>
          <w:rFonts w:ascii="Times New Roman" w:hAnsi="Times New Roman" w:cs="Times New Roman"/>
          <w:sz w:val="24"/>
          <w:szCs w:val="24"/>
        </w:rPr>
        <w:t xml:space="preserve">and </w:t>
      </w:r>
      <w:r w:rsidR="005D45F5">
        <w:rPr>
          <w:rFonts w:ascii="Times New Roman" w:hAnsi="Times New Roman" w:cs="Times New Roman"/>
          <w:sz w:val="24"/>
          <w:szCs w:val="24"/>
        </w:rPr>
        <w:t>particularly</w:t>
      </w:r>
      <w:r w:rsidR="002F6B12">
        <w:rPr>
          <w:rFonts w:ascii="Times New Roman" w:hAnsi="Times New Roman" w:cs="Times New Roman"/>
          <w:sz w:val="24"/>
          <w:szCs w:val="24"/>
        </w:rPr>
        <w:t xml:space="preserve"> from</w:t>
      </w:r>
      <w:r w:rsidR="004F05DF">
        <w:rPr>
          <w:rFonts w:ascii="Times New Roman" w:hAnsi="Times New Roman" w:cs="Times New Roman"/>
          <w:sz w:val="24"/>
          <w:szCs w:val="24"/>
        </w:rPr>
        <w:t xml:space="preserve"> the</w:t>
      </w:r>
      <w:r w:rsidR="005D45F5">
        <w:rPr>
          <w:rFonts w:ascii="Times New Roman" w:hAnsi="Times New Roman" w:cs="Times New Roman"/>
          <w:sz w:val="24"/>
          <w:szCs w:val="24"/>
        </w:rPr>
        <w:t xml:space="preserve"> </w:t>
      </w:r>
      <w:r w:rsidR="004F05DF">
        <w:rPr>
          <w:rFonts w:ascii="Times New Roman" w:hAnsi="Times New Roman" w:cs="Times New Roman"/>
          <w:sz w:val="24"/>
          <w:szCs w:val="24"/>
        </w:rPr>
        <w:t xml:space="preserve">constraints of </w:t>
      </w:r>
      <w:r w:rsidR="005D45F5">
        <w:rPr>
          <w:rFonts w:ascii="Times New Roman" w:hAnsi="Times New Roman" w:cs="Times New Roman"/>
          <w:sz w:val="24"/>
          <w:szCs w:val="24"/>
        </w:rPr>
        <w:t>the body</w:t>
      </w:r>
      <w:r w:rsidR="004F05DF">
        <w:rPr>
          <w:rFonts w:ascii="Times New Roman" w:hAnsi="Times New Roman" w:cs="Times New Roman"/>
          <w:sz w:val="24"/>
          <w:szCs w:val="24"/>
        </w:rPr>
        <w:t xml:space="preserve"> and human relations (she conceptualises this as transcendence)</w:t>
      </w:r>
      <w:r w:rsidR="005D45F5">
        <w:rPr>
          <w:rFonts w:ascii="Times New Roman" w:hAnsi="Times New Roman" w:cs="Times New Roman"/>
          <w:sz w:val="24"/>
          <w:szCs w:val="24"/>
        </w:rPr>
        <w:t>.</w:t>
      </w:r>
      <w:r w:rsidR="00851601">
        <w:rPr>
          <w:rFonts w:ascii="Times New Roman" w:hAnsi="Times New Roman" w:cs="Times New Roman"/>
          <w:sz w:val="24"/>
          <w:szCs w:val="24"/>
        </w:rPr>
        <w:t xml:space="preserve"> However, </w:t>
      </w:r>
      <w:r w:rsidR="004F05DF">
        <w:rPr>
          <w:rFonts w:ascii="Times New Roman" w:hAnsi="Times New Roman" w:cs="Times New Roman"/>
          <w:sz w:val="24"/>
          <w:szCs w:val="24"/>
        </w:rPr>
        <w:t xml:space="preserve">the act of </w:t>
      </w:r>
      <w:r w:rsidR="00CB26A5">
        <w:rPr>
          <w:rFonts w:ascii="Times New Roman" w:hAnsi="Times New Roman" w:cs="Times New Roman"/>
          <w:sz w:val="24"/>
          <w:szCs w:val="24"/>
        </w:rPr>
        <w:t>caring</w:t>
      </w:r>
      <w:r w:rsidR="004F05DF">
        <w:rPr>
          <w:rFonts w:ascii="Times New Roman" w:hAnsi="Times New Roman" w:cs="Times New Roman"/>
          <w:sz w:val="24"/>
          <w:szCs w:val="24"/>
        </w:rPr>
        <w:t xml:space="preserve"> </w:t>
      </w:r>
      <w:r w:rsidR="008958A0">
        <w:rPr>
          <w:rFonts w:ascii="Times New Roman" w:hAnsi="Times New Roman" w:cs="Times New Roman"/>
          <w:sz w:val="24"/>
          <w:szCs w:val="24"/>
        </w:rPr>
        <w:t xml:space="preserve">is </w:t>
      </w:r>
      <w:r w:rsidR="004F05DF">
        <w:rPr>
          <w:rFonts w:ascii="Times New Roman" w:hAnsi="Times New Roman" w:cs="Times New Roman"/>
          <w:sz w:val="24"/>
          <w:szCs w:val="24"/>
        </w:rPr>
        <w:t xml:space="preserve">deeply </w:t>
      </w:r>
      <w:r w:rsidR="001077EF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CB26A5">
        <w:rPr>
          <w:rFonts w:ascii="Times New Roman" w:hAnsi="Times New Roman" w:cs="Times New Roman"/>
          <w:sz w:val="24"/>
          <w:szCs w:val="24"/>
        </w:rPr>
        <w:t>human connecti</w:t>
      </w:r>
      <w:r w:rsidR="008958A0">
        <w:rPr>
          <w:rFonts w:ascii="Times New Roman" w:hAnsi="Times New Roman" w:cs="Times New Roman"/>
          <w:sz w:val="24"/>
          <w:szCs w:val="24"/>
        </w:rPr>
        <w:t>on</w:t>
      </w:r>
      <w:r w:rsidR="002F6B12">
        <w:rPr>
          <w:rFonts w:ascii="Times New Roman" w:hAnsi="Times New Roman" w:cs="Times New Roman"/>
          <w:sz w:val="24"/>
          <w:szCs w:val="24"/>
        </w:rPr>
        <w:t>s</w:t>
      </w:r>
      <w:r w:rsidR="008958A0">
        <w:rPr>
          <w:rFonts w:ascii="Times New Roman" w:hAnsi="Times New Roman" w:cs="Times New Roman"/>
          <w:sz w:val="24"/>
          <w:szCs w:val="24"/>
        </w:rPr>
        <w:t xml:space="preserve"> and the body</w:t>
      </w:r>
      <w:r w:rsidR="004F05DF">
        <w:rPr>
          <w:rFonts w:ascii="Times New Roman" w:hAnsi="Times New Roman" w:cs="Times New Roman"/>
          <w:sz w:val="24"/>
          <w:szCs w:val="24"/>
        </w:rPr>
        <w:t xml:space="preserve"> (she conceptualises this as </w:t>
      </w:r>
      <w:proofErr w:type="spellStart"/>
      <w:r w:rsidR="004F05DF">
        <w:rPr>
          <w:rFonts w:ascii="Times New Roman" w:hAnsi="Times New Roman" w:cs="Times New Roman"/>
          <w:sz w:val="24"/>
          <w:szCs w:val="24"/>
        </w:rPr>
        <w:t>immanance</w:t>
      </w:r>
      <w:proofErr w:type="spellEnd"/>
      <w:r w:rsidR="004F05DF">
        <w:rPr>
          <w:rFonts w:ascii="Times New Roman" w:hAnsi="Times New Roman" w:cs="Times New Roman"/>
          <w:sz w:val="24"/>
          <w:szCs w:val="24"/>
        </w:rPr>
        <w:t>).</w:t>
      </w:r>
      <w:r w:rsidR="009403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05DF" w:rsidRDefault="00940303" w:rsidP="00922F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303" w:rsidRDefault="004F05DF" w:rsidP="00922F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 during complex role transitions report the need to transcend the body and escape immanence through their use of technology.  Consumer research shows, for example</w:t>
      </w:r>
      <w:proofErr w:type="gramStart"/>
      <w:r>
        <w:rPr>
          <w:rFonts w:ascii="Times New Roman" w:hAnsi="Times New Roman" w:cs="Times New Roman"/>
          <w:sz w:val="24"/>
          <w:szCs w:val="24"/>
        </w:rPr>
        <w:t>, 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207C93">
        <w:rPr>
          <w:rFonts w:ascii="Times New Roman" w:hAnsi="Times New Roman" w:cs="Times New Roman"/>
          <w:sz w:val="24"/>
          <w:szCs w:val="24"/>
        </w:rPr>
        <w:t xml:space="preserve">en </w:t>
      </w:r>
      <w:r w:rsidR="00F17B06">
        <w:rPr>
          <w:rFonts w:ascii="Times New Roman" w:hAnsi="Times New Roman" w:cs="Times New Roman"/>
          <w:sz w:val="24"/>
          <w:szCs w:val="24"/>
        </w:rPr>
        <w:t>use technologies to construct accep</w:t>
      </w:r>
      <w:r w:rsidR="00940303">
        <w:rPr>
          <w:rFonts w:ascii="Times New Roman" w:hAnsi="Times New Roman" w:cs="Times New Roman"/>
          <w:sz w:val="24"/>
          <w:szCs w:val="24"/>
        </w:rPr>
        <w:t xml:space="preserve">table masculine identities </w:t>
      </w:r>
      <w:r w:rsidR="00F17B06">
        <w:rPr>
          <w:rFonts w:ascii="Times New Roman" w:hAnsi="Times New Roman" w:cs="Times New Roman"/>
          <w:sz w:val="24"/>
          <w:szCs w:val="24"/>
        </w:rPr>
        <w:t>particularly in contexts where</w:t>
      </w:r>
      <w:r w:rsidR="00207C93">
        <w:rPr>
          <w:rFonts w:ascii="Times New Roman" w:hAnsi="Times New Roman" w:cs="Times New Roman"/>
          <w:sz w:val="24"/>
          <w:szCs w:val="24"/>
        </w:rPr>
        <w:t xml:space="preserve"> masculinity is </w:t>
      </w:r>
      <w:r w:rsidR="00F17B06">
        <w:rPr>
          <w:rFonts w:ascii="Times New Roman" w:hAnsi="Times New Roman" w:cs="Times New Roman"/>
          <w:sz w:val="24"/>
          <w:szCs w:val="24"/>
        </w:rPr>
        <w:t xml:space="preserve">subject to challenges.  For example, </w:t>
      </w:r>
      <w:proofErr w:type="spellStart"/>
      <w:r w:rsidR="00F17B06">
        <w:rPr>
          <w:rFonts w:ascii="Times New Roman" w:hAnsi="Times New Roman" w:cs="Times New Roman"/>
          <w:sz w:val="24"/>
          <w:szCs w:val="24"/>
        </w:rPr>
        <w:t>Inhorn</w:t>
      </w:r>
      <w:proofErr w:type="spellEnd"/>
      <w:r w:rsidR="00F17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17B06">
        <w:rPr>
          <w:rFonts w:ascii="Times New Roman" w:hAnsi="Times New Roman" w:cs="Times New Roman"/>
          <w:sz w:val="24"/>
          <w:szCs w:val="24"/>
        </w:rPr>
        <w:t>Wentzell</w:t>
      </w:r>
      <w:proofErr w:type="spellEnd"/>
      <w:r w:rsidR="00F17B06">
        <w:rPr>
          <w:rFonts w:ascii="Times New Roman" w:hAnsi="Times New Roman" w:cs="Times New Roman"/>
          <w:sz w:val="24"/>
          <w:szCs w:val="24"/>
        </w:rPr>
        <w:t xml:space="preserve"> (2011) show </w:t>
      </w:r>
      <w:r w:rsidR="00F17B06">
        <w:rPr>
          <w:rFonts w:ascii="Times New Roman" w:hAnsi="Times New Roman" w:cs="Times New Roman"/>
          <w:sz w:val="24"/>
          <w:szCs w:val="24"/>
        </w:rPr>
        <w:lastRenderedPageBreak/>
        <w:t>how men eng</w:t>
      </w:r>
      <w:r w:rsidR="00490E91">
        <w:rPr>
          <w:rFonts w:ascii="Times New Roman" w:hAnsi="Times New Roman" w:cs="Times New Roman"/>
          <w:sz w:val="24"/>
          <w:szCs w:val="24"/>
        </w:rPr>
        <w:t>a</w:t>
      </w:r>
      <w:r w:rsidR="00F17B06">
        <w:rPr>
          <w:rFonts w:ascii="Times New Roman" w:hAnsi="Times New Roman" w:cs="Times New Roman"/>
          <w:sz w:val="24"/>
          <w:szCs w:val="24"/>
        </w:rPr>
        <w:t>ge with new health technologies, rather than softer counselling based therapies</w:t>
      </w:r>
      <w:r w:rsidR="00490E91">
        <w:rPr>
          <w:rFonts w:ascii="Times New Roman" w:hAnsi="Times New Roman" w:cs="Times New Roman"/>
          <w:sz w:val="24"/>
          <w:szCs w:val="24"/>
        </w:rPr>
        <w:t>,</w:t>
      </w:r>
      <w:r w:rsidR="00F17B06">
        <w:rPr>
          <w:rFonts w:ascii="Times New Roman" w:hAnsi="Times New Roman" w:cs="Times New Roman"/>
          <w:sz w:val="24"/>
          <w:szCs w:val="24"/>
        </w:rPr>
        <w:t xml:space="preserve"> to </w:t>
      </w:r>
      <w:r w:rsidR="00CB26A5">
        <w:rPr>
          <w:rFonts w:ascii="Times New Roman" w:hAnsi="Times New Roman" w:cs="Times New Roman"/>
          <w:sz w:val="24"/>
          <w:szCs w:val="24"/>
        </w:rPr>
        <w:t>regain control and reassert masculinity in the face of the aging process</w:t>
      </w:r>
      <w:r w:rsidR="00332D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6A5">
        <w:rPr>
          <w:rFonts w:ascii="Times New Roman" w:hAnsi="Times New Roman" w:cs="Times New Roman"/>
          <w:sz w:val="24"/>
          <w:szCs w:val="24"/>
        </w:rPr>
        <w:t>Coskuner-Balli</w:t>
      </w:r>
      <w:proofErr w:type="spellEnd"/>
      <w:r w:rsidR="00CB26A5">
        <w:rPr>
          <w:rFonts w:ascii="Times New Roman" w:hAnsi="Times New Roman" w:cs="Times New Roman"/>
          <w:sz w:val="24"/>
          <w:szCs w:val="24"/>
        </w:rPr>
        <w:t xml:space="preserve"> and Thompson (2013) show how technologies </w:t>
      </w:r>
      <w:r w:rsidR="00490E91">
        <w:rPr>
          <w:rFonts w:ascii="Times New Roman" w:hAnsi="Times New Roman" w:cs="Times New Roman"/>
          <w:sz w:val="24"/>
          <w:szCs w:val="24"/>
        </w:rPr>
        <w:t xml:space="preserve">(among other strategies) </w:t>
      </w:r>
      <w:r w:rsidR="00CB26A5">
        <w:rPr>
          <w:rFonts w:ascii="Times New Roman" w:hAnsi="Times New Roman" w:cs="Times New Roman"/>
          <w:sz w:val="24"/>
          <w:szCs w:val="24"/>
        </w:rPr>
        <w:t xml:space="preserve">are used by stay at home fathers to gain </w:t>
      </w:r>
      <w:r w:rsidR="00490E91">
        <w:rPr>
          <w:rFonts w:ascii="Times New Roman" w:hAnsi="Times New Roman" w:cs="Times New Roman"/>
          <w:sz w:val="24"/>
          <w:szCs w:val="24"/>
        </w:rPr>
        <w:t>cultural</w:t>
      </w:r>
      <w:r w:rsidR="00CB26A5">
        <w:rPr>
          <w:rFonts w:ascii="Times New Roman" w:hAnsi="Times New Roman" w:cs="Times New Roman"/>
          <w:sz w:val="24"/>
          <w:szCs w:val="24"/>
        </w:rPr>
        <w:t xml:space="preserve"> legitimacy for their unconventional performances of masculinity.  </w:t>
      </w:r>
      <w:r w:rsidR="00207C93">
        <w:rPr>
          <w:rFonts w:ascii="Times New Roman" w:hAnsi="Times New Roman" w:cs="Times New Roman"/>
          <w:sz w:val="24"/>
          <w:szCs w:val="24"/>
        </w:rPr>
        <w:t>U</w:t>
      </w:r>
      <w:r w:rsidR="00851601">
        <w:rPr>
          <w:rFonts w:ascii="Times New Roman" w:hAnsi="Times New Roman" w:cs="Times New Roman"/>
          <w:sz w:val="24"/>
          <w:szCs w:val="24"/>
        </w:rPr>
        <w:t xml:space="preserve">nderpinning </w:t>
      </w:r>
      <w:r w:rsidR="0091578C">
        <w:rPr>
          <w:rFonts w:ascii="Times New Roman" w:hAnsi="Times New Roman" w:cs="Times New Roman"/>
          <w:sz w:val="24"/>
          <w:szCs w:val="24"/>
        </w:rPr>
        <w:t>these consumption activities is</w:t>
      </w:r>
      <w:r w:rsidR="00940303">
        <w:rPr>
          <w:rFonts w:ascii="Times New Roman" w:hAnsi="Times New Roman" w:cs="Times New Roman"/>
          <w:sz w:val="24"/>
          <w:szCs w:val="24"/>
        </w:rPr>
        <w:t xml:space="preserve"> </w:t>
      </w:r>
      <w:r w:rsidR="00851601">
        <w:rPr>
          <w:rFonts w:ascii="Times New Roman" w:hAnsi="Times New Roman" w:cs="Times New Roman"/>
          <w:sz w:val="24"/>
          <w:szCs w:val="24"/>
        </w:rPr>
        <w:t xml:space="preserve">a struggle </w:t>
      </w:r>
      <w:r w:rsidR="005D7ABC">
        <w:rPr>
          <w:rFonts w:ascii="Times New Roman" w:hAnsi="Times New Roman" w:cs="Times New Roman"/>
          <w:sz w:val="24"/>
          <w:szCs w:val="24"/>
        </w:rPr>
        <w:t>with the ambivalence of</w:t>
      </w:r>
      <w:r w:rsidR="00851601">
        <w:rPr>
          <w:rFonts w:ascii="Times New Roman" w:hAnsi="Times New Roman" w:cs="Times New Roman"/>
          <w:sz w:val="24"/>
          <w:szCs w:val="24"/>
        </w:rPr>
        <w:t xml:space="preserve"> transcendence and </w:t>
      </w:r>
      <w:r w:rsidR="00207C93">
        <w:rPr>
          <w:rFonts w:ascii="Times New Roman" w:hAnsi="Times New Roman" w:cs="Times New Roman"/>
          <w:sz w:val="24"/>
          <w:szCs w:val="24"/>
        </w:rPr>
        <w:t>immanence</w:t>
      </w:r>
      <w:r w:rsidR="00332D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FA4" w:rsidRDefault="00940303" w:rsidP="00922F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1FE9">
        <w:rPr>
          <w:rFonts w:ascii="Times New Roman" w:hAnsi="Times New Roman" w:cs="Times New Roman"/>
          <w:sz w:val="24"/>
          <w:szCs w:val="24"/>
        </w:rPr>
        <w:t>The</w:t>
      </w:r>
      <w:r w:rsidR="0091578C">
        <w:rPr>
          <w:rFonts w:ascii="Times New Roman" w:hAnsi="Times New Roman" w:cs="Times New Roman"/>
          <w:sz w:val="24"/>
          <w:szCs w:val="24"/>
        </w:rPr>
        <w:t xml:space="preserve">orists working within </w:t>
      </w:r>
      <w:proofErr w:type="gramStart"/>
      <w:r w:rsidR="0091578C">
        <w:rPr>
          <w:rFonts w:ascii="Times New Roman" w:hAnsi="Times New Roman" w:cs="Times New Roman"/>
          <w:sz w:val="24"/>
          <w:szCs w:val="24"/>
        </w:rPr>
        <w:t xml:space="preserve">the </w:t>
      </w:r>
      <w:r w:rsidR="00EE1FE9">
        <w:rPr>
          <w:rFonts w:ascii="Times New Roman" w:hAnsi="Times New Roman" w:cs="Times New Roman"/>
          <w:sz w:val="24"/>
          <w:szCs w:val="24"/>
        </w:rPr>
        <w:t xml:space="preserve"> material</w:t>
      </w:r>
      <w:proofErr w:type="gramEnd"/>
      <w:r w:rsidR="00EE1FE9">
        <w:rPr>
          <w:rFonts w:ascii="Times New Roman" w:hAnsi="Times New Roman" w:cs="Times New Roman"/>
          <w:sz w:val="24"/>
          <w:szCs w:val="24"/>
        </w:rPr>
        <w:t>-semioti</w:t>
      </w:r>
      <w:r w:rsidR="00922FB0">
        <w:rPr>
          <w:rFonts w:ascii="Times New Roman" w:hAnsi="Times New Roman" w:cs="Times New Roman"/>
          <w:sz w:val="24"/>
          <w:szCs w:val="24"/>
        </w:rPr>
        <w:t>c approach of ANT re</w:t>
      </w:r>
      <w:r w:rsidR="00993685">
        <w:rPr>
          <w:rFonts w:ascii="Times New Roman" w:hAnsi="Times New Roman" w:cs="Times New Roman"/>
          <w:sz w:val="24"/>
          <w:szCs w:val="24"/>
        </w:rPr>
        <w:t>-</w:t>
      </w:r>
      <w:r w:rsidR="00922FB0">
        <w:rPr>
          <w:rFonts w:ascii="Times New Roman" w:hAnsi="Times New Roman" w:cs="Times New Roman"/>
          <w:sz w:val="24"/>
          <w:szCs w:val="24"/>
        </w:rPr>
        <w:t>conceptualiz</w:t>
      </w:r>
      <w:r w:rsidR="0091578C">
        <w:rPr>
          <w:rFonts w:ascii="Times New Roman" w:hAnsi="Times New Roman" w:cs="Times New Roman"/>
          <w:sz w:val="24"/>
          <w:szCs w:val="24"/>
        </w:rPr>
        <w:t>e</w:t>
      </w:r>
      <w:r w:rsidR="00EE1FE9">
        <w:rPr>
          <w:rFonts w:ascii="Times New Roman" w:hAnsi="Times New Roman" w:cs="Times New Roman"/>
          <w:sz w:val="24"/>
          <w:szCs w:val="24"/>
        </w:rPr>
        <w:t xml:space="preserve"> human practice</w:t>
      </w:r>
      <w:r w:rsidR="00993685">
        <w:rPr>
          <w:rFonts w:ascii="Times New Roman" w:hAnsi="Times New Roman" w:cs="Times New Roman"/>
          <w:sz w:val="24"/>
          <w:szCs w:val="24"/>
        </w:rPr>
        <w:t>s and meaning</w:t>
      </w:r>
      <w:r w:rsidR="00B25D65">
        <w:rPr>
          <w:rFonts w:ascii="Times New Roman" w:hAnsi="Times New Roman" w:cs="Times New Roman"/>
          <w:sz w:val="24"/>
          <w:szCs w:val="24"/>
        </w:rPr>
        <w:t>s</w:t>
      </w:r>
      <w:r w:rsidR="00993685">
        <w:rPr>
          <w:rFonts w:ascii="Times New Roman" w:hAnsi="Times New Roman" w:cs="Times New Roman"/>
          <w:sz w:val="24"/>
          <w:szCs w:val="24"/>
        </w:rPr>
        <w:t xml:space="preserve">. In ANT </w:t>
      </w:r>
      <w:r w:rsidR="00EE1FE9">
        <w:rPr>
          <w:rFonts w:ascii="Times New Roman" w:hAnsi="Times New Roman" w:cs="Times New Roman"/>
          <w:sz w:val="24"/>
          <w:szCs w:val="24"/>
        </w:rPr>
        <w:t>the semiotics of human meaning and the materiality of material objects are seen not as fixed, but as contingent processes and achie</w:t>
      </w:r>
      <w:r w:rsidR="00E62212">
        <w:rPr>
          <w:rFonts w:ascii="Times New Roman" w:hAnsi="Times New Roman" w:cs="Times New Roman"/>
          <w:sz w:val="24"/>
          <w:szCs w:val="24"/>
        </w:rPr>
        <w:t>vements (</w:t>
      </w:r>
      <w:proofErr w:type="spellStart"/>
      <w:r w:rsidR="00E62212">
        <w:rPr>
          <w:rFonts w:ascii="Times New Roman" w:hAnsi="Times New Roman" w:cs="Times New Roman"/>
          <w:sz w:val="24"/>
          <w:szCs w:val="24"/>
        </w:rPr>
        <w:t>Akrich</w:t>
      </w:r>
      <w:proofErr w:type="spellEnd"/>
      <w:r w:rsidR="00E6221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62212">
        <w:rPr>
          <w:rFonts w:ascii="Times New Roman" w:hAnsi="Times New Roman" w:cs="Times New Roman"/>
          <w:sz w:val="24"/>
          <w:szCs w:val="24"/>
        </w:rPr>
        <w:t>Latour</w:t>
      </w:r>
      <w:proofErr w:type="spellEnd"/>
      <w:r w:rsidR="00E62212">
        <w:rPr>
          <w:rFonts w:ascii="Times New Roman" w:hAnsi="Times New Roman" w:cs="Times New Roman"/>
          <w:sz w:val="24"/>
          <w:szCs w:val="24"/>
        </w:rPr>
        <w:t xml:space="preserve">, 1992; </w:t>
      </w:r>
      <w:r w:rsidR="00EE1FE9">
        <w:rPr>
          <w:rFonts w:ascii="Times New Roman" w:hAnsi="Times New Roman" w:cs="Times New Roman"/>
          <w:sz w:val="24"/>
          <w:szCs w:val="24"/>
        </w:rPr>
        <w:t xml:space="preserve">Hearn &amp; </w:t>
      </w:r>
      <w:proofErr w:type="spellStart"/>
      <w:r w:rsidR="00EE1FE9">
        <w:rPr>
          <w:rFonts w:ascii="Times New Roman" w:hAnsi="Times New Roman" w:cs="Times New Roman"/>
          <w:sz w:val="24"/>
          <w:szCs w:val="24"/>
        </w:rPr>
        <w:t>Husu</w:t>
      </w:r>
      <w:proofErr w:type="spellEnd"/>
      <w:r w:rsidR="00EE1FE9">
        <w:rPr>
          <w:rFonts w:ascii="Times New Roman" w:hAnsi="Times New Roman" w:cs="Times New Roman"/>
          <w:sz w:val="24"/>
          <w:szCs w:val="24"/>
        </w:rPr>
        <w:t>, 2011).</w:t>
      </w:r>
      <w:r w:rsidR="004F05DF">
        <w:rPr>
          <w:rFonts w:ascii="Times New Roman" w:hAnsi="Times New Roman" w:cs="Times New Roman"/>
          <w:sz w:val="24"/>
          <w:szCs w:val="24"/>
        </w:rPr>
        <w:t xml:space="preserve">  The</w:t>
      </w:r>
      <w:r w:rsidR="00EE1FE9">
        <w:rPr>
          <w:rFonts w:ascii="Times New Roman" w:hAnsi="Times New Roman" w:cs="Times New Roman"/>
          <w:sz w:val="24"/>
          <w:szCs w:val="24"/>
        </w:rPr>
        <w:t xml:space="preserve"> an</w:t>
      </w:r>
      <w:r w:rsidR="004F05DF">
        <w:rPr>
          <w:rFonts w:ascii="Times New Roman" w:hAnsi="Times New Roman" w:cs="Times New Roman"/>
          <w:sz w:val="24"/>
          <w:szCs w:val="24"/>
        </w:rPr>
        <w:t>alysis, therefore, goes beyond</w:t>
      </w:r>
      <w:r w:rsidR="00EE1FE9">
        <w:rPr>
          <w:rFonts w:ascii="Times New Roman" w:hAnsi="Times New Roman" w:cs="Times New Roman"/>
          <w:sz w:val="24"/>
          <w:szCs w:val="24"/>
        </w:rPr>
        <w:t xml:space="preserve"> interpretivist studies that focus on human meaning and actio</w:t>
      </w:r>
      <w:r w:rsidR="0091578C">
        <w:rPr>
          <w:rFonts w:ascii="Times New Roman" w:hAnsi="Times New Roman" w:cs="Times New Roman"/>
          <w:sz w:val="24"/>
          <w:szCs w:val="24"/>
        </w:rPr>
        <w:t xml:space="preserve">n </w:t>
      </w:r>
      <w:r w:rsidR="00B25D65">
        <w:rPr>
          <w:rFonts w:ascii="Times New Roman" w:hAnsi="Times New Roman" w:cs="Times New Roman"/>
          <w:sz w:val="24"/>
          <w:szCs w:val="24"/>
        </w:rPr>
        <w:t>to provide a dynamic account of the techno</w:t>
      </w:r>
      <w:r w:rsidR="0091578C">
        <w:rPr>
          <w:rFonts w:ascii="Times New Roman" w:hAnsi="Times New Roman" w:cs="Times New Roman"/>
          <w:sz w:val="24"/>
          <w:szCs w:val="24"/>
        </w:rPr>
        <w:t xml:space="preserve">logical objects as well. The study firstly asks how </w:t>
      </w:r>
      <w:r w:rsidR="00B25D65">
        <w:rPr>
          <w:rFonts w:ascii="Times New Roman" w:hAnsi="Times New Roman" w:cs="Times New Roman"/>
          <w:sz w:val="24"/>
          <w:szCs w:val="24"/>
        </w:rPr>
        <w:t>fathers achieve and negotiate</w:t>
      </w:r>
      <w:r w:rsidR="00EE1FE9">
        <w:rPr>
          <w:rFonts w:ascii="Times New Roman" w:hAnsi="Times New Roman" w:cs="Times New Roman"/>
          <w:sz w:val="24"/>
          <w:szCs w:val="24"/>
        </w:rPr>
        <w:t xml:space="preserve"> a successful</w:t>
      </w:r>
      <w:r>
        <w:rPr>
          <w:rFonts w:ascii="Times New Roman" w:hAnsi="Times New Roman" w:cs="Times New Roman"/>
          <w:sz w:val="24"/>
          <w:szCs w:val="24"/>
        </w:rPr>
        <w:t xml:space="preserve"> transition into new fatherhood</w:t>
      </w:r>
      <w:r w:rsidR="0091578C">
        <w:rPr>
          <w:rFonts w:ascii="Times New Roman" w:hAnsi="Times New Roman" w:cs="Times New Roman"/>
          <w:sz w:val="24"/>
          <w:szCs w:val="24"/>
        </w:rPr>
        <w:t xml:space="preserve">.  </w:t>
      </w:r>
      <w:r w:rsidR="00F07FA4">
        <w:rPr>
          <w:rFonts w:ascii="Times New Roman" w:hAnsi="Times New Roman" w:cs="Times New Roman"/>
          <w:sz w:val="24"/>
          <w:szCs w:val="24"/>
        </w:rPr>
        <w:t>Secondly</w:t>
      </w:r>
      <w:r w:rsidR="00B25D65">
        <w:rPr>
          <w:rFonts w:ascii="Times New Roman" w:hAnsi="Times New Roman" w:cs="Times New Roman"/>
          <w:sz w:val="24"/>
          <w:szCs w:val="24"/>
        </w:rPr>
        <w:t xml:space="preserve">, </w:t>
      </w:r>
      <w:r w:rsidR="0091578C">
        <w:rPr>
          <w:rFonts w:ascii="Times New Roman" w:hAnsi="Times New Roman" w:cs="Times New Roman"/>
          <w:sz w:val="24"/>
          <w:szCs w:val="24"/>
        </w:rPr>
        <w:t xml:space="preserve">the study asks </w:t>
      </w:r>
      <w:r w:rsidR="00EE1FE9" w:rsidRPr="00940303">
        <w:rPr>
          <w:rFonts w:ascii="Times New Roman" w:hAnsi="Times New Roman" w:cs="Times New Roman"/>
          <w:sz w:val="24"/>
          <w:szCs w:val="24"/>
        </w:rPr>
        <w:t>how</w:t>
      </w:r>
      <w:r w:rsidR="0091578C">
        <w:rPr>
          <w:rFonts w:ascii="Times New Roman" w:hAnsi="Times New Roman" w:cs="Times New Roman"/>
          <w:sz w:val="24"/>
          <w:szCs w:val="24"/>
        </w:rPr>
        <w:t xml:space="preserve"> objects </w:t>
      </w:r>
      <w:r w:rsidR="00B25D65">
        <w:rPr>
          <w:rFonts w:ascii="Times New Roman" w:hAnsi="Times New Roman" w:cs="Times New Roman"/>
          <w:sz w:val="24"/>
          <w:szCs w:val="24"/>
        </w:rPr>
        <w:t>achieve</w:t>
      </w:r>
      <w:r w:rsidR="000357AD">
        <w:rPr>
          <w:rFonts w:ascii="Times New Roman" w:hAnsi="Times New Roman" w:cs="Times New Roman"/>
          <w:sz w:val="24"/>
          <w:szCs w:val="24"/>
        </w:rPr>
        <w:t xml:space="preserve"> an</w:t>
      </w:r>
      <w:r w:rsidR="00EE1FE9">
        <w:rPr>
          <w:rFonts w:ascii="Times New Roman" w:hAnsi="Times New Roman" w:cs="Times New Roman"/>
          <w:sz w:val="24"/>
          <w:szCs w:val="24"/>
        </w:rPr>
        <w:t xml:space="preserve"> </w:t>
      </w:r>
      <w:r w:rsidR="00B25D65">
        <w:rPr>
          <w:rFonts w:ascii="Times New Roman" w:hAnsi="Times New Roman" w:cs="Times New Roman"/>
          <w:sz w:val="24"/>
          <w:szCs w:val="24"/>
        </w:rPr>
        <w:t xml:space="preserve">identity as </w:t>
      </w:r>
      <w:r w:rsidR="0091578C">
        <w:rPr>
          <w:rFonts w:ascii="Times New Roman" w:hAnsi="Times New Roman" w:cs="Times New Roman"/>
          <w:sz w:val="24"/>
          <w:szCs w:val="24"/>
        </w:rPr>
        <w:t>caring technologies.  F</w:t>
      </w:r>
      <w:r w:rsidR="00B25D65">
        <w:rPr>
          <w:rFonts w:ascii="Times New Roman" w:hAnsi="Times New Roman" w:cs="Times New Roman"/>
          <w:sz w:val="24"/>
          <w:szCs w:val="24"/>
        </w:rPr>
        <w:t>inally</w:t>
      </w:r>
      <w:r w:rsidR="00922FB0">
        <w:rPr>
          <w:rFonts w:ascii="Times New Roman" w:hAnsi="Times New Roman" w:cs="Times New Roman"/>
          <w:sz w:val="24"/>
          <w:szCs w:val="24"/>
        </w:rPr>
        <w:t>,</w:t>
      </w:r>
      <w:r w:rsidR="00B25D65">
        <w:rPr>
          <w:rFonts w:ascii="Times New Roman" w:hAnsi="Times New Roman" w:cs="Times New Roman"/>
          <w:sz w:val="24"/>
          <w:szCs w:val="24"/>
        </w:rPr>
        <w:t xml:space="preserve"> </w:t>
      </w:r>
      <w:r w:rsidR="0091578C">
        <w:rPr>
          <w:rFonts w:ascii="Times New Roman" w:hAnsi="Times New Roman" w:cs="Times New Roman"/>
          <w:sz w:val="24"/>
          <w:szCs w:val="24"/>
        </w:rPr>
        <w:t>the study offers</w:t>
      </w:r>
      <w:r w:rsidR="0094167C">
        <w:rPr>
          <w:rFonts w:ascii="Times New Roman" w:hAnsi="Times New Roman" w:cs="Times New Roman"/>
          <w:sz w:val="24"/>
          <w:szCs w:val="24"/>
        </w:rPr>
        <w:t xml:space="preserve"> a dynamic account of </w:t>
      </w:r>
      <w:r w:rsidR="00EE1FE9">
        <w:rPr>
          <w:rFonts w:ascii="Times New Roman" w:hAnsi="Times New Roman" w:cs="Times New Roman"/>
          <w:sz w:val="24"/>
          <w:szCs w:val="24"/>
        </w:rPr>
        <w:t>how these two achievements of identity</w:t>
      </w:r>
      <w:r w:rsidR="000964EE">
        <w:rPr>
          <w:rFonts w:ascii="Times New Roman" w:hAnsi="Times New Roman" w:cs="Times New Roman"/>
          <w:sz w:val="24"/>
          <w:szCs w:val="24"/>
        </w:rPr>
        <w:t xml:space="preserve"> are</w:t>
      </w:r>
      <w:r w:rsidR="00EE1FE9">
        <w:rPr>
          <w:rFonts w:ascii="Times New Roman" w:hAnsi="Times New Roman" w:cs="Times New Roman"/>
          <w:sz w:val="24"/>
          <w:szCs w:val="24"/>
        </w:rPr>
        <w:t xml:space="preserve"> interlinked and co-constituted</w:t>
      </w:r>
      <w:r w:rsidR="0091578C">
        <w:rPr>
          <w:rFonts w:ascii="Times New Roman" w:hAnsi="Times New Roman" w:cs="Times New Roman"/>
          <w:sz w:val="24"/>
          <w:szCs w:val="24"/>
        </w:rPr>
        <w:t>.</w:t>
      </w:r>
      <w:r w:rsidR="00EE1FE9">
        <w:rPr>
          <w:rFonts w:ascii="Times New Roman" w:hAnsi="Times New Roman" w:cs="Times New Roman"/>
          <w:sz w:val="24"/>
          <w:szCs w:val="24"/>
        </w:rPr>
        <w:t xml:space="preserve">  This is not</w:t>
      </w:r>
      <w:r w:rsidR="0091578C">
        <w:rPr>
          <w:rFonts w:ascii="Times New Roman" w:hAnsi="Times New Roman" w:cs="Times New Roman"/>
          <w:sz w:val="24"/>
          <w:szCs w:val="24"/>
        </w:rPr>
        <w:t xml:space="preserve">, therefore an account of father’s coping strategies, which suggests a humanist or </w:t>
      </w:r>
      <w:r w:rsidR="00EE1FE9">
        <w:rPr>
          <w:rFonts w:ascii="Times New Roman" w:hAnsi="Times New Roman" w:cs="Times New Roman"/>
          <w:sz w:val="24"/>
          <w:szCs w:val="24"/>
        </w:rPr>
        <w:t xml:space="preserve">psychological </w:t>
      </w:r>
      <w:r w:rsidR="0091578C">
        <w:rPr>
          <w:rFonts w:ascii="Times New Roman" w:hAnsi="Times New Roman" w:cs="Times New Roman"/>
          <w:sz w:val="24"/>
          <w:szCs w:val="24"/>
        </w:rPr>
        <w:t>analysis, but</w:t>
      </w:r>
      <w:r w:rsidR="00B25D65">
        <w:rPr>
          <w:rFonts w:ascii="Times New Roman" w:hAnsi="Times New Roman" w:cs="Times New Roman"/>
          <w:sz w:val="24"/>
          <w:szCs w:val="24"/>
        </w:rPr>
        <w:t xml:space="preserve"> </w:t>
      </w:r>
      <w:r w:rsidR="00EE1FE9">
        <w:rPr>
          <w:rFonts w:ascii="Times New Roman" w:hAnsi="Times New Roman" w:cs="Times New Roman"/>
          <w:sz w:val="24"/>
          <w:szCs w:val="24"/>
        </w:rPr>
        <w:t>rat</w:t>
      </w:r>
      <w:r w:rsidR="0091578C">
        <w:rPr>
          <w:rFonts w:ascii="Times New Roman" w:hAnsi="Times New Roman" w:cs="Times New Roman"/>
          <w:sz w:val="24"/>
          <w:szCs w:val="24"/>
        </w:rPr>
        <w:t xml:space="preserve">her of </w:t>
      </w:r>
      <w:r w:rsidR="00F07FA4">
        <w:rPr>
          <w:rFonts w:ascii="Times New Roman" w:hAnsi="Times New Roman" w:cs="Times New Roman"/>
          <w:sz w:val="24"/>
          <w:szCs w:val="24"/>
        </w:rPr>
        <w:t xml:space="preserve">dynamic </w:t>
      </w:r>
      <w:r w:rsidR="00922FB0">
        <w:rPr>
          <w:rFonts w:ascii="Times New Roman" w:hAnsi="Times New Roman" w:cs="Times New Roman"/>
          <w:sz w:val="24"/>
          <w:szCs w:val="24"/>
        </w:rPr>
        <w:t>process</w:t>
      </w:r>
      <w:r w:rsidR="0091578C">
        <w:rPr>
          <w:rFonts w:ascii="Times New Roman" w:hAnsi="Times New Roman" w:cs="Times New Roman"/>
          <w:sz w:val="24"/>
          <w:szCs w:val="24"/>
        </w:rPr>
        <w:t>es</w:t>
      </w:r>
      <w:r w:rsidR="00922FB0">
        <w:rPr>
          <w:rFonts w:ascii="Times New Roman" w:hAnsi="Times New Roman" w:cs="Times New Roman"/>
          <w:sz w:val="24"/>
          <w:szCs w:val="24"/>
        </w:rPr>
        <w:t xml:space="preserve"> </w:t>
      </w:r>
      <w:r w:rsidR="00F07FA4">
        <w:rPr>
          <w:rFonts w:ascii="Times New Roman" w:hAnsi="Times New Roman" w:cs="Times New Roman"/>
          <w:sz w:val="24"/>
          <w:szCs w:val="24"/>
        </w:rPr>
        <w:t>where</w:t>
      </w:r>
      <w:r w:rsidR="00EE1FE9">
        <w:rPr>
          <w:rFonts w:ascii="Times New Roman" w:hAnsi="Times New Roman" w:cs="Times New Roman"/>
          <w:sz w:val="24"/>
          <w:szCs w:val="24"/>
        </w:rPr>
        <w:t xml:space="preserve"> new fathers re</w:t>
      </w:r>
      <w:r w:rsidR="00993685">
        <w:rPr>
          <w:rFonts w:ascii="Times New Roman" w:hAnsi="Times New Roman" w:cs="Times New Roman"/>
          <w:sz w:val="24"/>
          <w:szCs w:val="24"/>
        </w:rPr>
        <w:t>-</w:t>
      </w:r>
      <w:r w:rsidR="00880D65">
        <w:rPr>
          <w:rFonts w:ascii="Times New Roman" w:hAnsi="Times New Roman" w:cs="Times New Roman"/>
          <w:sz w:val="24"/>
          <w:szCs w:val="24"/>
        </w:rPr>
        <w:t>assem</w:t>
      </w:r>
      <w:r w:rsidR="00EE1FE9">
        <w:rPr>
          <w:rFonts w:ascii="Times New Roman" w:hAnsi="Times New Roman" w:cs="Times New Roman"/>
          <w:sz w:val="24"/>
          <w:szCs w:val="24"/>
        </w:rPr>
        <w:t>ble their identities alongside technol</w:t>
      </w:r>
      <w:r w:rsidR="00B25D65">
        <w:rPr>
          <w:rFonts w:ascii="Times New Roman" w:hAnsi="Times New Roman" w:cs="Times New Roman"/>
          <w:sz w:val="24"/>
          <w:szCs w:val="24"/>
        </w:rPr>
        <w:t>ogical ob</w:t>
      </w:r>
      <w:r w:rsidR="00F07FA4">
        <w:rPr>
          <w:rFonts w:ascii="Times New Roman" w:hAnsi="Times New Roman" w:cs="Times New Roman"/>
          <w:sz w:val="24"/>
          <w:szCs w:val="24"/>
        </w:rPr>
        <w:t>jects which also have contingent identities.</w:t>
      </w:r>
    </w:p>
    <w:p w:rsidR="00B60B52" w:rsidRDefault="00F07FA4" w:rsidP="00922FB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61D" w:rsidRPr="0057593D" w:rsidRDefault="001E67AB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51447" w:rsidRPr="0057593D">
        <w:rPr>
          <w:rFonts w:ascii="Times New Roman" w:hAnsi="Times New Roman" w:cs="Times New Roman"/>
          <w:b/>
          <w:sz w:val="24"/>
          <w:szCs w:val="24"/>
        </w:rPr>
        <w:t>Method</w:t>
      </w:r>
    </w:p>
    <w:p w:rsidR="004E2261" w:rsidRDefault="00003B43" w:rsidP="004E226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168B">
        <w:rPr>
          <w:rFonts w:ascii="Times New Roman" w:hAnsi="Times New Roman" w:cs="Times New Roman"/>
          <w:sz w:val="24"/>
          <w:szCs w:val="24"/>
        </w:rPr>
        <w:t>This paper</w:t>
      </w:r>
      <w:r w:rsidR="00C62700">
        <w:rPr>
          <w:rFonts w:ascii="Times New Roman" w:hAnsi="Times New Roman" w:cs="Times New Roman"/>
          <w:sz w:val="24"/>
          <w:szCs w:val="24"/>
        </w:rPr>
        <w:t xml:space="preserve"> </w:t>
      </w:r>
      <w:r w:rsidR="00AF168B">
        <w:rPr>
          <w:rFonts w:ascii="Times New Roman" w:hAnsi="Times New Roman" w:cs="Times New Roman"/>
          <w:sz w:val="24"/>
          <w:szCs w:val="24"/>
        </w:rPr>
        <w:t>presents</w:t>
      </w:r>
      <w:r w:rsidR="00C62700">
        <w:rPr>
          <w:rFonts w:ascii="Times New Roman" w:hAnsi="Times New Roman" w:cs="Times New Roman"/>
          <w:sz w:val="24"/>
          <w:szCs w:val="24"/>
        </w:rPr>
        <w:t xml:space="preserve"> data </w:t>
      </w:r>
      <w:r w:rsidR="000964EE">
        <w:rPr>
          <w:rFonts w:ascii="Times New Roman" w:hAnsi="Times New Roman" w:cs="Times New Roman"/>
          <w:sz w:val="24"/>
          <w:szCs w:val="24"/>
        </w:rPr>
        <w:t xml:space="preserve">from a UK study focusing </w:t>
      </w:r>
      <w:r w:rsidR="004E2261">
        <w:rPr>
          <w:rFonts w:ascii="Times New Roman" w:hAnsi="Times New Roman" w:cs="Times New Roman"/>
          <w:sz w:val="24"/>
          <w:szCs w:val="24"/>
        </w:rPr>
        <w:t xml:space="preserve">on </w:t>
      </w:r>
      <w:r w:rsidR="00C958B3">
        <w:rPr>
          <w:rFonts w:ascii="Times New Roman" w:hAnsi="Times New Roman" w:cs="Times New Roman"/>
          <w:sz w:val="24"/>
          <w:szCs w:val="24"/>
        </w:rPr>
        <w:t>the narratives</w:t>
      </w:r>
      <w:r w:rsidR="004E2261">
        <w:rPr>
          <w:rFonts w:ascii="Times New Roman" w:hAnsi="Times New Roman" w:cs="Times New Roman"/>
          <w:sz w:val="24"/>
          <w:szCs w:val="24"/>
        </w:rPr>
        <w:t xml:space="preserve"> of </w:t>
      </w:r>
      <w:r w:rsidR="00C958B3">
        <w:rPr>
          <w:rFonts w:ascii="Times New Roman" w:hAnsi="Times New Roman" w:cs="Times New Roman"/>
          <w:sz w:val="24"/>
          <w:szCs w:val="24"/>
        </w:rPr>
        <w:t xml:space="preserve">ten </w:t>
      </w:r>
      <w:r w:rsidR="0093265C">
        <w:rPr>
          <w:rFonts w:ascii="Times New Roman" w:hAnsi="Times New Roman" w:cs="Times New Roman"/>
          <w:sz w:val="24"/>
          <w:szCs w:val="24"/>
        </w:rPr>
        <w:t xml:space="preserve">men, </w:t>
      </w:r>
      <w:r w:rsidR="00C62700">
        <w:rPr>
          <w:rFonts w:ascii="Times New Roman" w:hAnsi="Times New Roman" w:cs="Times New Roman"/>
          <w:sz w:val="24"/>
          <w:szCs w:val="24"/>
        </w:rPr>
        <w:t>participating in</w:t>
      </w:r>
      <w:r w:rsidR="0093265C">
        <w:rPr>
          <w:rFonts w:ascii="Times New Roman" w:hAnsi="Times New Roman" w:cs="Times New Roman"/>
          <w:sz w:val="24"/>
          <w:szCs w:val="24"/>
        </w:rPr>
        <w:t xml:space="preserve"> parenting classes in North West England, </w:t>
      </w:r>
      <w:r w:rsidR="00C62700">
        <w:rPr>
          <w:rFonts w:ascii="Times New Roman" w:hAnsi="Times New Roman" w:cs="Times New Roman"/>
          <w:sz w:val="24"/>
          <w:szCs w:val="24"/>
        </w:rPr>
        <w:t xml:space="preserve">and </w:t>
      </w:r>
      <w:r w:rsidR="004E2261">
        <w:rPr>
          <w:rFonts w:ascii="Times New Roman" w:hAnsi="Times New Roman" w:cs="Times New Roman"/>
          <w:sz w:val="24"/>
          <w:szCs w:val="24"/>
        </w:rPr>
        <w:t>transition</w:t>
      </w:r>
      <w:r w:rsidR="00C62700">
        <w:rPr>
          <w:rFonts w:ascii="Times New Roman" w:hAnsi="Times New Roman" w:cs="Times New Roman"/>
          <w:sz w:val="24"/>
          <w:szCs w:val="24"/>
        </w:rPr>
        <w:t>ing</w:t>
      </w:r>
      <w:r w:rsidR="004E2261">
        <w:rPr>
          <w:rFonts w:ascii="Times New Roman" w:hAnsi="Times New Roman" w:cs="Times New Roman"/>
          <w:sz w:val="24"/>
          <w:szCs w:val="24"/>
        </w:rPr>
        <w:t xml:space="preserve"> into </w:t>
      </w:r>
      <w:r w:rsidR="00423EED">
        <w:rPr>
          <w:rFonts w:ascii="Times New Roman" w:hAnsi="Times New Roman" w:cs="Times New Roman"/>
          <w:sz w:val="24"/>
          <w:szCs w:val="24"/>
        </w:rPr>
        <w:t>the role of new father. Because of</w:t>
      </w:r>
      <w:r w:rsidR="00C62700">
        <w:rPr>
          <w:rFonts w:ascii="Times New Roman" w:hAnsi="Times New Roman" w:cs="Times New Roman"/>
          <w:sz w:val="24"/>
          <w:szCs w:val="24"/>
        </w:rPr>
        <w:t xml:space="preserve"> the complexity </w:t>
      </w:r>
      <w:r w:rsidR="004E2261">
        <w:rPr>
          <w:rFonts w:ascii="Times New Roman" w:hAnsi="Times New Roman" w:cs="Times New Roman"/>
          <w:sz w:val="24"/>
          <w:szCs w:val="24"/>
        </w:rPr>
        <w:t>surround</w:t>
      </w:r>
      <w:r w:rsidR="00C62700">
        <w:rPr>
          <w:rFonts w:ascii="Times New Roman" w:hAnsi="Times New Roman" w:cs="Times New Roman"/>
          <w:sz w:val="24"/>
          <w:szCs w:val="24"/>
        </w:rPr>
        <w:t>ing</w:t>
      </w:r>
      <w:r w:rsidR="004E2261">
        <w:rPr>
          <w:rFonts w:ascii="Times New Roman" w:hAnsi="Times New Roman" w:cs="Times New Roman"/>
          <w:sz w:val="24"/>
          <w:szCs w:val="24"/>
        </w:rPr>
        <w:t xml:space="preserve"> role transition</w:t>
      </w:r>
      <w:r w:rsidR="00423EED">
        <w:rPr>
          <w:rFonts w:ascii="Times New Roman" w:hAnsi="Times New Roman" w:cs="Times New Roman"/>
          <w:sz w:val="24"/>
          <w:szCs w:val="24"/>
        </w:rPr>
        <w:t>,</w:t>
      </w:r>
      <w:r w:rsidR="004E2261">
        <w:rPr>
          <w:rFonts w:ascii="Times New Roman" w:hAnsi="Times New Roman" w:cs="Times New Roman"/>
          <w:sz w:val="24"/>
          <w:szCs w:val="24"/>
        </w:rPr>
        <w:t xml:space="preserve"> </w:t>
      </w:r>
      <w:r w:rsidR="00AF168B">
        <w:rPr>
          <w:rFonts w:ascii="Times New Roman" w:hAnsi="Times New Roman" w:cs="Times New Roman"/>
          <w:sz w:val="24"/>
          <w:szCs w:val="24"/>
        </w:rPr>
        <w:t xml:space="preserve">the study draws upon </w:t>
      </w:r>
      <w:r w:rsidR="004E2261">
        <w:rPr>
          <w:rFonts w:ascii="Times New Roman" w:hAnsi="Times New Roman" w:cs="Times New Roman"/>
          <w:sz w:val="24"/>
          <w:szCs w:val="24"/>
        </w:rPr>
        <w:t xml:space="preserve">a smaller </w:t>
      </w:r>
      <w:r w:rsidR="00BA1C1E">
        <w:rPr>
          <w:rFonts w:ascii="Times New Roman" w:hAnsi="Times New Roman" w:cs="Times New Roman"/>
          <w:sz w:val="24"/>
          <w:szCs w:val="24"/>
        </w:rPr>
        <w:t>number of participants</w:t>
      </w:r>
      <w:r w:rsidR="00AF168B">
        <w:rPr>
          <w:rFonts w:ascii="Times New Roman" w:hAnsi="Times New Roman" w:cs="Times New Roman"/>
          <w:sz w:val="24"/>
          <w:szCs w:val="24"/>
        </w:rPr>
        <w:t xml:space="preserve"> </w:t>
      </w:r>
      <w:r w:rsidR="004E2261">
        <w:rPr>
          <w:rFonts w:ascii="Times New Roman" w:hAnsi="Times New Roman" w:cs="Times New Roman"/>
          <w:sz w:val="24"/>
          <w:szCs w:val="24"/>
        </w:rPr>
        <w:t>to capture the</w:t>
      </w:r>
      <w:r w:rsidR="00BA1C1E">
        <w:rPr>
          <w:rFonts w:ascii="Times New Roman" w:hAnsi="Times New Roman" w:cs="Times New Roman"/>
          <w:sz w:val="24"/>
          <w:szCs w:val="24"/>
        </w:rPr>
        <w:t xml:space="preserve"> richness of their </w:t>
      </w:r>
      <w:r w:rsidR="004E2261">
        <w:rPr>
          <w:rFonts w:ascii="Times New Roman" w:hAnsi="Times New Roman" w:cs="Times New Roman"/>
          <w:sz w:val="24"/>
          <w:szCs w:val="24"/>
        </w:rPr>
        <w:t xml:space="preserve">stories (Thompson, 2005; </w:t>
      </w:r>
      <w:proofErr w:type="spellStart"/>
      <w:r w:rsidR="0093265C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93265C">
        <w:rPr>
          <w:rFonts w:ascii="Times New Roman" w:hAnsi="Times New Roman" w:cs="Times New Roman"/>
          <w:sz w:val="24"/>
          <w:szCs w:val="24"/>
        </w:rPr>
        <w:t xml:space="preserve"> &amp; Belk, 2005). </w:t>
      </w:r>
      <w:r w:rsidR="00AF168B">
        <w:rPr>
          <w:rFonts w:ascii="Times New Roman" w:hAnsi="Times New Roman" w:cs="Times New Roman"/>
          <w:sz w:val="24"/>
          <w:szCs w:val="24"/>
        </w:rPr>
        <w:t xml:space="preserve"> T</w:t>
      </w:r>
      <w:r w:rsidR="002174B7">
        <w:rPr>
          <w:rFonts w:ascii="Times New Roman" w:hAnsi="Times New Roman" w:cs="Times New Roman"/>
          <w:sz w:val="24"/>
          <w:szCs w:val="24"/>
        </w:rPr>
        <w:t>he male member of the research team</w:t>
      </w:r>
      <w:r w:rsidR="00AF168B">
        <w:rPr>
          <w:rFonts w:ascii="Times New Roman" w:hAnsi="Times New Roman" w:cs="Times New Roman"/>
          <w:sz w:val="24"/>
          <w:szCs w:val="24"/>
        </w:rPr>
        <w:t xml:space="preserve"> interviewed all </w:t>
      </w:r>
      <w:proofErr w:type="gramStart"/>
      <w:r w:rsidR="00AF168B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2174B7">
        <w:rPr>
          <w:rFonts w:ascii="Times New Roman" w:hAnsi="Times New Roman" w:cs="Times New Roman"/>
          <w:sz w:val="24"/>
          <w:szCs w:val="24"/>
        </w:rPr>
        <w:t xml:space="preserve"> </w:t>
      </w:r>
      <w:r w:rsidR="00F57C68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="00F57C68">
        <w:rPr>
          <w:rFonts w:ascii="Times New Roman" w:hAnsi="Times New Roman" w:cs="Times New Roman"/>
          <w:sz w:val="24"/>
          <w:szCs w:val="24"/>
        </w:rPr>
        <w:t xml:space="preserve"> </w:t>
      </w:r>
      <w:r w:rsidR="00F57C68">
        <w:rPr>
          <w:rFonts w:ascii="Times New Roman" w:hAnsi="Times New Roman" w:cs="Times New Roman"/>
          <w:sz w:val="24"/>
          <w:szCs w:val="24"/>
        </w:rPr>
        <w:lastRenderedPageBreak/>
        <w:t>the birth</w:t>
      </w:r>
      <w:r w:rsidR="004E2261">
        <w:rPr>
          <w:rFonts w:ascii="Times New Roman" w:hAnsi="Times New Roman" w:cs="Times New Roman"/>
          <w:sz w:val="24"/>
          <w:szCs w:val="24"/>
        </w:rPr>
        <w:t xml:space="preserve"> </w:t>
      </w:r>
      <w:r w:rsidR="00C958B3">
        <w:rPr>
          <w:rFonts w:ascii="Times New Roman" w:hAnsi="Times New Roman" w:cs="Times New Roman"/>
          <w:sz w:val="24"/>
          <w:szCs w:val="24"/>
        </w:rPr>
        <w:t>(</w:t>
      </w:r>
      <w:r w:rsidR="00285375">
        <w:rPr>
          <w:rFonts w:ascii="Times New Roman" w:hAnsi="Times New Roman" w:cs="Times New Roman"/>
          <w:sz w:val="24"/>
          <w:szCs w:val="24"/>
        </w:rPr>
        <w:t>last trimester</w:t>
      </w:r>
      <w:r w:rsidR="004E2261">
        <w:rPr>
          <w:rFonts w:ascii="Times New Roman" w:hAnsi="Times New Roman" w:cs="Times New Roman"/>
          <w:sz w:val="24"/>
          <w:szCs w:val="24"/>
        </w:rPr>
        <w:t>) and</w:t>
      </w:r>
      <w:r w:rsidR="00F57C68">
        <w:rPr>
          <w:rFonts w:ascii="Times New Roman" w:hAnsi="Times New Roman" w:cs="Times New Roman"/>
          <w:sz w:val="24"/>
          <w:szCs w:val="24"/>
        </w:rPr>
        <w:t xml:space="preserve"> after the birth</w:t>
      </w:r>
      <w:r w:rsidR="00C958B3">
        <w:rPr>
          <w:rFonts w:ascii="Times New Roman" w:hAnsi="Times New Roman" w:cs="Times New Roman"/>
          <w:sz w:val="24"/>
          <w:szCs w:val="24"/>
        </w:rPr>
        <w:t xml:space="preserve"> (between two</w:t>
      </w:r>
      <w:r w:rsidR="00285375">
        <w:rPr>
          <w:rFonts w:ascii="Times New Roman" w:hAnsi="Times New Roman" w:cs="Times New Roman"/>
          <w:sz w:val="24"/>
          <w:szCs w:val="24"/>
        </w:rPr>
        <w:t xml:space="preserve"> weeks</w:t>
      </w:r>
      <w:r w:rsidR="00C958B3">
        <w:rPr>
          <w:rFonts w:ascii="Times New Roman" w:hAnsi="Times New Roman" w:cs="Times New Roman"/>
          <w:sz w:val="24"/>
          <w:szCs w:val="24"/>
        </w:rPr>
        <w:t>-three</w:t>
      </w:r>
      <w:r w:rsidR="00285375">
        <w:rPr>
          <w:rFonts w:ascii="Times New Roman" w:hAnsi="Times New Roman" w:cs="Times New Roman"/>
          <w:sz w:val="24"/>
          <w:szCs w:val="24"/>
        </w:rPr>
        <w:t xml:space="preserve"> months after </w:t>
      </w:r>
      <w:r w:rsidR="004E2261">
        <w:rPr>
          <w:rFonts w:ascii="Times New Roman" w:hAnsi="Times New Roman" w:cs="Times New Roman"/>
          <w:sz w:val="24"/>
          <w:szCs w:val="24"/>
        </w:rPr>
        <w:t>birth</w:t>
      </w:r>
      <w:r w:rsidR="00285375">
        <w:rPr>
          <w:rFonts w:ascii="Times New Roman" w:hAnsi="Times New Roman" w:cs="Times New Roman"/>
          <w:sz w:val="24"/>
          <w:szCs w:val="24"/>
        </w:rPr>
        <w:t xml:space="preserve">) </w:t>
      </w:r>
      <w:r w:rsidR="004E2261">
        <w:rPr>
          <w:rFonts w:ascii="Times New Roman" w:hAnsi="Times New Roman" w:cs="Times New Roman"/>
          <w:sz w:val="24"/>
          <w:szCs w:val="24"/>
        </w:rPr>
        <w:t>to capture accounts of</w:t>
      </w:r>
      <w:r w:rsidR="00C958B3">
        <w:rPr>
          <w:rFonts w:ascii="Times New Roman" w:hAnsi="Times New Roman" w:cs="Times New Roman"/>
          <w:sz w:val="24"/>
          <w:szCs w:val="24"/>
        </w:rPr>
        <w:t xml:space="preserve"> </w:t>
      </w:r>
      <w:r w:rsidR="004E2261">
        <w:rPr>
          <w:rFonts w:ascii="Times New Roman" w:hAnsi="Times New Roman" w:cs="Times New Roman"/>
          <w:sz w:val="24"/>
          <w:szCs w:val="24"/>
        </w:rPr>
        <w:t>anticipating and experiencing fatherhood (Miller, 2011a).</w:t>
      </w:r>
    </w:p>
    <w:p w:rsidR="00AF168B" w:rsidRDefault="00C958B3" w:rsidP="004E226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168B">
        <w:rPr>
          <w:rFonts w:ascii="Times New Roman" w:hAnsi="Times New Roman" w:cs="Times New Roman"/>
          <w:sz w:val="24"/>
          <w:szCs w:val="24"/>
        </w:rPr>
        <w:t xml:space="preserve">During </w:t>
      </w:r>
      <w:r w:rsidR="004E2261">
        <w:rPr>
          <w:rFonts w:ascii="Times New Roman" w:hAnsi="Times New Roman" w:cs="Times New Roman"/>
          <w:sz w:val="24"/>
          <w:szCs w:val="24"/>
        </w:rPr>
        <w:t>the first interview</w:t>
      </w:r>
      <w:r w:rsidR="00AF1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8B">
        <w:rPr>
          <w:rFonts w:ascii="Times New Roman" w:hAnsi="Times New Roman" w:cs="Times New Roman"/>
          <w:sz w:val="24"/>
          <w:szCs w:val="24"/>
        </w:rPr>
        <w:t xml:space="preserve">the researcher stimulated the exploration of </w:t>
      </w:r>
      <w:proofErr w:type="gramStart"/>
      <w:r w:rsidR="00AF168B">
        <w:rPr>
          <w:rFonts w:ascii="Times New Roman" w:hAnsi="Times New Roman" w:cs="Times New Roman"/>
          <w:sz w:val="24"/>
          <w:szCs w:val="24"/>
        </w:rPr>
        <w:t>respondents</w:t>
      </w:r>
      <w:proofErr w:type="gramEnd"/>
      <w:r w:rsidR="004E2261">
        <w:rPr>
          <w:rFonts w:ascii="Times New Roman" w:hAnsi="Times New Roman" w:cs="Times New Roman"/>
          <w:sz w:val="24"/>
          <w:szCs w:val="24"/>
        </w:rPr>
        <w:t xml:space="preserve"> </w:t>
      </w:r>
      <w:r w:rsidR="00285375">
        <w:rPr>
          <w:rFonts w:ascii="Times New Roman" w:hAnsi="Times New Roman" w:cs="Times New Roman"/>
          <w:sz w:val="24"/>
          <w:szCs w:val="24"/>
        </w:rPr>
        <w:t>feelings and expectations associated with</w:t>
      </w:r>
      <w:r w:rsidR="004E2261">
        <w:rPr>
          <w:rFonts w:ascii="Times New Roman" w:hAnsi="Times New Roman" w:cs="Times New Roman"/>
          <w:sz w:val="24"/>
          <w:szCs w:val="24"/>
        </w:rPr>
        <w:t xml:space="preserve"> becoming a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261">
        <w:rPr>
          <w:rFonts w:ascii="Times New Roman" w:hAnsi="Times New Roman" w:cs="Times New Roman"/>
          <w:sz w:val="24"/>
          <w:szCs w:val="24"/>
        </w:rPr>
        <w:t>fat</w:t>
      </w:r>
      <w:r w:rsidR="00285375">
        <w:rPr>
          <w:rFonts w:ascii="Times New Roman" w:hAnsi="Times New Roman" w:cs="Times New Roman"/>
          <w:sz w:val="24"/>
          <w:szCs w:val="24"/>
        </w:rPr>
        <w:t>her</w:t>
      </w:r>
      <w:r w:rsidR="00CF1916">
        <w:rPr>
          <w:rFonts w:ascii="Times New Roman" w:hAnsi="Times New Roman" w:cs="Times New Roman"/>
          <w:sz w:val="24"/>
          <w:szCs w:val="24"/>
        </w:rPr>
        <w:t>,</w:t>
      </w:r>
      <w:r w:rsidR="00285375">
        <w:rPr>
          <w:rFonts w:ascii="Times New Roman" w:hAnsi="Times New Roman" w:cs="Times New Roman"/>
          <w:sz w:val="24"/>
          <w:szCs w:val="24"/>
        </w:rPr>
        <w:t xml:space="preserve"> </w:t>
      </w:r>
      <w:r w:rsidR="00AF168B">
        <w:rPr>
          <w:rFonts w:ascii="Times New Roman" w:hAnsi="Times New Roman" w:cs="Times New Roman"/>
          <w:sz w:val="24"/>
          <w:szCs w:val="24"/>
        </w:rPr>
        <w:t>asking for</w:t>
      </w:r>
      <w:r w:rsidR="00285375">
        <w:rPr>
          <w:rFonts w:ascii="Times New Roman" w:hAnsi="Times New Roman" w:cs="Times New Roman"/>
          <w:sz w:val="24"/>
          <w:szCs w:val="24"/>
        </w:rPr>
        <w:t xml:space="preserve"> descriptions of </w:t>
      </w:r>
      <w:r w:rsidR="0052785E">
        <w:rPr>
          <w:rFonts w:ascii="Times New Roman" w:hAnsi="Times New Roman" w:cs="Times New Roman"/>
          <w:sz w:val="24"/>
          <w:szCs w:val="24"/>
        </w:rPr>
        <w:t xml:space="preserve">preparations for the new baby to stimulate consumption stories.  </w:t>
      </w:r>
      <w:r w:rsidR="004E2261">
        <w:rPr>
          <w:rFonts w:ascii="Times New Roman" w:hAnsi="Times New Roman" w:cs="Times New Roman"/>
          <w:sz w:val="24"/>
          <w:szCs w:val="24"/>
        </w:rPr>
        <w:t>As with</w:t>
      </w:r>
      <w:r w:rsidR="0052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261">
        <w:rPr>
          <w:rFonts w:ascii="Times New Roman" w:hAnsi="Times New Roman" w:cs="Times New Roman"/>
          <w:sz w:val="24"/>
          <w:szCs w:val="24"/>
        </w:rPr>
        <w:t>Henwood</w:t>
      </w:r>
      <w:proofErr w:type="spellEnd"/>
      <w:r w:rsidR="004E2261">
        <w:rPr>
          <w:rFonts w:ascii="Times New Roman" w:hAnsi="Times New Roman" w:cs="Times New Roman"/>
          <w:sz w:val="24"/>
          <w:szCs w:val="24"/>
        </w:rPr>
        <w:t xml:space="preserve"> and Procter’s (2003) study, the </w:t>
      </w:r>
      <w:r w:rsidR="004A490D">
        <w:rPr>
          <w:rFonts w:ascii="Times New Roman" w:hAnsi="Times New Roman" w:cs="Times New Roman"/>
          <w:sz w:val="24"/>
          <w:szCs w:val="24"/>
        </w:rPr>
        <w:t>researcher encouraged the men</w:t>
      </w:r>
      <w:r w:rsidR="004E2261">
        <w:rPr>
          <w:rFonts w:ascii="Times New Roman" w:hAnsi="Times New Roman" w:cs="Times New Roman"/>
          <w:sz w:val="24"/>
          <w:szCs w:val="24"/>
        </w:rPr>
        <w:t xml:space="preserve"> to discuss what concerned</w:t>
      </w:r>
      <w:r w:rsidR="0052785E">
        <w:rPr>
          <w:rFonts w:ascii="Times New Roman" w:hAnsi="Times New Roman" w:cs="Times New Roman"/>
          <w:sz w:val="24"/>
          <w:szCs w:val="24"/>
        </w:rPr>
        <w:t xml:space="preserve"> </w:t>
      </w:r>
      <w:r w:rsidR="004E2261">
        <w:rPr>
          <w:rFonts w:ascii="Times New Roman" w:hAnsi="Times New Roman" w:cs="Times New Roman"/>
          <w:sz w:val="24"/>
          <w:szCs w:val="24"/>
        </w:rPr>
        <w:t xml:space="preserve">them and how they made sense of their experiences. </w:t>
      </w:r>
      <w:r w:rsidR="00AF168B">
        <w:rPr>
          <w:rFonts w:ascii="Times New Roman" w:hAnsi="Times New Roman" w:cs="Times New Roman"/>
          <w:sz w:val="24"/>
          <w:szCs w:val="24"/>
        </w:rPr>
        <w:t>M</w:t>
      </w:r>
      <w:r w:rsidR="00285375">
        <w:rPr>
          <w:rFonts w:ascii="Times New Roman" w:hAnsi="Times New Roman" w:cs="Times New Roman"/>
          <w:sz w:val="24"/>
          <w:szCs w:val="24"/>
        </w:rPr>
        <w:t>ost</w:t>
      </w:r>
      <w:r w:rsidR="00F03092">
        <w:rPr>
          <w:rFonts w:ascii="Times New Roman" w:hAnsi="Times New Roman" w:cs="Times New Roman"/>
          <w:sz w:val="24"/>
          <w:szCs w:val="24"/>
        </w:rPr>
        <w:t xml:space="preserve"> </w:t>
      </w:r>
      <w:r w:rsidR="00AF168B">
        <w:rPr>
          <w:rFonts w:ascii="Times New Roman" w:hAnsi="Times New Roman" w:cs="Times New Roman"/>
          <w:sz w:val="24"/>
          <w:szCs w:val="24"/>
        </w:rPr>
        <w:t>respondents</w:t>
      </w:r>
      <w:r w:rsidR="0093265C">
        <w:rPr>
          <w:rFonts w:ascii="Times New Roman" w:hAnsi="Times New Roman" w:cs="Times New Roman"/>
          <w:sz w:val="24"/>
          <w:szCs w:val="24"/>
        </w:rPr>
        <w:t xml:space="preserve"> comment</w:t>
      </w:r>
      <w:r w:rsidR="00AF168B">
        <w:rPr>
          <w:rFonts w:ascii="Times New Roman" w:hAnsi="Times New Roman" w:cs="Times New Roman"/>
          <w:sz w:val="24"/>
          <w:szCs w:val="24"/>
        </w:rPr>
        <w:t>ed</w:t>
      </w:r>
      <w:r w:rsidR="0093265C">
        <w:rPr>
          <w:rFonts w:ascii="Times New Roman" w:hAnsi="Times New Roman" w:cs="Times New Roman"/>
          <w:sz w:val="24"/>
          <w:szCs w:val="24"/>
        </w:rPr>
        <w:t xml:space="preserve"> on the likely </w:t>
      </w:r>
      <w:r w:rsidR="00F03092">
        <w:rPr>
          <w:rFonts w:ascii="Times New Roman" w:hAnsi="Times New Roman" w:cs="Times New Roman"/>
          <w:sz w:val="24"/>
          <w:szCs w:val="24"/>
        </w:rPr>
        <w:t>reactions of their female partner to the questions posed</w:t>
      </w:r>
      <w:r w:rsidR="00AF168B">
        <w:rPr>
          <w:rFonts w:ascii="Times New Roman" w:hAnsi="Times New Roman" w:cs="Times New Roman"/>
          <w:sz w:val="24"/>
          <w:szCs w:val="24"/>
        </w:rPr>
        <w:t xml:space="preserve"> but </w:t>
      </w:r>
      <w:r w:rsidR="0010462E">
        <w:rPr>
          <w:rFonts w:ascii="Times New Roman" w:hAnsi="Times New Roman" w:cs="Times New Roman"/>
          <w:sz w:val="24"/>
          <w:szCs w:val="24"/>
        </w:rPr>
        <w:t>such interpretation</w:t>
      </w:r>
      <w:r w:rsidR="00AF168B">
        <w:rPr>
          <w:rFonts w:ascii="Times New Roman" w:hAnsi="Times New Roman" w:cs="Times New Roman"/>
          <w:sz w:val="24"/>
          <w:szCs w:val="24"/>
        </w:rPr>
        <w:t>s</w:t>
      </w:r>
      <w:r w:rsidR="0010462E">
        <w:rPr>
          <w:rFonts w:ascii="Times New Roman" w:hAnsi="Times New Roman" w:cs="Times New Roman"/>
          <w:sz w:val="24"/>
          <w:szCs w:val="24"/>
        </w:rPr>
        <w:t xml:space="preserve"> emerged from the account</w:t>
      </w:r>
      <w:r w:rsidR="00AF168B">
        <w:rPr>
          <w:rFonts w:ascii="Times New Roman" w:hAnsi="Times New Roman" w:cs="Times New Roman"/>
          <w:sz w:val="24"/>
          <w:szCs w:val="24"/>
        </w:rPr>
        <w:t xml:space="preserve">s of the men themselves, and not as a result of researcher discussions directly with the </w:t>
      </w:r>
      <w:proofErr w:type="spellStart"/>
      <w:r w:rsidR="00AF168B">
        <w:rPr>
          <w:rFonts w:ascii="Times New Roman" w:hAnsi="Times New Roman" w:cs="Times New Roman"/>
          <w:sz w:val="24"/>
          <w:szCs w:val="24"/>
        </w:rPr>
        <w:t>femail</w:t>
      </w:r>
      <w:proofErr w:type="spellEnd"/>
      <w:r w:rsidR="00AF168B">
        <w:rPr>
          <w:rFonts w:ascii="Times New Roman" w:hAnsi="Times New Roman" w:cs="Times New Roman"/>
          <w:sz w:val="24"/>
          <w:szCs w:val="24"/>
        </w:rPr>
        <w:t xml:space="preserve"> partner</w:t>
      </w:r>
    </w:p>
    <w:p w:rsidR="004E2261" w:rsidRDefault="00C958B3" w:rsidP="004E226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3EED">
        <w:rPr>
          <w:rFonts w:ascii="Times New Roman" w:hAnsi="Times New Roman" w:cs="Times New Roman"/>
          <w:sz w:val="24"/>
          <w:szCs w:val="24"/>
        </w:rPr>
        <w:t>In</w:t>
      </w:r>
      <w:r w:rsidR="004E2261">
        <w:rPr>
          <w:rFonts w:ascii="Times New Roman" w:hAnsi="Times New Roman" w:cs="Times New Roman"/>
          <w:sz w:val="24"/>
          <w:szCs w:val="24"/>
        </w:rPr>
        <w:t xml:space="preserve"> interview</w:t>
      </w:r>
      <w:r w:rsidR="0093265C">
        <w:rPr>
          <w:rFonts w:ascii="Times New Roman" w:hAnsi="Times New Roman" w:cs="Times New Roman"/>
          <w:sz w:val="24"/>
          <w:szCs w:val="24"/>
        </w:rPr>
        <w:t>s</w:t>
      </w:r>
      <w:r w:rsidR="004E2261">
        <w:rPr>
          <w:rFonts w:ascii="Times New Roman" w:hAnsi="Times New Roman" w:cs="Times New Roman"/>
          <w:sz w:val="24"/>
          <w:szCs w:val="24"/>
        </w:rPr>
        <w:t xml:space="preserve"> </w:t>
      </w:r>
      <w:r w:rsidR="00423EED">
        <w:rPr>
          <w:rFonts w:ascii="Times New Roman" w:hAnsi="Times New Roman" w:cs="Times New Roman"/>
          <w:sz w:val="24"/>
          <w:szCs w:val="24"/>
        </w:rPr>
        <w:t xml:space="preserve">after the birth, </w:t>
      </w:r>
      <w:r w:rsidR="004A490D">
        <w:rPr>
          <w:rFonts w:ascii="Times New Roman" w:hAnsi="Times New Roman" w:cs="Times New Roman"/>
          <w:sz w:val="24"/>
          <w:szCs w:val="24"/>
        </w:rPr>
        <w:t xml:space="preserve">the researcher encouraged the </w:t>
      </w:r>
      <w:r w:rsidR="00F07FA4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4A490D">
        <w:rPr>
          <w:rFonts w:ascii="Times New Roman" w:hAnsi="Times New Roman" w:cs="Times New Roman"/>
          <w:sz w:val="24"/>
          <w:szCs w:val="24"/>
        </w:rPr>
        <w:t xml:space="preserve">to </w:t>
      </w:r>
      <w:r w:rsidR="00F07FA4">
        <w:rPr>
          <w:rFonts w:ascii="Times New Roman" w:hAnsi="Times New Roman" w:cs="Times New Roman"/>
          <w:sz w:val="24"/>
          <w:szCs w:val="24"/>
        </w:rPr>
        <w:t>describ</w:t>
      </w:r>
      <w:r w:rsidR="004A490D">
        <w:rPr>
          <w:rFonts w:ascii="Times New Roman" w:hAnsi="Times New Roman" w:cs="Times New Roman"/>
          <w:sz w:val="24"/>
          <w:szCs w:val="24"/>
        </w:rPr>
        <w:t>e</w:t>
      </w:r>
      <w:r w:rsidR="004E2261">
        <w:rPr>
          <w:rFonts w:ascii="Times New Roman" w:hAnsi="Times New Roman" w:cs="Times New Roman"/>
          <w:sz w:val="24"/>
          <w:szCs w:val="24"/>
        </w:rPr>
        <w:t xml:space="preserve"> events and experiences </w:t>
      </w:r>
      <w:r w:rsidR="0093265C">
        <w:rPr>
          <w:rFonts w:ascii="Times New Roman" w:hAnsi="Times New Roman" w:cs="Times New Roman"/>
          <w:sz w:val="24"/>
          <w:szCs w:val="24"/>
        </w:rPr>
        <w:t>sin</w:t>
      </w:r>
      <w:r w:rsidR="00F07FA4">
        <w:rPr>
          <w:rFonts w:ascii="Times New Roman" w:hAnsi="Times New Roman" w:cs="Times New Roman"/>
          <w:sz w:val="24"/>
          <w:szCs w:val="24"/>
        </w:rPr>
        <w:t>ce the first interview;</w:t>
      </w:r>
      <w:r w:rsidR="00AF168B">
        <w:rPr>
          <w:rFonts w:ascii="Times New Roman" w:hAnsi="Times New Roman" w:cs="Times New Roman"/>
          <w:sz w:val="24"/>
          <w:szCs w:val="24"/>
        </w:rPr>
        <w:t xml:space="preserve"> </w:t>
      </w:r>
      <w:r w:rsidR="004E2261">
        <w:rPr>
          <w:rFonts w:ascii="Times New Roman" w:hAnsi="Times New Roman" w:cs="Times New Roman"/>
          <w:sz w:val="24"/>
          <w:szCs w:val="24"/>
        </w:rPr>
        <w:t>experience</w:t>
      </w:r>
      <w:r w:rsidR="00F07FA4">
        <w:rPr>
          <w:rFonts w:ascii="Times New Roman" w:hAnsi="Times New Roman" w:cs="Times New Roman"/>
          <w:sz w:val="24"/>
          <w:szCs w:val="24"/>
        </w:rPr>
        <w:t xml:space="preserve">s of first-time fatherhood; and </w:t>
      </w:r>
      <w:r w:rsidR="00AF168B">
        <w:rPr>
          <w:rFonts w:ascii="Times New Roman" w:hAnsi="Times New Roman" w:cs="Times New Roman"/>
          <w:sz w:val="24"/>
          <w:szCs w:val="24"/>
        </w:rPr>
        <w:t xml:space="preserve">to reflect on </w:t>
      </w:r>
      <w:r w:rsidR="0093265C">
        <w:rPr>
          <w:rFonts w:ascii="Times New Roman" w:hAnsi="Times New Roman" w:cs="Times New Roman"/>
          <w:sz w:val="24"/>
          <w:szCs w:val="24"/>
        </w:rPr>
        <w:t>prior expectations</w:t>
      </w:r>
      <w:r w:rsidR="00F07FA4">
        <w:rPr>
          <w:rFonts w:ascii="Times New Roman" w:hAnsi="Times New Roman" w:cs="Times New Roman"/>
          <w:sz w:val="24"/>
          <w:szCs w:val="24"/>
        </w:rPr>
        <w:t xml:space="preserve">. The researcher also </w:t>
      </w:r>
      <w:r w:rsidR="0052785E">
        <w:rPr>
          <w:rFonts w:ascii="Times New Roman" w:hAnsi="Times New Roman" w:cs="Times New Roman"/>
          <w:sz w:val="24"/>
          <w:szCs w:val="24"/>
        </w:rPr>
        <w:t>encourage</w:t>
      </w:r>
      <w:r w:rsidR="00BA1C1E">
        <w:rPr>
          <w:rFonts w:ascii="Times New Roman" w:hAnsi="Times New Roman" w:cs="Times New Roman"/>
          <w:sz w:val="24"/>
          <w:szCs w:val="24"/>
        </w:rPr>
        <w:t xml:space="preserve">d </w:t>
      </w:r>
      <w:r w:rsidR="00F07FA4">
        <w:rPr>
          <w:rFonts w:ascii="Times New Roman" w:hAnsi="Times New Roman" w:cs="Times New Roman"/>
          <w:sz w:val="24"/>
          <w:szCs w:val="24"/>
        </w:rPr>
        <w:t>participants to show</w:t>
      </w:r>
      <w:r w:rsidR="0093265C">
        <w:rPr>
          <w:rFonts w:ascii="Times New Roman" w:hAnsi="Times New Roman" w:cs="Times New Roman"/>
          <w:sz w:val="24"/>
          <w:szCs w:val="24"/>
        </w:rPr>
        <w:t xml:space="preserve"> items </w:t>
      </w:r>
      <w:r w:rsidR="00F07FA4">
        <w:rPr>
          <w:rFonts w:ascii="Times New Roman" w:hAnsi="Times New Roman" w:cs="Times New Roman"/>
          <w:sz w:val="24"/>
          <w:szCs w:val="24"/>
        </w:rPr>
        <w:t xml:space="preserve">they had </w:t>
      </w:r>
      <w:r w:rsidR="0093265C">
        <w:rPr>
          <w:rFonts w:ascii="Times New Roman" w:hAnsi="Times New Roman" w:cs="Times New Roman"/>
          <w:sz w:val="24"/>
          <w:szCs w:val="24"/>
        </w:rPr>
        <w:t>purchased</w:t>
      </w:r>
      <w:r w:rsidR="005252C3">
        <w:rPr>
          <w:rFonts w:ascii="Times New Roman" w:hAnsi="Times New Roman" w:cs="Times New Roman"/>
          <w:sz w:val="24"/>
          <w:szCs w:val="24"/>
        </w:rPr>
        <w:t xml:space="preserve"> and recount their purchase and consumption history around the transitional period and the use of specific products</w:t>
      </w:r>
    </w:p>
    <w:p w:rsidR="004E2261" w:rsidRDefault="00C958B3" w:rsidP="004E226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490D">
        <w:rPr>
          <w:rFonts w:ascii="Times New Roman" w:hAnsi="Times New Roman" w:cs="Times New Roman"/>
          <w:sz w:val="24"/>
          <w:szCs w:val="24"/>
        </w:rPr>
        <w:t>The study recruited participants aged 22 to 39 years</w:t>
      </w:r>
      <w:r w:rsidR="00F91942">
        <w:rPr>
          <w:rFonts w:ascii="Times New Roman" w:hAnsi="Times New Roman" w:cs="Times New Roman"/>
          <w:sz w:val="24"/>
          <w:szCs w:val="24"/>
        </w:rPr>
        <w:t xml:space="preserve">, and </w:t>
      </w:r>
      <w:r w:rsidR="004E2261">
        <w:rPr>
          <w:rFonts w:ascii="Times New Roman" w:hAnsi="Times New Roman" w:cs="Times New Roman"/>
          <w:sz w:val="24"/>
          <w:szCs w:val="24"/>
        </w:rPr>
        <w:t>all white, employed, heterosexual</w:t>
      </w:r>
      <w:r w:rsidR="0052785E">
        <w:rPr>
          <w:rFonts w:ascii="Times New Roman" w:hAnsi="Times New Roman" w:cs="Times New Roman"/>
          <w:sz w:val="24"/>
          <w:szCs w:val="24"/>
        </w:rPr>
        <w:t xml:space="preserve"> </w:t>
      </w:r>
      <w:r w:rsidR="004E2261">
        <w:rPr>
          <w:rFonts w:ascii="Times New Roman" w:hAnsi="Times New Roman" w:cs="Times New Roman"/>
          <w:sz w:val="24"/>
          <w:szCs w:val="24"/>
        </w:rPr>
        <w:t>and living with their partners</w:t>
      </w:r>
      <w:r w:rsidR="0052785E">
        <w:rPr>
          <w:rFonts w:ascii="Times New Roman" w:hAnsi="Times New Roman" w:cs="Times New Roman"/>
          <w:sz w:val="24"/>
          <w:szCs w:val="24"/>
        </w:rPr>
        <w:t xml:space="preserve"> </w:t>
      </w:r>
      <w:r w:rsidR="00E62212">
        <w:rPr>
          <w:rFonts w:ascii="Times New Roman" w:hAnsi="Times New Roman" w:cs="Times New Roman"/>
          <w:sz w:val="24"/>
          <w:szCs w:val="24"/>
        </w:rPr>
        <w:t>(</w:t>
      </w:r>
      <w:r w:rsidR="00A93B80">
        <w:rPr>
          <w:rFonts w:ascii="Times New Roman" w:hAnsi="Times New Roman" w:cs="Times New Roman"/>
          <w:sz w:val="24"/>
          <w:szCs w:val="24"/>
        </w:rPr>
        <w:t>figure 2</w:t>
      </w:r>
      <w:r w:rsidR="0052785E" w:rsidRPr="00A93B80">
        <w:rPr>
          <w:rFonts w:ascii="Times New Roman" w:hAnsi="Times New Roman" w:cs="Times New Roman"/>
          <w:sz w:val="24"/>
          <w:szCs w:val="24"/>
        </w:rPr>
        <w:t>)</w:t>
      </w:r>
      <w:r w:rsidR="00A93B80">
        <w:rPr>
          <w:rFonts w:ascii="Times New Roman" w:hAnsi="Times New Roman" w:cs="Times New Roman"/>
          <w:sz w:val="24"/>
          <w:szCs w:val="24"/>
        </w:rPr>
        <w:t xml:space="preserve">.  </w:t>
      </w:r>
      <w:r w:rsidR="004E2261">
        <w:rPr>
          <w:rFonts w:ascii="Times New Roman" w:hAnsi="Times New Roman" w:cs="Times New Roman"/>
          <w:sz w:val="24"/>
          <w:szCs w:val="24"/>
        </w:rPr>
        <w:t xml:space="preserve">The </w:t>
      </w:r>
      <w:r w:rsidR="004A490D">
        <w:rPr>
          <w:rFonts w:ascii="Times New Roman" w:hAnsi="Times New Roman" w:cs="Times New Roman"/>
          <w:sz w:val="24"/>
          <w:szCs w:val="24"/>
        </w:rPr>
        <w:t xml:space="preserve">researcher recorded all </w:t>
      </w:r>
      <w:r w:rsidR="004E2261">
        <w:rPr>
          <w:rFonts w:ascii="Times New Roman" w:hAnsi="Times New Roman" w:cs="Times New Roman"/>
          <w:sz w:val="24"/>
          <w:szCs w:val="24"/>
        </w:rPr>
        <w:t>interviews</w:t>
      </w:r>
      <w:r w:rsidR="004A490D">
        <w:rPr>
          <w:rFonts w:ascii="Times New Roman" w:hAnsi="Times New Roman" w:cs="Times New Roman"/>
          <w:sz w:val="24"/>
          <w:szCs w:val="24"/>
        </w:rPr>
        <w:t xml:space="preserve"> and offered participants confidentiality</w:t>
      </w:r>
      <w:r w:rsidR="00F46B27">
        <w:rPr>
          <w:rFonts w:ascii="Times New Roman" w:hAnsi="Times New Roman" w:cs="Times New Roman"/>
          <w:sz w:val="24"/>
          <w:szCs w:val="24"/>
        </w:rPr>
        <w:t xml:space="preserve"> </w:t>
      </w:r>
      <w:r w:rsidR="004E2261">
        <w:rPr>
          <w:rFonts w:ascii="Times New Roman" w:hAnsi="Times New Roman" w:cs="Times New Roman"/>
          <w:sz w:val="24"/>
          <w:szCs w:val="24"/>
        </w:rPr>
        <w:t>and w</w:t>
      </w:r>
      <w:r w:rsidR="0093265C">
        <w:rPr>
          <w:rFonts w:ascii="Times New Roman" w:hAnsi="Times New Roman" w:cs="Times New Roman"/>
          <w:sz w:val="24"/>
          <w:szCs w:val="24"/>
        </w:rPr>
        <w:t xml:space="preserve">ritten consent </w:t>
      </w:r>
      <w:r w:rsidR="004A490D">
        <w:rPr>
          <w:rFonts w:ascii="Times New Roman" w:hAnsi="Times New Roman" w:cs="Times New Roman"/>
          <w:sz w:val="24"/>
          <w:szCs w:val="24"/>
        </w:rPr>
        <w:t>contracts</w:t>
      </w:r>
      <w:r w:rsidR="004E2261">
        <w:rPr>
          <w:rFonts w:ascii="Times New Roman" w:hAnsi="Times New Roman" w:cs="Times New Roman"/>
          <w:sz w:val="24"/>
          <w:szCs w:val="24"/>
        </w:rPr>
        <w:t>.</w:t>
      </w:r>
      <w:r w:rsidR="004A490D" w:rsidRPr="004A490D">
        <w:rPr>
          <w:rFonts w:ascii="Times New Roman" w:hAnsi="Times New Roman" w:cs="Times New Roman"/>
          <w:sz w:val="24"/>
          <w:szCs w:val="24"/>
        </w:rPr>
        <w:t xml:space="preserve"> </w:t>
      </w:r>
      <w:r w:rsidR="004A490D">
        <w:rPr>
          <w:rFonts w:ascii="Times New Roman" w:hAnsi="Times New Roman" w:cs="Times New Roman"/>
          <w:sz w:val="24"/>
          <w:szCs w:val="24"/>
        </w:rPr>
        <w:t>Each interview lasted between one to three hours and mostly took place within participants’ homes.</w:t>
      </w:r>
    </w:p>
    <w:p w:rsidR="00A93B80" w:rsidRDefault="00A93B80" w:rsidP="004E226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93B80" w:rsidRDefault="00B2788D" w:rsidP="00A93B8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1CF">
        <w:rPr>
          <w:rFonts w:ascii="Times New Roman" w:hAnsi="Times New Roman" w:cs="Times New Roman"/>
          <w:sz w:val="24"/>
          <w:szCs w:val="24"/>
        </w:rPr>
        <w:t>Figur</w:t>
      </w:r>
      <w:r w:rsidR="00645647" w:rsidRPr="001711CF">
        <w:rPr>
          <w:rFonts w:ascii="Times New Roman" w:hAnsi="Times New Roman" w:cs="Times New Roman"/>
          <w:sz w:val="24"/>
          <w:szCs w:val="24"/>
        </w:rPr>
        <w:t xml:space="preserve">e 2 </w:t>
      </w:r>
      <w:r w:rsidR="001711CF">
        <w:rPr>
          <w:rFonts w:ascii="Times New Roman" w:hAnsi="Times New Roman" w:cs="Times New Roman"/>
          <w:sz w:val="24"/>
          <w:szCs w:val="24"/>
        </w:rPr>
        <w:t>here</w:t>
      </w:r>
    </w:p>
    <w:p w:rsidR="0052785E" w:rsidRDefault="0052785E" w:rsidP="004E226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2261" w:rsidRDefault="00C958B3" w:rsidP="004E226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490D">
        <w:rPr>
          <w:rFonts w:ascii="Times New Roman" w:hAnsi="Times New Roman" w:cs="Times New Roman"/>
          <w:sz w:val="24"/>
          <w:szCs w:val="24"/>
        </w:rPr>
        <w:t xml:space="preserve">The research team analysed </w:t>
      </w:r>
      <w:r w:rsidR="00D95C6C">
        <w:rPr>
          <w:rFonts w:ascii="Times New Roman" w:hAnsi="Times New Roman" w:cs="Times New Roman"/>
          <w:sz w:val="24"/>
          <w:szCs w:val="24"/>
        </w:rPr>
        <w:t xml:space="preserve">and interpreted </w:t>
      </w:r>
      <w:r w:rsidR="004A490D">
        <w:rPr>
          <w:rFonts w:ascii="Times New Roman" w:hAnsi="Times New Roman" w:cs="Times New Roman"/>
          <w:sz w:val="24"/>
          <w:szCs w:val="24"/>
        </w:rPr>
        <w:t xml:space="preserve">the data on two </w:t>
      </w:r>
      <w:r w:rsidR="00D95C6C">
        <w:rPr>
          <w:rFonts w:ascii="Times New Roman" w:hAnsi="Times New Roman" w:cs="Times New Roman"/>
          <w:sz w:val="24"/>
          <w:szCs w:val="24"/>
        </w:rPr>
        <w:t>levels</w:t>
      </w:r>
      <w:r w:rsidR="00F46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2261">
        <w:rPr>
          <w:rFonts w:ascii="Times New Roman" w:hAnsi="Times New Roman" w:cs="Times New Roman"/>
          <w:sz w:val="24"/>
          <w:szCs w:val="24"/>
        </w:rPr>
        <w:t>Henwood</w:t>
      </w:r>
      <w:proofErr w:type="spellEnd"/>
      <w:r w:rsidR="004E2261">
        <w:rPr>
          <w:rFonts w:ascii="Times New Roman" w:hAnsi="Times New Roman" w:cs="Times New Roman"/>
          <w:sz w:val="24"/>
          <w:szCs w:val="24"/>
        </w:rPr>
        <w:t xml:space="preserve"> &amp; Procter, 2003; Miller,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6C">
        <w:rPr>
          <w:rFonts w:ascii="Times New Roman" w:hAnsi="Times New Roman" w:cs="Times New Roman"/>
          <w:sz w:val="24"/>
          <w:szCs w:val="24"/>
        </w:rPr>
        <w:t>2011a). E</w:t>
      </w:r>
      <w:r w:rsidR="004A490D">
        <w:rPr>
          <w:rFonts w:ascii="Times New Roman" w:hAnsi="Times New Roman" w:cs="Times New Roman"/>
          <w:sz w:val="24"/>
          <w:szCs w:val="24"/>
        </w:rPr>
        <w:t xml:space="preserve">ach researcher read </w:t>
      </w:r>
      <w:r w:rsidR="00D95C6C">
        <w:rPr>
          <w:rFonts w:ascii="Times New Roman" w:hAnsi="Times New Roman" w:cs="Times New Roman"/>
          <w:sz w:val="24"/>
          <w:szCs w:val="24"/>
        </w:rPr>
        <w:t xml:space="preserve">and coded </w:t>
      </w:r>
      <w:r w:rsidR="004A490D">
        <w:rPr>
          <w:rFonts w:ascii="Times New Roman" w:hAnsi="Times New Roman" w:cs="Times New Roman"/>
          <w:sz w:val="24"/>
          <w:szCs w:val="24"/>
        </w:rPr>
        <w:t>participants</w:t>
      </w:r>
      <w:r w:rsidR="00D95C6C">
        <w:rPr>
          <w:rFonts w:ascii="Times New Roman" w:hAnsi="Times New Roman" w:cs="Times New Roman"/>
          <w:sz w:val="24"/>
          <w:szCs w:val="24"/>
        </w:rPr>
        <w:t>’</w:t>
      </w:r>
      <w:r w:rsidR="004A490D">
        <w:rPr>
          <w:rFonts w:ascii="Times New Roman" w:hAnsi="Times New Roman" w:cs="Times New Roman"/>
          <w:sz w:val="24"/>
          <w:szCs w:val="24"/>
        </w:rPr>
        <w:t xml:space="preserve"> </w:t>
      </w:r>
      <w:r w:rsidR="00F46B27">
        <w:rPr>
          <w:rFonts w:ascii="Times New Roman" w:hAnsi="Times New Roman" w:cs="Times New Roman"/>
          <w:sz w:val="24"/>
          <w:szCs w:val="24"/>
        </w:rPr>
        <w:t>transcripts</w:t>
      </w:r>
      <w:r w:rsidR="00D95C6C">
        <w:rPr>
          <w:rFonts w:ascii="Times New Roman" w:hAnsi="Times New Roman" w:cs="Times New Roman"/>
          <w:sz w:val="24"/>
          <w:szCs w:val="24"/>
        </w:rPr>
        <w:t xml:space="preserve"> independently</w:t>
      </w:r>
      <w:r w:rsidR="00423EED">
        <w:rPr>
          <w:rFonts w:ascii="Times New Roman" w:hAnsi="Times New Roman" w:cs="Times New Roman"/>
          <w:sz w:val="24"/>
          <w:szCs w:val="24"/>
        </w:rPr>
        <w:t>,</w:t>
      </w:r>
      <w:r w:rsidR="00F46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90D">
        <w:rPr>
          <w:rFonts w:ascii="Times New Roman" w:hAnsi="Times New Roman" w:cs="Times New Roman"/>
          <w:sz w:val="24"/>
          <w:szCs w:val="24"/>
        </w:rPr>
        <w:lastRenderedPageBreak/>
        <w:t>then</w:t>
      </w:r>
      <w:proofErr w:type="gramEnd"/>
      <w:r w:rsidR="00D95C6C">
        <w:rPr>
          <w:rFonts w:ascii="Times New Roman" w:hAnsi="Times New Roman" w:cs="Times New Roman"/>
          <w:sz w:val="24"/>
          <w:szCs w:val="24"/>
        </w:rPr>
        <w:t xml:space="preserve"> the research team shared individual codes</w:t>
      </w:r>
      <w:r w:rsidR="00DC3B1B">
        <w:rPr>
          <w:rFonts w:ascii="Times New Roman" w:hAnsi="Times New Roman" w:cs="Times New Roman"/>
          <w:sz w:val="24"/>
          <w:szCs w:val="24"/>
        </w:rPr>
        <w:t xml:space="preserve"> </w:t>
      </w:r>
      <w:r w:rsidR="00D95C6C">
        <w:rPr>
          <w:rFonts w:ascii="Times New Roman" w:hAnsi="Times New Roman" w:cs="Times New Roman"/>
          <w:sz w:val="24"/>
          <w:szCs w:val="24"/>
        </w:rPr>
        <w:t xml:space="preserve">and </w:t>
      </w:r>
      <w:r w:rsidR="00F46B27">
        <w:rPr>
          <w:rFonts w:ascii="Times New Roman" w:hAnsi="Times New Roman" w:cs="Times New Roman"/>
          <w:sz w:val="24"/>
          <w:szCs w:val="24"/>
        </w:rPr>
        <w:t>review</w:t>
      </w:r>
      <w:r w:rsidR="00D95C6C">
        <w:rPr>
          <w:rFonts w:ascii="Times New Roman" w:hAnsi="Times New Roman" w:cs="Times New Roman"/>
          <w:sz w:val="24"/>
          <w:szCs w:val="24"/>
        </w:rPr>
        <w:t>ed</w:t>
      </w:r>
      <w:r w:rsidR="00F46B27">
        <w:rPr>
          <w:rFonts w:ascii="Times New Roman" w:hAnsi="Times New Roman" w:cs="Times New Roman"/>
          <w:sz w:val="24"/>
          <w:szCs w:val="24"/>
        </w:rPr>
        <w:t xml:space="preserve"> </w:t>
      </w:r>
      <w:r w:rsidR="00D95C6C">
        <w:rPr>
          <w:rFonts w:ascii="Times New Roman" w:hAnsi="Times New Roman" w:cs="Times New Roman"/>
          <w:sz w:val="24"/>
          <w:szCs w:val="24"/>
        </w:rPr>
        <w:t>interpretations to establish common themes.</w:t>
      </w:r>
    </w:p>
    <w:p w:rsidR="0052785E" w:rsidRDefault="0052785E" w:rsidP="00FF43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2261" w:rsidRPr="00BA1C1E" w:rsidRDefault="000D5163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24F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85E" w:rsidRPr="00BA1C1E">
        <w:rPr>
          <w:rFonts w:ascii="Times New Roman" w:hAnsi="Times New Roman" w:cs="Times New Roman"/>
          <w:b/>
          <w:sz w:val="24"/>
          <w:szCs w:val="24"/>
        </w:rPr>
        <w:t>Analysis: making sense of fatherhood transitions with caring technologies</w:t>
      </w:r>
    </w:p>
    <w:p w:rsidR="00B2788D" w:rsidRDefault="00127114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785E" w:rsidRPr="0052785E">
        <w:rPr>
          <w:rFonts w:ascii="Times New Roman" w:hAnsi="Times New Roman" w:cs="Times New Roman"/>
          <w:sz w:val="24"/>
          <w:szCs w:val="24"/>
        </w:rPr>
        <w:t>The analysis reveal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2785E" w:rsidRPr="0052785E">
        <w:rPr>
          <w:rFonts w:ascii="Times New Roman" w:hAnsi="Times New Roman" w:cs="Times New Roman"/>
          <w:sz w:val="24"/>
          <w:szCs w:val="24"/>
        </w:rPr>
        <w:t xml:space="preserve"> three main stages in the transition to new fatherhood</w:t>
      </w:r>
      <w:r w:rsidR="00F46B27">
        <w:rPr>
          <w:rFonts w:ascii="Times New Roman" w:hAnsi="Times New Roman" w:cs="Times New Roman"/>
          <w:sz w:val="24"/>
          <w:szCs w:val="24"/>
        </w:rPr>
        <w:t xml:space="preserve"> (</w:t>
      </w:r>
      <w:r w:rsidR="00A93B80">
        <w:rPr>
          <w:rFonts w:ascii="Times New Roman" w:hAnsi="Times New Roman" w:cs="Times New Roman"/>
          <w:sz w:val="24"/>
          <w:szCs w:val="24"/>
        </w:rPr>
        <w:t>figure 3)</w:t>
      </w:r>
      <w:r w:rsidR="0052785E" w:rsidRPr="0052785E">
        <w:rPr>
          <w:rFonts w:ascii="Times New Roman" w:hAnsi="Times New Roman" w:cs="Times New Roman"/>
          <w:sz w:val="24"/>
          <w:szCs w:val="24"/>
        </w:rPr>
        <w:t>. The men narrate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52785E">
        <w:rPr>
          <w:rFonts w:ascii="Times New Roman" w:hAnsi="Times New Roman" w:cs="Times New Roman"/>
          <w:sz w:val="24"/>
          <w:szCs w:val="24"/>
        </w:rPr>
        <w:t>process</w:t>
      </w:r>
      <w:r w:rsidR="000964EE">
        <w:rPr>
          <w:rFonts w:ascii="Times New Roman" w:hAnsi="Times New Roman" w:cs="Times New Roman"/>
          <w:sz w:val="24"/>
          <w:szCs w:val="24"/>
        </w:rPr>
        <w:t xml:space="preserve"> through discussions of </w:t>
      </w:r>
      <w:r w:rsidR="0052785E" w:rsidRPr="0052785E">
        <w:rPr>
          <w:rFonts w:ascii="Times New Roman" w:hAnsi="Times New Roman" w:cs="Times New Roman"/>
          <w:sz w:val="24"/>
          <w:szCs w:val="24"/>
        </w:rPr>
        <w:t>the early stages of their par</w:t>
      </w:r>
      <w:r w:rsidR="0093265C">
        <w:rPr>
          <w:rFonts w:ascii="Times New Roman" w:hAnsi="Times New Roman" w:cs="Times New Roman"/>
          <w:sz w:val="24"/>
          <w:szCs w:val="24"/>
        </w:rPr>
        <w:t>tner’s pregnancy (</w:t>
      </w:r>
      <w:r w:rsidR="0052785E" w:rsidRPr="0052785E">
        <w:rPr>
          <w:rFonts w:ascii="Times New Roman" w:hAnsi="Times New Roman" w:cs="Times New Roman"/>
          <w:sz w:val="24"/>
          <w:szCs w:val="24"/>
        </w:rPr>
        <w:t>‘pre-fatherhood’),</w:t>
      </w:r>
      <w:r w:rsidR="00A93B80"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52785E">
        <w:rPr>
          <w:rFonts w:ascii="Times New Roman" w:hAnsi="Times New Roman" w:cs="Times New Roman"/>
          <w:sz w:val="24"/>
          <w:szCs w:val="24"/>
        </w:rPr>
        <w:t>immediately after the birth of their child (‘inceptive fatherhood’), and their experiences a</w:t>
      </w:r>
      <w:r w:rsidR="00A93B80"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52785E">
        <w:rPr>
          <w:rFonts w:ascii="Times New Roman" w:hAnsi="Times New Roman" w:cs="Times New Roman"/>
          <w:sz w:val="24"/>
          <w:szCs w:val="24"/>
        </w:rPr>
        <w:t>short time after the</w:t>
      </w:r>
      <w:r w:rsidR="003A474A">
        <w:rPr>
          <w:rFonts w:ascii="Times New Roman" w:hAnsi="Times New Roman" w:cs="Times New Roman"/>
          <w:sz w:val="24"/>
          <w:szCs w:val="24"/>
        </w:rPr>
        <w:t>ir</w:t>
      </w:r>
      <w:r w:rsidR="0052785E" w:rsidRPr="0052785E">
        <w:rPr>
          <w:rFonts w:ascii="Times New Roman" w:hAnsi="Times New Roman" w:cs="Times New Roman"/>
          <w:sz w:val="24"/>
          <w:szCs w:val="24"/>
        </w:rPr>
        <w:t xml:space="preserve"> chi</w:t>
      </w:r>
      <w:r w:rsidR="0093265C">
        <w:rPr>
          <w:rFonts w:ascii="Times New Roman" w:hAnsi="Times New Roman" w:cs="Times New Roman"/>
          <w:sz w:val="24"/>
          <w:szCs w:val="24"/>
        </w:rPr>
        <w:t>ld’s birth (</w:t>
      </w:r>
      <w:r w:rsidR="0052785E" w:rsidRPr="0052785E">
        <w:rPr>
          <w:rFonts w:ascii="Times New Roman" w:hAnsi="Times New Roman" w:cs="Times New Roman"/>
          <w:sz w:val="24"/>
          <w:szCs w:val="24"/>
        </w:rPr>
        <w:t xml:space="preserve">‘early fatherhood’). </w:t>
      </w:r>
    </w:p>
    <w:p w:rsidR="00B2788D" w:rsidRDefault="00127114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785E" w:rsidRPr="0052785E">
        <w:rPr>
          <w:rFonts w:ascii="Times New Roman" w:hAnsi="Times New Roman" w:cs="Times New Roman"/>
          <w:sz w:val="24"/>
          <w:szCs w:val="24"/>
        </w:rPr>
        <w:t>At each stage of</w:t>
      </w:r>
      <w:r w:rsidR="00A93B80"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52785E">
        <w:rPr>
          <w:rFonts w:ascii="Times New Roman" w:hAnsi="Times New Roman" w:cs="Times New Roman"/>
          <w:sz w:val="24"/>
          <w:szCs w:val="24"/>
        </w:rPr>
        <w:t>new fatherhood the men also comment on the tension between the two dominant</w:t>
      </w:r>
      <w:r w:rsidR="00A93B80"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52785E">
        <w:rPr>
          <w:rFonts w:ascii="Times New Roman" w:hAnsi="Times New Roman" w:cs="Times New Roman"/>
          <w:sz w:val="24"/>
          <w:szCs w:val="24"/>
        </w:rPr>
        <w:t>fatherhood di</w:t>
      </w:r>
      <w:r w:rsidR="00F46B27">
        <w:rPr>
          <w:rFonts w:ascii="Times New Roman" w:hAnsi="Times New Roman" w:cs="Times New Roman"/>
          <w:sz w:val="24"/>
          <w:szCs w:val="24"/>
        </w:rPr>
        <w:t>scourses (</w:t>
      </w:r>
      <w:r w:rsidR="0094167C">
        <w:rPr>
          <w:rFonts w:ascii="Times New Roman" w:hAnsi="Times New Roman" w:cs="Times New Roman"/>
          <w:sz w:val="24"/>
          <w:szCs w:val="24"/>
        </w:rPr>
        <w:t>father-as-</w:t>
      </w:r>
      <w:r w:rsidR="00F46B27">
        <w:rPr>
          <w:rFonts w:ascii="Times New Roman" w:hAnsi="Times New Roman" w:cs="Times New Roman"/>
          <w:sz w:val="24"/>
          <w:szCs w:val="24"/>
        </w:rPr>
        <w:t>breadwinner and</w:t>
      </w:r>
      <w:r w:rsidR="0094167C">
        <w:rPr>
          <w:rFonts w:ascii="Times New Roman" w:hAnsi="Times New Roman" w:cs="Times New Roman"/>
          <w:sz w:val="24"/>
          <w:szCs w:val="24"/>
        </w:rPr>
        <w:t xml:space="preserve"> involved father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785E" w:rsidRPr="0052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52785E"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52785E">
        <w:rPr>
          <w:rFonts w:ascii="Times New Roman" w:hAnsi="Times New Roman" w:cs="Times New Roman"/>
          <w:sz w:val="24"/>
          <w:szCs w:val="24"/>
        </w:rPr>
        <w:t>illustrat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785E" w:rsidRPr="0052785E">
        <w:rPr>
          <w:rFonts w:ascii="Times New Roman" w:hAnsi="Times New Roman" w:cs="Times New Roman"/>
          <w:sz w:val="24"/>
          <w:szCs w:val="24"/>
        </w:rPr>
        <w:t xml:space="preserve"> how technological 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(principally the 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BabyJogger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 xml:space="preserve">™ pushchair, </w:t>
      </w:r>
      <w:r w:rsidR="0094167C">
        <w:rPr>
          <w:rFonts w:ascii="Times New Roman" w:hAnsi="Times New Roman" w:cs="Times New Roman"/>
          <w:sz w:val="24"/>
          <w:szCs w:val="24"/>
        </w:rPr>
        <w:t xml:space="preserve">electronic </w:t>
      </w:r>
      <w:r w:rsidRPr="0052785E">
        <w:rPr>
          <w:rFonts w:ascii="Times New Roman" w:hAnsi="Times New Roman" w:cs="Times New Roman"/>
          <w:sz w:val="24"/>
          <w:szCs w:val="24"/>
        </w:rPr>
        <w:t>baby monitor</w:t>
      </w:r>
      <w:r w:rsidR="003A474A">
        <w:rPr>
          <w:rFonts w:ascii="Times New Roman" w:hAnsi="Times New Roman" w:cs="Times New Roman"/>
          <w:sz w:val="24"/>
          <w:szCs w:val="24"/>
        </w:rPr>
        <w:t>s</w:t>
      </w:r>
      <w:r w:rsidRPr="0052785E">
        <w:rPr>
          <w:rFonts w:ascii="Times New Roman" w:hAnsi="Times New Roman" w:cs="Times New Roman"/>
          <w:sz w:val="24"/>
          <w:szCs w:val="24"/>
        </w:rPr>
        <w:t>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DreamMover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 xml:space="preserve">™ </w:t>
      </w:r>
      <w:r w:rsidR="00DC3B1B">
        <w:rPr>
          <w:rFonts w:ascii="Times New Roman" w:hAnsi="Times New Roman" w:cs="Times New Roman"/>
          <w:sz w:val="24"/>
          <w:szCs w:val="24"/>
        </w:rPr>
        <w:t xml:space="preserve">automated </w:t>
      </w:r>
      <w:r w:rsidRPr="0052785E">
        <w:rPr>
          <w:rFonts w:ascii="Times New Roman" w:hAnsi="Times New Roman" w:cs="Times New Roman"/>
          <w:sz w:val="24"/>
          <w:szCs w:val="24"/>
        </w:rPr>
        <w:t xml:space="preserve">baby </w:t>
      </w:r>
      <w:r w:rsidR="004A2143">
        <w:rPr>
          <w:rFonts w:ascii="Times New Roman" w:hAnsi="Times New Roman" w:cs="Times New Roman"/>
          <w:sz w:val="24"/>
          <w:szCs w:val="24"/>
        </w:rPr>
        <w:t>rocker</w:t>
      </w:r>
      <w:r w:rsidRPr="005278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85E" w:rsidRPr="0052785E">
        <w:rPr>
          <w:rFonts w:ascii="Times New Roman" w:hAnsi="Times New Roman" w:cs="Times New Roman"/>
          <w:sz w:val="24"/>
          <w:szCs w:val="24"/>
        </w:rPr>
        <w:t xml:space="preserve">become </w:t>
      </w:r>
      <w:r w:rsidR="000964EE" w:rsidRPr="0052785E">
        <w:rPr>
          <w:rFonts w:ascii="Times New Roman" w:hAnsi="Times New Roman" w:cs="Times New Roman"/>
          <w:sz w:val="24"/>
          <w:szCs w:val="24"/>
        </w:rPr>
        <w:t>involved as</w:t>
      </w:r>
      <w:r w:rsidR="0052785E" w:rsidRPr="0052785E">
        <w:rPr>
          <w:rFonts w:ascii="Times New Roman" w:hAnsi="Times New Roman" w:cs="Times New Roman"/>
          <w:sz w:val="24"/>
          <w:szCs w:val="24"/>
        </w:rPr>
        <w:t xml:space="preserve"> important </w:t>
      </w:r>
      <w:r w:rsidR="00BA1C1E">
        <w:rPr>
          <w:rFonts w:ascii="Times New Roman" w:hAnsi="Times New Roman" w:cs="Times New Roman"/>
          <w:sz w:val="24"/>
          <w:szCs w:val="24"/>
        </w:rPr>
        <w:t>actors within th</w:t>
      </w:r>
      <w:r w:rsidR="003A474A">
        <w:rPr>
          <w:rFonts w:ascii="Times New Roman" w:hAnsi="Times New Roman" w:cs="Times New Roman"/>
          <w:sz w:val="24"/>
          <w:szCs w:val="24"/>
        </w:rPr>
        <w:t>is</w:t>
      </w:r>
      <w:r w:rsidR="00BA1C1E">
        <w:rPr>
          <w:rFonts w:ascii="Times New Roman" w:hAnsi="Times New Roman" w:cs="Times New Roman"/>
          <w:sz w:val="24"/>
          <w:szCs w:val="24"/>
        </w:rPr>
        <w:t xml:space="preserve"> transitional process.</w:t>
      </w:r>
      <w:r w:rsidR="0091674A">
        <w:rPr>
          <w:rFonts w:ascii="Times New Roman" w:hAnsi="Times New Roman" w:cs="Times New Roman"/>
          <w:sz w:val="24"/>
          <w:szCs w:val="24"/>
        </w:rPr>
        <w:t xml:space="preserve"> The choice o</w:t>
      </w:r>
      <w:r w:rsidR="00423EED">
        <w:rPr>
          <w:rFonts w:ascii="Times New Roman" w:hAnsi="Times New Roman" w:cs="Times New Roman"/>
          <w:sz w:val="24"/>
          <w:szCs w:val="24"/>
        </w:rPr>
        <w:t>f these technologies was identified</w:t>
      </w:r>
      <w:r w:rsidR="00F91942">
        <w:rPr>
          <w:rFonts w:ascii="Times New Roman" w:hAnsi="Times New Roman" w:cs="Times New Roman"/>
          <w:sz w:val="24"/>
          <w:szCs w:val="24"/>
        </w:rPr>
        <w:t xml:space="preserve"> through </w:t>
      </w:r>
      <w:r w:rsidR="0091674A">
        <w:rPr>
          <w:rFonts w:ascii="Times New Roman" w:hAnsi="Times New Roman" w:cs="Times New Roman"/>
          <w:sz w:val="24"/>
          <w:szCs w:val="24"/>
        </w:rPr>
        <w:t xml:space="preserve">engagement with the fathers themselves.  </w:t>
      </w:r>
    </w:p>
    <w:p w:rsidR="0052785E" w:rsidRDefault="00127114" w:rsidP="001711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7114" w:rsidRDefault="00B2788D" w:rsidP="001711C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1CF">
        <w:rPr>
          <w:rFonts w:ascii="Times New Roman" w:hAnsi="Times New Roman" w:cs="Times New Roman"/>
          <w:sz w:val="24"/>
          <w:szCs w:val="24"/>
        </w:rPr>
        <w:t>Fig</w:t>
      </w:r>
      <w:r w:rsidR="00645647" w:rsidRPr="001711CF">
        <w:rPr>
          <w:rFonts w:ascii="Times New Roman" w:hAnsi="Times New Roman" w:cs="Times New Roman"/>
          <w:sz w:val="24"/>
          <w:szCs w:val="24"/>
        </w:rPr>
        <w:t xml:space="preserve">. 3 </w:t>
      </w:r>
      <w:r w:rsidR="001711CF">
        <w:rPr>
          <w:rFonts w:ascii="Times New Roman" w:hAnsi="Times New Roman" w:cs="Times New Roman"/>
          <w:sz w:val="24"/>
          <w:szCs w:val="24"/>
        </w:rPr>
        <w:t>here</w:t>
      </w:r>
    </w:p>
    <w:p w:rsidR="00590B3E" w:rsidRDefault="00590B3E" w:rsidP="001711C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C7B" w:rsidRPr="0052785E" w:rsidRDefault="000D5163" w:rsidP="00590B3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3C7B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933C7B" w:rsidRPr="0052785E">
        <w:rPr>
          <w:rFonts w:ascii="Times New Roman" w:hAnsi="Times New Roman" w:cs="Times New Roman"/>
          <w:b/>
          <w:bCs/>
          <w:sz w:val="24"/>
          <w:szCs w:val="24"/>
        </w:rPr>
        <w:t>Pre-fatherhood</w:t>
      </w: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C68">
        <w:rPr>
          <w:rFonts w:ascii="Times New Roman" w:hAnsi="Times New Roman" w:cs="Times New Roman"/>
          <w:sz w:val="24"/>
          <w:szCs w:val="24"/>
        </w:rPr>
        <w:t>Before the baby arrived</w:t>
      </w:r>
      <w:r w:rsidR="00454C36">
        <w:rPr>
          <w:rFonts w:ascii="Times New Roman" w:hAnsi="Times New Roman" w:cs="Times New Roman"/>
          <w:sz w:val="24"/>
          <w:szCs w:val="24"/>
        </w:rPr>
        <w:t>, the men reflect mainly</w:t>
      </w:r>
      <w:r w:rsidR="00F46B27">
        <w:rPr>
          <w:rFonts w:ascii="Times New Roman" w:hAnsi="Times New Roman" w:cs="Times New Roman"/>
          <w:sz w:val="24"/>
          <w:szCs w:val="24"/>
        </w:rPr>
        <w:t xml:space="preserve"> on</w:t>
      </w:r>
      <w:r w:rsidRPr="0052785E">
        <w:rPr>
          <w:rFonts w:ascii="Times New Roman" w:hAnsi="Times New Roman" w:cs="Times New Roman"/>
          <w:sz w:val="24"/>
          <w:szCs w:val="24"/>
        </w:rPr>
        <w:t xml:space="preserve"> the role that their fathers </w:t>
      </w:r>
      <w:r w:rsidR="00423EED">
        <w:rPr>
          <w:rFonts w:ascii="Times New Roman" w:hAnsi="Times New Roman" w:cs="Times New Roman"/>
          <w:sz w:val="24"/>
          <w:szCs w:val="24"/>
        </w:rPr>
        <w:t xml:space="preserve">had </w:t>
      </w:r>
      <w:r w:rsidRPr="0052785E">
        <w:rPr>
          <w:rFonts w:ascii="Times New Roman" w:hAnsi="Times New Roman" w:cs="Times New Roman"/>
          <w:sz w:val="24"/>
          <w:szCs w:val="24"/>
        </w:rPr>
        <w:t>played when they w</w:t>
      </w:r>
      <w:r>
        <w:rPr>
          <w:rFonts w:ascii="Times New Roman" w:hAnsi="Times New Roman" w:cs="Times New Roman"/>
          <w:sz w:val="24"/>
          <w:szCs w:val="24"/>
        </w:rPr>
        <w:t>ere children. The men dis</w:t>
      </w:r>
      <w:r w:rsidR="00454C36">
        <w:rPr>
          <w:rFonts w:ascii="Times New Roman" w:hAnsi="Times New Roman" w:cs="Times New Roman"/>
          <w:sz w:val="24"/>
          <w:szCs w:val="24"/>
        </w:rPr>
        <w:t>cuss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‘c</w:t>
      </w:r>
      <w:r w:rsidR="00454C36">
        <w:rPr>
          <w:rFonts w:ascii="Times New Roman" w:hAnsi="Times New Roman" w:cs="Times New Roman"/>
          <w:sz w:val="24"/>
          <w:szCs w:val="24"/>
        </w:rPr>
        <w:t xml:space="preserve">lassic role’ of their fathers, </w:t>
      </w:r>
      <w:r w:rsidRPr="0052785E">
        <w:rPr>
          <w:rFonts w:ascii="Times New Roman" w:hAnsi="Times New Roman" w:cs="Times New Roman"/>
          <w:sz w:val="24"/>
          <w:szCs w:val="24"/>
        </w:rPr>
        <w:t>somewhat cut-off from the softer, nurturi</w:t>
      </w:r>
      <w:r w:rsidR="00423EED">
        <w:rPr>
          <w:rFonts w:ascii="Times New Roman" w:hAnsi="Times New Roman" w:cs="Times New Roman"/>
          <w:sz w:val="24"/>
          <w:szCs w:val="24"/>
        </w:rPr>
        <w:t>ng side of parenting associated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mother</w:t>
      </w:r>
      <w:r w:rsidR="00454C36">
        <w:rPr>
          <w:rFonts w:ascii="Times New Roman" w:hAnsi="Times New Roman" w:cs="Times New Roman"/>
          <w:sz w:val="24"/>
          <w:szCs w:val="24"/>
        </w:rPr>
        <w:t>s. Many of the men characterise</w:t>
      </w:r>
      <w:r w:rsidRPr="0052785E">
        <w:rPr>
          <w:rFonts w:ascii="Times New Roman" w:hAnsi="Times New Roman" w:cs="Times New Roman"/>
          <w:sz w:val="24"/>
          <w:szCs w:val="24"/>
        </w:rPr>
        <w:t xml:space="preserve"> their father as being disciplinarian</w:t>
      </w:r>
      <w:r w:rsidR="00454C36">
        <w:rPr>
          <w:rFonts w:ascii="Times New Roman" w:hAnsi="Times New Roman" w:cs="Times New Roman"/>
          <w:sz w:val="24"/>
          <w:szCs w:val="24"/>
        </w:rPr>
        <w:t xml:space="preserve"> at that time</w:t>
      </w:r>
      <w:r w:rsidR="0093265C">
        <w:rPr>
          <w:rFonts w:ascii="Times New Roman" w:hAnsi="Times New Roman" w:cs="Times New Roman"/>
          <w:sz w:val="24"/>
          <w:szCs w:val="24"/>
        </w:rPr>
        <w:t xml:space="preserve">, </w:t>
      </w:r>
      <w:r w:rsidR="00423EED">
        <w:rPr>
          <w:rFonts w:ascii="Times New Roman" w:hAnsi="Times New Roman" w:cs="Times New Roman"/>
          <w:sz w:val="24"/>
          <w:szCs w:val="24"/>
        </w:rPr>
        <w:t xml:space="preserve">and </w:t>
      </w:r>
      <w:r w:rsidR="0093265C">
        <w:rPr>
          <w:rFonts w:ascii="Times New Roman" w:hAnsi="Times New Roman" w:cs="Times New Roman"/>
          <w:sz w:val="24"/>
          <w:szCs w:val="24"/>
        </w:rPr>
        <w:t>often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absent from the family home due to work commitments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85E">
        <w:rPr>
          <w:rFonts w:ascii="Times New Roman" w:hAnsi="Times New Roman" w:cs="Times New Roman"/>
          <w:sz w:val="24"/>
          <w:szCs w:val="24"/>
        </w:rPr>
        <w:t xml:space="preserve"> Neil, for example, describe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785E">
        <w:rPr>
          <w:rFonts w:ascii="Times New Roman" w:hAnsi="Times New Roman" w:cs="Times New Roman"/>
          <w:sz w:val="24"/>
          <w:szCs w:val="24"/>
        </w:rPr>
        <w:t xml:space="preserve"> his father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being a “very reticent man”, with the men using the role adopted by their own father to 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EED">
        <w:rPr>
          <w:rFonts w:ascii="Times New Roman" w:hAnsi="Times New Roman" w:cs="Times New Roman"/>
          <w:sz w:val="24"/>
          <w:szCs w:val="24"/>
        </w:rPr>
        <w:t xml:space="preserve">position </w:t>
      </w:r>
      <w:r w:rsidR="00423EED">
        <w:rPr>
          <w:rFonts w:ascii="Times New Roman" w:hAnsi="Times New Roman" w:cs="Times New Roman"/>
          <w:sz w:val="24"/>
          <w:szCs w:val="24"/>
        </w:rPr>
        <w:lastRenderedPageBreak/>
        <w:t>themselves</w:t>
      </w:r>
      <w:r w:rsidRPr="0052785E">
        <w:rPr>
          <w:rFonts w:ascii="Times New Roman" w:hAnsi="Times New Roman" w:cs="Times New Roman"/>
          <w:sz w:val="24"/>
          <w:szCs w:val="24"/>
        </w:rPr>
        <w:t xml:space="preserve">, in a qualitatively different way, </w:t>
      </w:r>
      <w:r w:rsidR="00423EED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Pr="0052785E">
        <w:rPr>
          <w:rFonts w:ascii="Times New Roman" w:hAnsi="Times New Roman" w:cs="Times New Roman"/>
          <w:sz w:val="24"/>
          <w:szCs w:val="24"/>
        </w:rPr>
        <w:t>the involvem</w:t>
      </w:r>
      <w:r w:rsidR="00454C36">
        <w:rPr>
          <w:rFonts w:ascii="Times New Roman" w:hAnsi="Times New Roman" w:cs="Times New Roman"/>
          <w:sz w:val="24"/>
          <w:szCs w:val="24"/>
        </w:rPr>
        <w:t>ent that they envisage</w:t>
      </w:r>
      <w:r w:rsidR="0093265C"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having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their own child:</w:t>
      </w:r>
    </w:p>
    <w:p w:rsidR="00933C7B" w:rsidRDefault="00933C7B" w:rsidP="00933C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>I wouldn’t say that my father was the perfect role model. But there was always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sort of distance (..) so I want to better that, to be better, a better dad ... My role as a</w:t>
      </w:r>
      <w:r>
        <w:rPr>
          <w:rFonts w:ascii="Times New Roman" w:hAnsi="Times New Roman" w:cs="Times New Roman"/>
          <w:sz w:val="24"/>
          <w:szCs w:val="24"/>
        </w:rPr>
        <w:t xml:space="preserve"> father will be </w:t>
      </w:r>
      <w:r w:rsidRPr="0052785E">
        <w:rPr>
          <w:rFonts w:ascii="Times New Roman" w:hAnsi="Times New Roman" w:cs="Times New Roman"/>
          <w:sz w:val="24"/>
          <w:szCs w:val="24"/>
        </w:rPr>
        <w:t>completely different to the role of my father, classic, he wouldn’t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changing nappies, even, he wasn’t at the birth, you know, he was the classic male (.)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he’d be down the pub, celebrating, maybe having a cigar. I’m going to do it all</w:t>
      </w:r>
      <w:r w:rsidR="00590B3E">
        <w:rPr>
          <w:rFonts w:ascii="Times New Roman" w:hAnsi="Times New Roman" w:cs="Times New Roman"/>
          <w:sz w:val="24"/>
          <w:szCs w:val="24"/>
        </w:rPr>
        <w:t xml:space="preserve">” </w:t>
      </w:r>
      <w:r w:rsidRPr="0052785E">
        <w:rPr>
          <w:rFonts w:ascii="Times New Roman" w:hAnsi="Times New Roman" w:cs="Times New Roman"/>
          <w:sz w:val="24"/>
          <w:szCs w:val="24"/>
        </w:rPr>
        <w:t>(Neil)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B27" w:rsidRDefault="00F46B27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7EF">
        <w:rPr>
          <w:rFonts w:ascii="Times New Roman" w:hAnsi="Times New Roman" w:cs="Times New Roman"/>
          <w:sz w:val="24"/>
          <w:szCs w:val="24"/>
        </w:rPr>
        <w:t xml:space="preserve">For many of the men having the best of both worlds </w:t>
      </w:r>
      <w:r w:rsidRPr="0052785E">
        <w:rPr>
          <w:rFonts w:ascii="Times New Roman" w:hAnsi="Times New Roman" w:cs="Times New Roman"/>
          <w:sz w:val="24"/>
          <w:szCs w:val="24"/>
        </w:rPr>
        <w:t>necessitate</w:t>
      </w:r>
      <w:r w:rsidR="00454C36">
        <w:rPr>
          <w:rFonts w:ascii="Times New Roman" w:hAnsi="Times New Roman" w:cs="Times New Roman"/>
          <w:sz w:val="24"/>
          <w:szCs w:val="24"/>
        </w:rPr>
        <w:t>s</w:t>
      </w:r>
      <w:r w:rsidRPr="0052785E">
        <w:rPr>
          <w:rFonts w:ascii="Times New Roman" w:hAnsi="Times New Roman" w:cs="Times New Roman"/>
          <w:sz w:val="24"/>
          <w:szCs w:val="24"/>
        </w:rPr>
        <w:t xml:space="preserve"> demonstrating to others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C36">
        <w:rPr>
          <w:rFonts w:ascii="Times New Roman" w:hAnsi="Times New Roman" w:cs="Times New Roman"/>
          <w:sz w:val="24"/>
          <w:szCs w:val="24"/>
        </w:rPr>
        <w:t>that they are</w:t>
      </w:r>
      <w:r w:rsidRPr="0052785E">
        <w:rPr>
          <w:rFonts w:ascii="Times New Roman" w:hAnsi="Times New Roman" w:cs="Times New Roman"/>
          <w:sz w:val="24"/>
          <w:szCs w:val="24"/>
        </w:rPr>
        <w:t>, in a highly masculine and co</w:t>
      </w:r>
      <w:r w:rsidR="00454C36">
        <w:rPr>
          <w:rFonts w:ascii="Times New Roman" w:hAnsi="Times New Roman" w:cs="Times New Roman"/>
          <w:sz w:val="24"/>
          <w:szCs w:val="24"/>
        </w:rPr>
        <w:t xml:space="preserve">mpetitive sense, in control as expectant </w:t>
      </w:r>
      <w:r w:rsidRPr="0052785E">
        <w:rPr>
          <w:rFonts w:ascii="Times New Roman" w:hAnsi="Times New Roman" w:cs="Times New Roman"/>
          <w:sz w:val="24"/>
          <w:szCs w:val="24"/>
        </w:rPr>
        <w:t>parents.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B27">
        <w:rPr>
          <w:rFonts w:ascii="Times New Roman" w:hAnsi="Times New Roman" w:cs="Times New Roman"/>
          <w:sz w:val="24"/>
          <w:szCs w:val="24"/>
        </w:rPr>
        <w:t xml:space="preserve">In this </w:t>
      </w:r>
      <w:r w:rsidR="00F91942">
        <w:rPr>
          <w:rFonts w:ascii="Times New Roman" w:hAnsi="Times New Roman" w:cs="Times New Roman"/>
          <w:sz w:val="24"/>
          <w:szCs w:val="24"/>
        </w:rPr>
        <w:t xml:space="preserve">phase many </w:t>
      </w:r>
      <w:r w:rsidR="00454C36">
        <w:rPr>
          <w:rFonts w:ascii="Times New Roman" w:hAnsi="Times New Roman" w:cs="Times New Roman"/>
          <w:sz w:val="24"/>
          <w:szCs w:val="24"/>
        </w:rPr>
        <w:t>participants enrol</w:t>
      </w:r>
      <w:r w:rsidRPr="0052785E">
        <w:rPr>
          <w:rFonts w:ascii="Times New Roman" w:hAnsi="Times New Roman" w:cs="Times New Roman"/>
          <w:sz w:val="24"/>
          <w:szCs w:val="24"/>
        </w:rPr>
        <w:t xml:space="preserve"> consumption o</w:t>
      </w:r>
      <w:r w:rsidR="00F46B27">
        <w:rPr>
          <w:rFonts w:ascii="Times New Roman" w:hAnsi="Times New Roman" w:cs="Times New Roman"/>
          <w:sz w:val="24"/>
          <w:szCs w:val="24"/>
        </w:rPr>
        <w:t>bjects</w:t>
      </w:r>
      <w:r w:rsidRPr="0052785E">
        <w:rPr>
          <w:rFonts w:ascii="Times New Roman" w:hAnsi="Times New Roman" w:cs="Times New Roman"/>
          <w:sz w:val="24"/>
          <w:szCs w:val="24"/>
        </w:rPr>
        <w:t xml:space="preserve"> as a way of </w:t>
      </w:r>
      <w:r w:rsidR="0093265C">
        <w:rPr>
          <w:rFonts w:ascii="Times New Roman" w:hAnsi="Times New Roman" w:cs="Times New Roman"/>
          <w:sz w:val="24"/>
          <w:szCs w:val="24"/>
        </w:rPr>
        <w:t>envisioning</w:t>
      </w:r>
      <w:r w:rsidRPr="0052785E">
        <w:rPr>
          <w:rFonts w:ascii="Times New Roman" w:hAnsi="Times New Roman" w:cs="Times New Roman"/>
          <w:sz w:val="24"/>
          <w:szCs w:val="24"/>
        </w:rPr>
        <w:t xml:space="preserve"> </w:t>
      </w:r>
      <w:r w:rsidR="0093265C">
        <w:rPr>
          <w:rFonts w:ascii="Times New Roman" w:hAnsi="Times New Roman" w:cs="Times New Roman"/>
          <w:sz w:val="24"/>
          <w:szCs w:val="24"/>
        </w:rPr>
        <w:t>control over their impending transition</w:t>
      </w:r>
      <w:r w:rsidRPr="00527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C7B" w:rsidRPr="0052785E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2212">
        <w:rPr>
          <w:rFonts w:ascii="Times New Roman" w:hAnsi="Times New Roman" w:cs="Times New Roman"/>
          <w:sz w:val="24"/>
          <w:szCs w:val="24"/>
        </w:rPr>
        <w:t xml:space="preserve">Paul </w:t>
      </w:r>
      <w:r w:rsidR="00F46B27">
        <w:rPr>
          <w:rFonts w:ascii="Times New Roman" w:hAnsi="Times New Roman" w:cs="Times New Roman"/>
          <w:sz w:val="24"/>
          <w:szCs w:val="24"/>
        </w:rPr>
        <w:t>is</w:t>
      </w:r>
      <w:r w:rsidRPr="0052785E">
        <w:rPr>
          <w:rFonts w:ascii="Times New Roman" w:hAnsi="Times New Roman" w:cs="Times New Roman"/>
          <w:sz w:val="24"/>
          <w:szCs w:val="24"/>
        </w:rPr>
        <w:t xml:space="preserve"> an avid runner, and adamant that his 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 xml:space="preserve"> baby </w:t>
      </w:r>
      <w:r w:rsidR="00454C36">
        <w:rPr>
          <w:rFonts w:ascii="Times New Roman" w:hAnsi="Times New Roman" w:cs="Times New Roman"/>
          <w:sz w:val="24"/>
          <w:szCs w:val="24"/>
        </w:rPr>
        <w:t>won’t</w:t>
      </w:r>
      <w:r w:rsidRPr="0052785E">
        <w:rPr>
          <w:rFonts w:ascii="Times New Roman" w:hAnsi="Times New Roman" w:cs="Times New Roman"/>
          <w:sz w:val="24"/>
          <w:szCs w:val="24"/>
        </w:rPr>
        <w:t xml:space="preserve"> inhibit his leisure pursuit. To regain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element of control ove</w:t>
      </w:r>
      <w:r w:rsidR="00F91942">
        <w:rPr>
          <w:rFonts w:ascii="Times New Roman" w:hAnsi="Times New Roman" w:cs="Times New Roman"/>
          <w:sz w:val="24"/>
          <w:szCs w:val="24"/>
        </w:rPr>
        <w:t xml:space="preserve">r his leisure time (which he </w:t>
      </w:r>
      <w:r w:rsidR="00454C3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reluctant to give up completely) and to balance the demands of caring for his newborn baby</w:t>
      </w:r>
      <w:r w:rsidR="00E62212">
        <w:rPr>
          <w:rFonts w:ascii="Times New Roman" w:hAnsi="Times New Roman" w:cs="Times New Roman"/>
          <w:sz w:val="24"/>
          <w:szCs w:val="24"/>
        </w:rPr>
        <w:t>, he purchased</w:t>
      </w:r>
      <w:r w:rsidRPr="005278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BabyJogger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>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C36">
        <w:rPr>
          <w:rFonts w:ascii="Times New Roman" w:hAnsi="Times New Roman" w:cs="Times New Roman"/>
          <w:sz w:val="24"/>
          <w:szCs w:val="24"/>
        </w:rPr>
        <w:t>pushchair, a baby carriage</w:t>
      </w:r>
      <w:r w:rsidRPr="0052785E">
        <w:rPr>
          <w:rFonts w:ascii="Times New Roman" w:hAnsi="Times New Roman" w:cs="Times New Roman"/>
          <w:sz w:val="24"/>
          <w:szCs w:val="24"/>
        </w:rPr>
        <w:t xml:space="preserve"> specifically designed to allow user</w:t>
      </w:r>
      <w:r w:rsidR="00454C36">
        <w:rPr>
          <w:rFonts w:ascii="Times New Roman" w:hAnsi="Times New Roman" w:cs="Times New Roman"/>
          <w:sz w:val="24"/>
          <w:szCs w:val="24"/>
        </w:rPr>
        <w:t xml:space="preserve">s to go jogging with their baby.  </w:t>
      </w:r>
      <w:r w:rsidR="008D0E81">
        <w:rPr>
          <w:rFonts w:ascii="Times New Roman" w:hAnsi="Times New Roman" w:cs="Times New Roman"/>
          <w:sz w:val="24"/>
          <w:szCs w:val="24"/>
        </w:rPr>
        <w:t>Paul reports</w:t>
      </w:r>
      <w:r w:rsidR="00454C36">
        <w:rPr>
          <w:rFonts w:ascii="Times New Roman" w:hAnsi="Times New Roman" w:cs="Times New Roman"/>
          <w:sz w:val="24"/>
          <w:szCs w:val="24"/>
        </w:rPr>
        <w:t xml:space="preserve"> that </w:t>
      </w:r>
      <w:r w:rsidR="008D0E81">
        <w:rPr>
          <w:rFonts w:ascii="Times New Roman" w:hAnsi="Times New Roman" w:cs="Times New Roman"/>
          <w:sz w:val="24"/>
          <w:szCs w:val="24"/>
        </w:rPr>
        <w:t>this will enable</w:t>
      </w:r>
      <w:r w:rsidR="00454C36">
        <w:rPr>
          <w:rFonts w:ascii="Times New Roman" w:hAnsi="Times New Roman" w:cs="Times New Roman"/>
          <w:sz w:val="24"/>
          <w:szCs w:val="24"/>
        </w:rPr>
        <w:t xml:space="preserve"> him </w:t>
      </w:r>
      <w:r w:rsidRPr="0052785E">
        <w:rPr>
          <w:rFonts w:ascii="Times New Roman" w:hAnsi="Times New Roman" w:cs="Times New Roman"/>
          <w:sz w:val="24"/>
          <w:szCs w:val="24"/>
        </w:rPr>
        <w:t>to pursue his love of running through the use of a product which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facilitat</w:t>
      </w:r>
      <w:r>
        <w:rPr>
          <w:rFonts w:ascii="Times New Roman" w:hAnsi="Times New Roman" w:cs="Times New Roman"/>
          <w:sz w:val="24"/>
          <w:szCs w:val="24"/>
        </w:rPr>
        <w:t>es</w:t>
      </w:r>
      <w:r w:rsidR="00454C36">
        <w:rPr>
          <w:rFonts w:ascii="Times New Roman" w:hAnsi="Times New Roman" w:cs="Times New Roman"/>
          <w:sz w:val="24"/>
          <w:szCs w:val="24"/>
        </w:rPr>
        <w:t xml:space="preserve"> spending time with his, as yet unborn, child, </w:t>
      </w: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>I’ve always been a runner, I’ve ran for years, and I was certain the baby wouldn’t stop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me [running]. The pram is brilliant for that, the 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BabyJogger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 xml:space="preserve"> (..) twenty inch wheels,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rear suspension, it’s a good bit of kit, and you can go out in all weathers with it, spend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time with the baby, carry on with your life before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785E">
        <w:rPr>
          <w:rFonts w:ascii="Times New Roman" w:hAnsi="Times New Roman" w:cs="Times New Roman"/>
          <w:sz w:val="24"/>
          <w:szCs w:val="24"/>
        </w:rPr>
        <w:t xml:space="preserve"> (Paul)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38A" w:rsidRDefault="0054638A" w:rsidP="005463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5463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85E">
        <w:rPr>
          <w:rFonts w:ascii="Times New Roman" w:hAnsi="Times New Roman" w:cs="Times New Roman"/>
          <w:sz w:val="24"/>
          <w:szCs w:val="24"/>
        </w:rPr>
        <w:t xml:space="preserve">Perhaps unsurprisingly the use of technological products, such as the 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BabyJogger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>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pushchair, was not always </w:t>
      </w:r>
      <w:r w:rsidR="00F91942">
        <w:rPr>
          <w:rFonts w:ascii="Times New Roman" w:hAnsi="Times New Roman" w:cs="Times New Roman"/>
          <w:sz w:val="24"/>
          <w:szCs w:val="24"/>
        </w:rPr>
        <w:t xml:space="preserve">viewed in positive terms by </w:t>
      </w:r>
      <w:proofErr w:type="gramStart"/>
      <w:r w:rsidR="00F91942">
        <w:rPr>
          <w:rFonts w:ascii="Times New Roman" w:hAnsi="Times New Roman" w:cs="Times New Roman"/>
          <w:sz w:val="24"/>
          <w:szCs w:val="24"/>
        </w:rPr>
        <w:t>informants</w:t>
      </w:r>
      <w:proofErr w:type="gramEnd"/>
      <w:r w:rsidR="00F91942">
        <w:rPr>
          <w:rFonts w:ascii="Times New Roman" w:hAnsi="Times New Roman" w:cs="Times New Roman"/>
          <w:sz w:val="24"/>
          <w:szCs w:val="24"/>
        </w:rPr>
        <w:t xml:space="preserve"> female partners</w:t>
      </w:r>
      <w:r w:rsidRPr="0052785E">
        <w:rPr>
          <w:rFonts w:ascii="Times New Roman" w:hAnsi="Times New Roman" w:cs="Times New Roman"/>
          <w:sz w:val="24"/>
          <w:szCs w:val="24"/>
        </w:rPr>
        <w:t xml:space="preserve">. Paul’s partner, for example, reportedly questioned the safety of the 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BabyJogger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>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pushchair being pushed around at speed, particularly as Paul was an urban runner; and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also questioned whether spending time with a </w:t>
      </w:r>
      <w:r w:rsidR="00E62212">
        <w:rPr>
          <w:rFonts w:ascii="Times New Roman" w:hAnsi="Times New Roman" w:cs="Times New Roman"/>
          <w:sz w:val="24"/>
          <w:szCs w:val="24"/>
        </w:rPr>
        <w:t>baby in this manner was appropriate</w:t>
      </w:r>
      <w:r w:rsidRPr="0052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C7B" w:rsidRDefault="00933C7B" w:rsidP="005463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785E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3D55BB">
        <w:rPr>
          <w:rFonts w:ascii="Times New Roman" w:hAnsi="Times New Roman" w:cs="Times New Roman"/>
          <w:sz w:val="24"/>
          <w:szCs w:val="24"/>
        </w:rPr>
        <w:t xml:space="preserve">such consumption </w:t>
      </w:r>
      <w:proofErr w:type="gramStart"/>
      <w:r w:rsidR="003D55BB">
        <w:rPr>
          <w:rFonts w:ascii="Times New Roman" w:hAnsi="Times New Roman" w:cs="Times New Roman"/>
          <w:sz w:val="24"/>
          <w:szCs w:val="24"/>
        </w:rPr>
        <w:t>choices enables</w:t>
      </w:r>
      <w:proofErr w:type="gramEnd"/>
      <w:r w:rsidR="008D0E81"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men to have a virtual umbilical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cord (V</w:t>
      </w:r>
      <w:r>
        <w:rPr>
          <w:rFonts w:ascii="Times New Roman" w:hAnsi="Times New Roman" w:cs="Times New Roman"/>
          <w:sz w:val="24"/>
          <w:szCs w:val="24"/>
        </w:rPr>
        <w:t>OICE</w:t>
      </w:r>
      <w:r w:rsidR="008D0E81">
        <w:rPr>
          <w:rFonts w:ascii="Times New Roman" w:hAnsi="Times New Roman" w:cs="Times New Roman"/>
          <w:sz w:val="24"/>
          <w:szCs w:val="24"/>
        </w:rPr>
        <w:t xml:space="preserve"> group, 2009) which helps</w:t>
      </w:r>
      <w:r w:rsidRPr="0052785E">
        <w:rPr>
          <w:rFonts w:ascii="Times New Roman" w:hAnsi="Times New Roman" w:cs="Times New Roman"/>
          <w:sz w:val="24"/>
          <w:szCs w:val="24"/>
        </w:rPr>
        <w:t xml:space="preserve"> them feel connected to their partner’s embodied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pregnancy (</w:t>
      </w:r>
      <w:proofErr w:type="spellStart"/>
      <w:r w:rsidRPr="0052785E">
        <w:rPr>
          <w:rFonts w:ascii="Times New Roman" w:hAnsi="Times New Roman" w:cs="Times New Roman"/>
          <w:sz w:val="24"/>
          <w:szCs w:val="24"/>
        </w:rPr>
        <w:t>Locock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 xml:space="preserve"> &amp; Al</w:t>
      </w:r>
      <w:r w:rsidR="00F91942">
        <w:rPr>
          <w:rFonts w:ascii="Times New Roman" w:hAnsi="Times New Roman" w:cs="Times New Roman"/>
          <w:sz w:val="24"/>
          <w:szCs w:val="24"/>
        </w:rPr>
        <w:t>exander, 2006). Indeed,</w:t>
      </w:r>
      <w:r w:rsidRPr="0052785E">
        <w:rPr>
          <w:rFonts w:ascii="Times New Roman" w:hAnsi="Times New Roman" w:cs="Times New Roman"/>
          <w:sz w:val="24"/>
          <w:szCs w:val="24"/>
        </w:rPr>
        <w:t xml:space="preserve"> informants did not feel able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discuss every detail of their partner’s pregnancy with their male </w:t>
      </w:r>
      <w:proofErr w:type="gramStart"/>
      <w:r w:rsidRPr="0052785E">
        <w:rPr>
          <w:rFonts w:ascii="Times New Roman" w:hAnsi="Times New Roman" w:cs="Times New Roman"/>
          <w:sz w:val="24"/>
          <w:szCs w:val="24"/>
        </w:rPr>
        <w:t xml:space="preserve">friends, which </w:t>
      </w:r>
      <w:r w:rsidR="000357AD">
        <w:rPr>
          <w:rFonts w:ascii="Times New Roman" w:hAnsi="Times New Roman" w:cs="Times New Roman"/>
          <w:sz w:val="24"/>
          <w:szCs w:val="24"/>
        </w:rPr>
        <w:t>potentially challenges</w:t>
      </w:r>
      <w:proofErr w:type="gramEnd"/>
      <w:r w:rsidRPr="0052785E">
        <w:rPr>
          <w:rFonts w:ascii="Times New Roman" w:hAnsi="Times New Roman" w:cs="Times New Roman"/>
          <w:sz w:val="24"/>
          <w:szCs w:val="24"/>
        </w:rPr>
        <w:t xml:space="preserve"> their tr</w:t>
      </w:r>
      <w:r w:rsidR="003225EB">
        <w:rPr>
          <w:rFonts w:ascii="Times New Roman" w:hAnsi="Times New Roman" w:cs="Times New Roman"/>
          <w:sz w:val="24"/>
          <w:szCs w:val="24"/>
        </w:rPr>
        <w:t xml:space="preserve">aditional notion of </w:t>
      </w:r>
      <w:r w:rsidR="0093265C">
        <w:rPr>
          <w:rFonts w:ascii="Times New Roman" w:hAnsi="Times New Roman" w:cs="Times New Roman"/>
          <w:sz w:val="24"/>
          <w:szCs w:val="24"/>
        </w:rPr>
        <w:t xml:space="preserve">hegemonic </w:t>
      </w:r>
      <w:r w:rsidR="000357AD">
        <w:rPr>
          <w:rFonts w:ascii="Times New Roman" w:hAnsi="Times New Roman" w:cs="Times New Roman"/>
          <w:sz w:val="24"/>
          <w:szCs w:val="24"/>
        </w:rPr>
        <w:t>masculinity. The men feel</w:t>
      </w:r>
      <w:r w:rsidRPr="0052785E">
        <w:rPr>
          <w:rFonts w:ascii="Times New Roman" w:hAnsi="Times New Roman" w:cs="Times New Roman"/>
          <w:sz w:val="24"/>
          <w:szCs w:val="24"/>
        </w:rPr>
        <w:t xml:space="preserve"> inhibition in discussing certain details of their partner’s pregnancy with their male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friends,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7AD">
        <w:rPr>
          <w:rFonts w:ascii="Times New Roman" w:hAnsi="Times New Roman" w:cs="Times New Roman"/>
          <w:sz w:val="24"/>
          <w:szCs w:val="24"/>
        </w:rPr>
        <w:t>but feel</w:t>
      </w:r>
      <w:r w:rsidRPr="0052785E">
        <w:rPr>
          <w:rFonts w:ascii="Times New Roman" w:hAnsi="Times New Roman" w:cs="Times New Roman"/>
          <w:sz w:val="24"/>
          <w:szCs w:val="24"/>
        </w:rPr>
        <w:t xml:space="preserve"> content at demonstrating their commitment to caring for their (unborn)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 xml:space="preserve">technological </w:t>
      </w:r>
      <w:r w:rsidRPr="0052785E">
        <w:rPr>
          <w:rFonts w:ascii="Times New Roman" w:hAnsi="Times New Roman" w:cs="Times New Roman"/>
          <w:sz w:val="24"/>
          <w:szCs w:val="24"/>
        </w:rPr>
        <w:t>consumption choices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C7B" w:rsidRDefault="00933C7B" w:rsidP="00933C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Pr="0052785E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>I didn’t feel that I could talk to my male friends about it, or not about all of it,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episiot</w:t>
      </w:r>
      <w:r w:rsidR="00C92A98">
        <w:rPr>
          <w:rFonts w:ascii="Times New Roman" w:hAnsi="Times New Roman" w:cs="Times New Roman"/>
          <w:sz w:val="24"/>
          <w:szCs w:val="24"/>
        </w:rPr>
        <w:t>omies, stitches</w:t>
      </w:r>
      <w:r w:rsidRPr="005278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785E">
        <w:rPr>
          <w:rFonts w:ascii="Times New Roman" w:hAnsi="Times New Roman" w:cs="Times New Roman"/>
          <w:sz w:val="24"/>
          <w:szCs w:val="24"/>
        </w:rPr>
        <w:t>..)</w:t>
      </w:r>
      <w:proofErr w:type="gramEnd"/>
      <w:r w:rsidRPr="00527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85E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52785E">
        <w:rPr>
          <w:rFonts w:ascii="Times New Roman" w:hAnsi="Times New Roman" w:cs="Times New Roman"/>
          <w:sz w:val="24"/>
          <w:szCs w:val="24"/>
        </w:rPr>
        <w:t xml:space="preserve"> kind of stuff. But the tech, I could talk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about the gadgets and the technology with them, that </w:t>
      </w:r>
      <w:proofErr w:type="gramStart"/>
      <w:r w:rsidRPr="0052785E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52785E">
        <w:rPr>
          <w:rFonts w:ascii="Times New Roman" w:hAnsi="Times New Roman" w:cs="Times New Roman"/>
          <w:sz w:val="24"/>
          <w:szCs w:val="24"/>
        </w:rPr>
        <w:t xml:space="preserve"> fine, legitimate talk. I got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really in to the monitor, and I could talk to my mates about that ... setting it 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checking the range worked, hooking the </w:t>
      </w:r>
      <w:r w:rsidR="00C92A98">
        <w:rPr>
          <w:rFonts w:ascii="Times New Roman" w:hAnsi="Times New Roman" w:cs="Times New Roman"/>
          <w:sz w:val="24"/>
          <w:szCs w:val="24"/>
        </w:rPr>
        <w:t>camera up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785E">
        <w:rPr>
          <w:rFonts w:ascii="Times New Roman" w:hAnsi="Times New Roman" w:cs="Times New Roman"/>
          <w:sz w:val="24"/>
          <w:szCs w:val="24"/>
        </w:rPr>
        <w:t xml:space="preserve"> (Andrew)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C7B" w:rsidRPr="0052785E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313">
        <w:rPr>
          <w:rFonts w:ascii="Times New Roman" w:hAnsi="Times New Roman" w:cs="Times New Roman"/>
          <w:sz w:val="24"/>
          <w:szCs w:val="24"/>
        </w:rPr>
        <w:t>M</w:t>
      </w:r>
      <w:r w:rsidR="000964EE">
        <w:rPr>
          <w:rFonts w:ascii="Times New Roman" w:hAnsi="Times New Roman" w:cs="Times New Roman"/>
          <w:sz w:val="24"/>
          <w:szCs w:val="24"/>
        </w:rPr>
        <w:t>en often use technological objects to bond to, and reassert power within, social contexts</w:t>
      </w:r>
      <w:r w:rsidR="00EB5313" w:rsidRPr="00EB5313">
        <w:rPr>
          <w:rFonts w:ascii="Times New Roman" w:hAnsi="Times New Roman" w:cs="Times New Roman"/>
          <w:sz w:val="24"/>
          <w:szCs w:val="24"/>
        </w:rPr>
        <w:t xml:space="preserve"> </w:t>
      </w:r>
      <w:r w:rsidR="00EB53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5313">
        <w:rPr>
          <w:rFonts w:ascii="Times New Roman" w:hAnsi="Times New Roman" w:cs="Times New Roman"/>
          <w:sz w:val="24"/>
          <w:szCs w:val="24"/>
        </w:rPr>
        <w:t>Saugeres</w:t>
      </w:r>
      <w:proofErr w:type="spellEnd"/>
      <w:r w:rsidR="00EB5313">
        <w:rPr>
          <w:rFonts w:ascii="Times New Roman" w:hAnsi="Times New Roman" w:cs="Times New Roman"/>
          <w:sz w:val="24"/>
          <w:szCs w:val="24"/>
        </w:rPr>
        <w:t>, 2002)</w:t>
      </w:r>
      <w:r w:rsidR="000964EE">
        <w:rPr>
          <w:rFonts w:ascii="Times New Roman" w:hAnsi="Times New Roman" w:cs="Times New Roman"/>
          <w:sz w:val="24"/>
          <w:szCs w:val="24"/>
        </w:rPr>
        <w:t xml:space="preserve">. </w:t>
      </w:r>
      <w:r w:rsidRPr="0052785E">
        <w:rPr>
          <w:rFonts w:ascii="Times New Roman" w:hAnsi="Times New Roman" w:cs="Times New Roman"/>
          <w:sz w:val="24"/>
          <w:szCs w:val="24"/>
        </w:rPr>
        <w:t xml:space="preserve">During these discussions technological objects </w:t>
      </w:r>
      <w:r w:rsidR="00C92A98">
        <w:rPr>
          <w:rFonts w:ascii="Times New Roman" w:hAnsi="Times New Roman" w:cs="Times New Roman"/>
          <w:sz w:val="24"/>
          <w:szCs w:val="24"/>
        </w:rPr>
        <w:t>became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reified as utopian means of power and control over a context largely out of the direct 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of the respondents, and commensurately as a means to stabilise masculine identity in a 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of d</w:t>
      </w:r>
      <w:r w:rsidR="00EB5313">
        <w:rPr>
          <w:rFonts w:ascii="Times New Roman" w:hAnsi="Times New Roman" w:cs="Times New Roman"/>
          <w:sz w:val="24"/>
          <w:szCs w:val="24"/>
        </w:rPr>
        <w:t>iscontinuous change</w:t>
      </w:r>
      <w:r w:rsidRPr="0052785E">
        <w:rPr>
          <w:rFonts w:ascii="Times New Roman" w:hAnsi="Times New Roman" w:cs="Times New Roman"/>
          <w:sz w:val="24"/>
          <w:szCs w:val="24"/>
        </w:rPr>
        <w:t>. The object relations recounted here offer a way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4EE">
        <w:rPr>
          <w:rFonts w:ascii="Times New Roman" w:hAnsi="Times New Roman" w:cs="Times New Roman"/>
          <w:sz w:val="24"/>
          <w:szCs w:val="24"/>
        </w:rPr>
        <w:t xml:space="preserve">ensure business as </w:t>
      </w:r>
      <w:r w:rsidR="000964EE">
        <w:rPr>
          <w:rFonts w:ascii="Times New Roman" w:hAnsi="Times New Roman" w:cs="Times New Roman"/>
          <w:sz w:val="24"/>
          <w:szCs w:val="24"/>
        </w:rPr>
        <w:lastRenderedPageBreak/>
        <w:t>usual</w:t>
      </w:r>
      <w:r w:rsidRPr="0052785E">
        <w:rPr>
          <w:rFonts w:ascii="Times New Roman" w:hAnsi="Times New Roman" w:cs="Times New Roman"/>
          <w:sz w:val="24"/>
          <w:szCs w:val="24"/>
        </w:rPr>
        <w:t xml:space="preserve"> (as a man) while holding the promise of also attaining the 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EB">
        <w:rPr>
          <w:rFonts w:ascii="Times New Roman" w:hAnsi="Times New Roman" w:cs="Times New Roman"/>
          <w:sz w:val="24"/>
          <w:szCs w:val="24"/>
        </w:rPr>
        <w:t>status as involved father</w:t>
      </w:r>
      <w:r w:rsidR="001077EF">
        <w:rPr>
          <w:rFonts w:ascii="Times New Roman" w:hAnsi="Times New Roman" w:cs="Times New Roman"/>
          <w:sz w:val="24"/>
          <w:szCs w:val="24"/>
        </w:rPr>
        <w:t xml:space="preserve"> (having it all</w:t>
      </w:r>
      <w:r w:rsidR="000964EE">
        <w:rPr>
          <w:rFonts w:ascii="Times New Roman" w:hAnsi="Times New Roman" w:cs="Times New Roman"/>
          <w:sz w:val="24"/>
          <w:szCs w:val="24"/>
        </w:rPr>
        <w:t>)</w:t>
      </w:r>
      <w:r w:rsidR="008D0E81">
        <w:rPr>
          <w:rFonts w:ascii="Times New Roman" w:hAnsi="Times New Roman" w:cs="Times New Roman"/>
          <w:sz w:val="24"/>
          <w:szCs w:val="24"/>
        </w:rPr>
        <w:t xml:space="preserve"> (Fig ?)</w:t>
      </w:r>
      <w:r w:rsidR="000964EE">
        <w:rPr>
          <w:rFonts w:ascii="Times New Roman" w:hAnsi="Times New Roman" w:cs="Times New Roman"/>
          <w:sz w:val="24"/>
          <w:szCs w:val="24"/>
        </w:rPr>
        <w:t>.</w:t>
      </w:r>
    </w:p>
    <w:p w:rsidR="00933C7B" w:rsidRPr="0052785E" w:rsidRDefault="00933C7B" w:rsidP="00933C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Pr="0052785E" w:rsidRDefault="000D5163" w:rsidP="00933C7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33C7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933C7B" w:rsidRPr="0052785E">
        <w:rPr>
          <w:rFonts w:ascii="Times New Roman" w:hAnsi="Times New Roman" w:cs="Times New Roman"/>
          <w:b/>
          <w:bCs/>
          <w:sz w:val="24"/>
          <w:szCs w:val="24"/>
        </w:rPr>
        <w:t>Inceptive fatherhood</w:t>
      </w:r>
    </w:p>
    <w:p w:rsidR="00933C7B" w:rsidRPr="0052785E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2A98">
        <w:rPr>
          <w:rFonts w:ascii="Times New Roman" w:hAnsi="Times New Roman" w:cs="Times New Roman"/>
          <w:sz w:val="24"/>
          <w:szCs w:val="24"/>
        </w:rPr>
        <w:t>Post-birth,</w:t>
      </w:r>
      <w:r w:rsidRPr="0052785E">
        <w:rPr>
          <w:rFonts w:ascii="Times New Roman" w:hAnsi="Times New Roman" w:cs="Times New Roman"/>
          <w:sz w:val="24"/>
          <w:szCs w:val="24"/>
        </w:rPr>
        <w:t xml:space="preserve"> the m</w:t>
      </w:r>
      <w:r w:rsidR="008D0E81">
        <w:rPr>
          <w:rFonts w:ascii="Times New Roman" w:hAnsi="Times New Roman" w:cs="Times New Roman"/>
          <w:sz w:val="24"/>
          <w:szCs w:val="24"/>
        </w:rPr>
        <w:t>en feel</w:t>
      </w:r>
      <w:r w:rsidR="001077EF">
        <w:rPr>
          <w:rFonts w:ascii="Times New Roman" w:hAnsi="Times New Roman" w:cs="Times New Roman"/>
          <w:sz w:val="24"/>
          <w:szCs w:val="24"/>
        </w:rPr>
        <w:t xml:space="preserve"> overwhelmed</w:t>
      </w:r>
      <w:r w:rsidR="008D0E81">
        <w:rPr>
          <w:rFonts w:ascii="Times New Roman" w:hAnsi="Times New Roman" w:cs="Times New Roman"/>
          <w:sz w:val="24"/>
          <w:szCs w:val="24"/>
        </w:rPr>
        <w:t xml:space="preserve">, </w:t>
      </w:r>
      <w:r w:rsidR="00C92A98">
        <w:rPr>
          <w:rFonts w:ascii="Times New Roman" w:hAnsi="Times New Roman" w:cs="Times New Roman"/>
          <w:sz w:val="24"/>
          <w:szCs w:val="24"/>
        </w:rPr>
        <w:t>char</w:t>
      </w:r>
      <w:r w:rsidR="008D0E81">
        <w:rPr>
          <w:rFonts w:ascii="Times New Roman" w:hAnsi="Times New Roman" w:cs="Times New Roman"/>
          <w:sz w:val="24"/>
          <w:szCs w:val="24"/>
        </w:rPr>
        <w:t>acterising</w:t>
      </w:r>
      <w:r w:rsidR="00EB5313">
        <w:rPr>
          <w:rFonts w:ascii="Times New Roman" w:hAnsi="Times New Roman" w:cs="Times New Roman"/>
          <w:sz w:val="24"/>
          <w:szCs w:val="24"/>
        </w:rPr>
        <w:t xml:space="preserve"> this early time </w:t>
      </w:r>
      <w:r w:rsidR="00423EED">
        <w:rPr>
          <w:rFonts w:ascii="Times New Roman" w:hAnsi="Times New Roman" w:cs="Times New Roman"/>
          <w:sz w:val="24"/>
          <w:szCs w:val="24"/>
        </w:rPr>
        <w:t xml:space="preserve">as </w:t>
      </w:r>
      <w:r w:rsidR="00C92A98">
        <w:rPr>
          <w:rFonts w:ascii="Times New Roman" w:hAnsi="Times New Roman" w:cs="Times New Roman"/>
          <w:sz w:val="24"/>
          <w:szCs w:val="24"/>
        </w:rPr>
        <w:t xml:space="preserve">more demanding than </w:t>
      </w:r>
      <w:r w:rsidRPr="0052785E">
        <w:rPr>
          <w:rFonts w:ascii="Times New Roman" w:hAnsi="Times New Roman" w:cs="Times New Roman"/>
          <w:sz w:val="24"/>
          <w:szCs w:val="24"/>
        </w:rPr>
        <w:t>initially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imagined (“I knew it was going to be difficult, but not </w:t>
      </w:r>
      <w:r w:rsidRPr="0052785E">
        <w:rPr>
          <w:rFonts w:ascii="Times New Roman" w:hAnsi="Times New Roman" w:cs="Times New Roman"/>
          <w:i/>
          <w:iCs/>
          <w:sz w:val="24"/>
          <w:szCs w:val="24"/>
        </w:rPr>
        <w:t xml:space="preserve">this </w:t>
      </w:r>
      <w:r w:rsidRPr="0052785E">
        <w:rPr>
          <w:rFonts w:ascii="Times New Roman" w:hAnsi="Times New Roman" w:cs="Times New Roman"/>
          <w:sz w:val="24"/>
          <w:szCs w:val="24"/>
        </w:rPr>
        <w:t xml:space="preserve">difficult”). Many </w:t>
      </w:r>
      <w:r w:rsidR="000964EE">
        <w:rPr>
          <w:rFonts w:ascii="Times New Roman" w:hAnsi="Times New Roman" w:cs="Times New Roman"/>
          <w:sz w:val="24"/>
          <w:szCs w:val="24"/>
        </w:rPr>
        <w:t>describe</w:t>
      </w:r>
      <w:r w:rsidRPr="0052785E">
        <w:rPr>
          <w:rFonts w:ascii="Times New Roman" w:hAnsi="Times New Roman" w:cs="Times New Roman"/>
          <w:sz w:val="24"/>
          <w:szCs w:val="24"/>
        </w:rPr>
        <w:t xml:space="preserve"> feeling pushed out </w:t>
      </w:r>
      <w:r w:rsidR="000964EE">
        <w:rPr>
          <w:rFonts w:ascii="Times New Roman" w:hAnsi="Times New Roman" w:cs="Times New Roman"/>
          <w:sz w:val="24"/>
          <w:szCs w:val="24"/>
        </w:rPr>
        <w:t>as other family members direct</w:t>
      </w:r>
      <w:r w:rsidRPr="0052785E">
        <w:rPr>
          <w:rFonts w:ascii="Times New Roman" w:hAnsi="Times New Roman" w:cs="Times New Roman"/>
          <w:sz w:val="24"/>
          <w:szCs w:val="24"/>
        </w:rPr>
        <w:t xml:space="preserve"> their attention to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C66">
        <w:rPr>
          <w:rFonts w:ascii="Times New Roman" w:hAnsi="Times New Roman" w:cs="Times New Roman"/>
          <w:sz w:val="24"/>
          <w:szCs w:val="24"/>
        </w:rPr>
        <w:t>partners and the new bab</w:t>
      </w:r>
      <w:r w:rsidR="00EB5313">
        <w:rPr>
          <w:rFonts w:ascii="Times New Roman" w:hAnsi="Times New Roman" w:cs="Times New Roman"/>
          <w:sz w:val="24"/>
          <w:szCs w:val="24"/>
        </w:rPr>
        <w:t>y</w:t>
      </w:r>
      <w:r w:rsidRPr="0052785E">
        <w:rPr>
          <w:rFonts w:ascii="Times New Roman" w:hAnsi="Times New Roman" w:cs="Times New Roman"/>
          <w:sz w:val="24"/>
          <w:szCs w:val="24"/>
        </w:rPr>
        <w:t>, at a period whic</w:t>
      </w:r>
      <w:r w:rsidR="00F91942">
        <w:rPr>
          <w:rFonts w:ascii="Times New Roman" w:hAnsi="Times New Roman" w:cs="Times New Roman"/>
          <w:sz w:val="24"/>
          <w:szCs w:val="24"/>
        </w:rPr>
        <w:t>h informants characterise</w:t>
      </w:r>
      <w:r w:rsidRPr="0052785E">
        <w:rPr>
          <w:rFonts w:ascii="Times New Roman" w:hAnsi="Times New Roman" w:cs="Times New Roman"/>
          <w:sz w:val="24"/>
          <w:szCs w:val="24"/>
        </w:rPr>
        <w:t xml:space="preserve"> as being highly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feminised:</w:t>
      </w: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</w:t>
      </w:r>
      <w:r w:rsidRPr="0052785E">
        <w:rPr>
          <w:rFonts w:ascii="Times New Roman" w:hAnsi="Times New Roman" w:cs="Times New Roman"/>
          <w:sz w:val="24"/>
          <w:szCs w:val="24"/>
        </w:rPr>
        <w:t>robably about half way through I felt a bit invisible ... her Mum and sister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always there, just always there, they, they’ve been through, they have kids, but I felt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bit left out. I kept looking for my way in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785E">
        <w:rPr>
          <w:rFonts w:ascii="Times New Roman" w:hAnsi="Times New Roman" w:cs="Times New Roman"/>
          <w:sz w:val="24"/>
          <w:szCs w:val="24"/>
        </w:rPr>
        <w:t xml:space="preserve"> (David)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C7B" w:rsidRPr="0052785E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Pr="0052785E" w:rsidRDefault="00F91942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933C7B" w:rsidRPr="0052785E">
        <w:rPr>
          <w:rFonts w:ascii="Times New Roman" w:hAnsi="Times New Roman" w:cs="Times New Roman"/>
          <w:sz w:val="24"/>
          <w:szCs w:val="24"/>
        </w:rPr>
        <w:t>informants, consumption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offers</w:t>
      </w:r>
      <w:r w:rsidR="005F73D4">
        <w:rPr>
          <w:rFonts w:ascii="Times New Roman" w:hAnsi="Times New Roman" w:cs="Times New Roman"/>
          <w:sz w:val="24"/>
          <w:szCs w:val="24"/>
        </w:rPr>
        <w:t xml:space="preserve"> opportunities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to </w:t>
      </w:r>
      <w:r w:rsidR="005F73D4">
        <w:rPr>
          <w:rFonts w:ascii="Times New Roman" w:hAnsi="Times New Roman" w:cs="Times New Roman"/>
          <w:sz w:val="24"/>
          <w:szCs w:val="24"/>
        </w:rPr>
        <w:t>participate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in the provision of care for their child</w:t>
      </w:r>
      <w:r w:rsidR="00933C7B">
        <w:rPr>
          <w:rFonts w:ascii="Times New Roman" w:hAnsi="Times New Roman" w:cs="Times New Roman"/>
          <w:sz w:val="24"/>
          <w:szCs w:val="24"/>
        </w:rPr>
        <w:t>;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but the</w:t>
      </w:r>
      <w:r w:rsidR="00933C7B">
        <w:rPr>
          <w:rFonts w:ascii="Times New Roman" w:hAnsi="Times New Roman" w:cs="Times New Roman"/>
          <w:sz w:val="24"/>
          <w:szCs w:val="24"/>
        </w:rPr>
        <w:t xml:space="preserve"> men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also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recognise and position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their partner as the primary care-giver of their baby</w:t>
      </w:r>
      <w:r w:rsidR="00933C7B">
        <w:rPr>
          <w:rFonts w:ascii="Times New Roman" w:hAnsi="Times New Roman" w:cs="Times New Roman"/>
          <w:sz w:val="24"/>
          <w:szCs w:val="24"/>
        </w:rPr>
        <w:t xml:space="preserve">. </w:t>
      </w:r>
      <w:r w:rsidR="00933C7B" w:rsidRPr="0052785E">
        <w:rPr>
          <w:rFonts w:ascii="Times New Roman" w:hAnsi="Times New Roman" w:cs="Times New Roman"/>
          <w:sz w:val="24"/>
          <w:szCs w:val="24"/>
        </w:rPr>
        <w:t>Here the men viewed their female partners as the expert (</w:t>
      </w:r>
      <w:proofErr w:type="spellStart"/>
      <w:r w:rsidR="00933C7B" w:rsidRPr="00B943C9">
        <w:rPr>
          <w:rFonts w:ascii="Times New Roman" w:hAnsi="Times New Roman" w:cs="Times New Roman"/>
          <w:sz w:val="24"/>
          <w:szCs w:val="24"/>
        </w:rPr>
        <w:t>Marsiglio</w:t>
      </w:r>
      <w:proofErr w:type="spellEnd"/>
      <w:r w:rsidR="00B943C9">
        <w:rPr>
          <w:rFonts w:ascii="Times New Roman" w:hAnsi="Times New Roman" w:cs="Times New Roman"/>
          <w:sz w:val="24"/>
          <w:szCs w:val="24"/>
        </w:rPr>
        <w:t>, Amato, Day &amp; Lamb,</w:t>
      </w:r>
      <w:r w:rsidR="00933C7B" w:rsidRPr="00B943C9">
        <w:rPr>
          <w:rFonts w:ascii="Times New Roman" w:hAnsi="Times New Roman" w:cs="Times New Roman"/>
          <w:sz w:val="24"/>
          <w:szCs w:val="24"/>
        </w:rPr>
        <w:t xml:space="preserve"> 2000</w:t>
      </w:r>
      <w:r w:rsidR="00933C7B" w:rsidRPr="0052785E">
        <w:rPr>
          <w:rFonts w:ascii="Times New Roman" w:hAnsi="Times New Roman" w:cs="Times New Roman"/>
          <w:sz w:val="24"/>
          <w:szCs w:val="24"/>
        </w:rPr>
        <w:t>),</w:t>
      </w:r>
      <w:r w:rsidR="00933C7B">
        <w:rPr>
          <w:rFonts w:ascii="Times New Roman" w:hAnsi="Times New Roman" w:cs="Times New Roman"/>
          <w:sz w:val="24"/>
          <w:szCs w:val="24"/>
        </w:rPr>
        <w:t xml:space="preserve"> as Steve describes</w:t>
      </w:r>
      <w:r w:rsidR="00E35C66">
        <w:rPr>
          <w:rFonts w:ascii="Times New Roman" w:hAnsi="Times New Roman" w:cs="Times New Roman"/>
          <w:sz w:val="24"/>
          <w:szCs w:val="24"/>
        </w:rPr>
        <w:t>: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C7B" w:rsidRPr="0052785E" w:rsidRDefault="00933C7B" w:rsidP="00E3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E3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 xml:space="preserve">My </w:t>
      </w:r>
      <w:r w:rsidR="005F73D4">
        <w:rPr>
          <w:rFonts w:ascii="Times New Roman" w:hAnsi="Times New Roman" w:cs="Times New Roman"/>
          <w:sz w:val="24"/>
          <w:szCs w:val="24"/>
        </w:rPr>
        <w:t xml:space="preserve">wife’s the </w:t>
      </w:r>
      <w:proofErr w:type="gramStart"/>
      <w:r w:rsidR="005F73D4">
        <w:rPr>
          <w:rFonts w:ascii="Times New Roman" w:hAnsi="Times New Roman" w:cs="Times New Roman"/>
          <w:sz w:val="24"/>
          <w:szCs w:val="24"/>
        </w:rPr>
        <w:t>expert,</w:t>
      </w:r>
      <w:proofErr w:type="gramEnd"/>
      <w:r w:rsidR="005F73D4">
        <w:rPr>
          <w:rFonts w:ascii="Times New Roman" w:hAnsi="Times New Roman" w:cs="Times New Roman"/>
          <w:sz w:val="24"/>
          <w:szCs w:val="24"/>
        </w:rPr>
        <w:t xml:space="preserve"> she tells me</w:t>
      </w:r>
      <w:r w:rsidRPr="0052785E">
        <w:rPr>
          <w:rFonts w:ascii="Times New Roman" w:hAnsi="Times New Roman" w:cs="Times New Roman"/>
          <w:sz w:val="24"/>
          <w:szCs w:val="24"/>
        </w:rPr>
        <w:t xml:space="preserve"> ... I don’t have a</w:t>
      </w:r>
      <w:r>
        <w:rPr>
          <w:rFonts w:ascii="Times New Roman" w:hAnsi="Times New Roman" w:cs="Times New Roman"/>
          <w:sz w:val="24"/>
          <w:szCs w:val="24"/>
        </w:rPr>
        <w:t xml:space="preserve"> clue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bepanthem</w:t>
      </w:r>
      <w:proofErr w:type="spellEnd"/>
      <w:r w:rsidRPr="0052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[nappy rash cream] </w:t>
      </w:r>
      <w:r w:rsidRPr="0052785E">
        <w:rPr>
          <w:rFonts w:ascii="Times New Roman" w:hAnsi="Times New Roman" w:cs="Times New Roman"/>
          <w:sz w:val="24"/>
          <w:szCs w:val="24"/>
        </w:rPr>
        <w:t>or what the best milk power is. Things like that get me down,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not knowing (</w:t>
      </w:r>
      <w:proofErr w:type="gramStart"/>
      <w:r w:rsidRPr="0052785E">
        <w:rPr>
          <w:rFonts w:ascii="Times New Roman" w:hAnsi="Times New Roman" w:cs="Times New Roman"/>
          <w:sz w:val="24"/>
          <w:szCs w:val="24"/>
        </w:rPr>
        <w:t>..)</w:t>
      </w:r>
      <w:proofErr w:type="gramEnd"/>
      <w:r w:rsidRPr="0052785E">
        <w:rPr>
          <w:rFonts w:ascii="Times New Roman" w:hAnsi="Times New Roman" w:cs="Times New Roman"/>
          <w:sz w:val="24"/>
          <w:szCs w:val="24"/>
        </w:rPr>
        <w:t xml:space="preserve"> or not knowing what’s best to do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785E">
        <w:rPr>
          <w:rFonts w:ascii="Times New Roman" w:hAnsi="Times New Roman" w:cs="Times New Roman"/>
          <w:sz w:val="24"/>
          <w:szCs w:val="24"/>
        </w:rPr>
        <w:t xml:space="preserve"> (Steve)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C66" w:rsidRDefault="00E35C66" w:rsidP="00E3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B2036" w:rsidRDefault="00933C7B" w:rsidP="00E3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E81">
        <w:rPr>
          <w:rFonts w:ascii="Times New Roman" w:hAnsi="Times New Roman" w:cs="Times New Roman"/>
          <w:sz w:val="24"/>
          <w:szCs w:val="24"/>
        </w:rPr>
        <w:t>Sociologists report that d</w:t>
      </w:r>
      <w:r w:rsidR="00EB5313">
        <w:rPr>
          <w:rFonts w:ascii="Times New Roman" w:hAnsi="Times New Roman" w:cs="Times New Roman"/>
          <w:sz w:val="24"/>
          <w:szCs w:val="24"/>
        </w:rPr>
        <w:t xml:space="preserve">eep cultural associations </w:t>
      </w:r>
      <w:r w:rsidR="005227F0">
        <w:rPr>
          <w:rFonts w:ascii="Times New Roman" w:hAnsi="Times New Roman" w:cs="Times New Roman"/>
          <w:sz w:val="24"/>
          <w:szCs w:val="24"/>
        </w:rPr>
        <w:t xml:space="preserve">exist </w:t>
      </w:r>
      <w:r w:rsidR="00EB5313">
        <w:rPr>
          <w:rFonts w:ascii="Times New Roman" w:hAnsi="Times New Roman" w:cs="Times New Roman"/>
          <w:sz w:val="24"/>
          <w:szCs w:val="24"/>
        </w:rPr>
        <w:t>between men and the perception of incompetence with caring tasks (</w:t>
      </w:r>
      <w:proofErr w:type="spellStart"/>
      <w:r w:rsidR="00EB5313">
        <w:rPr>
          <w:rFonts w:ascii="Times New Roman" w:hAnsi="Times New Roman" w:cs="Times New Roman"/>
          <w:sz w:val="24"/>
          <w:szCs w:val="24"/>
        </w:rPr>
        <w:t>Brescoll</w:t>
      </w:r>
      <w:proofErr w:type="spellEnd"/>
      <w:r w:rsidR="00EB531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B5313">
        <w:rPr>
          <w:rFonts w:ascii="Times New Roman" w:hAnsi="Times New Roman" w:cs="Times New Roman"/>
          <w:sz w:val="24"/>
          <w:szCs w:val="24"/>
        </w:rPr>
        <w:t>Uhlmann</w:t>
      </w:r>
      <w:proofErr w:type="spellEnd"/>
      <w:r w:rsidR="00EB5313">
        <w:rPr>
          <w:rFonts w:ascii="Times New Roman" w:hAnsi="Times New Roman" w:cs="Times New Roman"/>
          <w:sz w:val="24"/>
          <w:szCs w:val="24"/>
        </w:rPr>
        <w:t xml:space="preserve">, 2005) and faced </w:t>
      </w:r>
      <w:r w:rsidR="005F73D4">
        <w:rPr>
          <w:rFonts w:ascii="Times New Roman" w:hAnsi="Times New Roman" w:cs="Times New Roman"/>
          <w:sz w:val="24"/>
          <w:szCs w:val="24"/>
        </w:rPr>
        <w:t>with this role uncertainty t</w:t>
      </w:r>
      <w:r w:rsidRPr="0052785E">
        <w:rPr>
          <w:rFonts w:ascii="Times New Roman" w:hAnsi="Times New Roman" w:cs="Times New Roman"/>
          <w:sz w:val="24"/>
          <w:szCs w:val="24"/>
        </w:rPr>
        <w:t>he men, instead, involved themselves with larger consumption choices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 xml:space="preserve">(e.g. how </w:t>
      </w:r>
      <w:r w:rsidRPr="0052785E">
        <w:rPr>
          <w:rFonts w:ascii="Times New Roman" w:hAnsi="Times New Roman" w:cs="Times New Roman"/>
          <w:sz w:val="24"/>
          <w:szCs w:val="24"/>
        </w:rPr>
        <w:lastRenderedPageBreak/>
        <w:t>to decorate the nursery, which baby surveillance equipment to purchase and set up),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EED">
        <w:rPr>
          <w:rFonts w:ascii="Times New Roman" w:hAnsi="Times New Roman" w:cs="Times New Roman"/>
          <w:sz w:val="24"/>
          <w:szCs w:val="24"/>
        </w:rPr>
        <w:t xml:space="preserve">in order </w:t>
      </w:r>
      <w:r w:rsidR="0094167C">
        <w:rPr>
          <w:rFonts w:ascii="Times New Roman" w:hAnsi="Times New Roman" w:cs="Times New Roman"/>
          <w:sz w:val="24"/>
          <w:szCs w:val="24"/>
        </w:rPr>
        <w:t>to, as they saw it, appropriately demonstrate competence</w:t>
      </w:r>
      <w:r w:rsidR="00EB5313">
        <w:rPr>
          <w:rFonts w:ascii="Times New Roman" w:hAnsi="Times New Roman" w:cs="Times New Roman"/>
          <w:sz w:val="24"/>
          <w:szCs w:val="24"/>
        </w:rPr>
        <w:t xml:space="preserve">. At this stage, however, </w:t>
      </w:r>
      <w:r w:rsidR="00F91942">
        <w:rPr>
          <w:rFonts w:ascii="Times New Roman" w:hAnsi="Times New Roman" w:cs="Times New Roman"/>
          <w:sz w:val="24"/>
          <w:szCs w:val="24"/>
        </w:rPr>
        <w:t xml:space="preserve">many </w:t>
      </w:r>
      <w:r w:rsidRPr="0052785E">
        <w:rPr>
          <w:rFonts w:ascii="Times New Roman" w:hAnsi="Times New Roman" w:cs="Times New Roman"/>
          <w:sz w:val="24"/>
          <w:szCs w:val="24"/>
        </w:rPr>
        <w:t>inform</w:t>
      </w:r>
      <w:r w:rsidR="00F91942">
        <w:rPr>
          <w:rFonts w:ascii="Times New Roman" w:hAnsi="Times New Roman" w:cs="Times New Roman"/>
          <w:sz w:val="24"/>
          <w:szCs w:val="24"/>
        </w:rPr>
        <w:t>ants</w:t>
      </w:r>
      <w:r w:rsidRPr="0052785E">
        <w:rPr>
          <w:rFonts w:ascii="Times New Roman" w:hAnsi="Times New Roman" w:cs="Times New Roman"/>
          <w:sz w:val="24"/>
          <w:szCs w:val="24"/>
        </w:rPr>
        <w:t xml:space="preserve"> question</w:t>
      </w:r>
      <w:r w:rsidR="00F91942">
        <w:rPr>
          <w:rFonts w:ascii="Times New Roman" w:hAnsi="Times New Roman" w:cs="Times New Roman"/>
          <w:sz w:val="24"/>
          <w:szCs w:val="24"/>
        </w:rPr>
        <w:t>ed</w:t>
      </w:r>
      <w:r w:rsidRPr="0052785E">
        <w:rPr>
          <w:rFonts w:ascii="Times New Roman" w:hAnsi="Times New Roman" w:cs="Times New Roman"/>
          <w:sz w:val="24"/>
          <w:szCs w:val="24"/>
        </w:rPr>
        <w:t xml:space="preserve"> whether they could m</w:t>
      </w:r>
      <w:r w:rsidR="00CB2036">
        <w:rPr>
          <w:rFonts w:ascii="Times New Roman" w:hAnsi="Times New Roman" w:cs="Times New Roman"/>
          <w:sz w:val="24"/>
          <w:szCs w:val="24"/>
        </w:rPr>
        <w:t xml:space="preserve">eet the demands of being an involved </w:t>
      </w:r>
      <w:r w:rsidRPr="0052785E">
        <w:rPr>
          <w:rFonts w:ascii="Times New Roman" w:hAnsi="Times New Roman" w:cs="Times New Roman"/>
          <w:sz w:val="24"/>
          <w:szCs w:val="24"/>
        </w:rPr>
        <w:t xml:space="preserve">father, </w:t>
      </w:r>
      <w:r w:rsidRPr="0052785E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52785E">
        <w:rPr>
          <w:rFonts w:ascii="Times New Roman" w:hAnsi="Times New Roman" w:cs="Times New Roman"/>
          <w:sz w:val="24"/>
          <w:szCs w:val="24"/>
        </w:rPr>
        <w:t>the demands of being the main financial provider for the family.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942">
        <w:rPr>
          <w:rFonts w:ascii="Times New Roman" w:hAnsi="Times New Roman" w:cs="Times New Roman"/>
          <w:sz w:val="24"/>
          <w:szCs w:val="24"/>
        </w:rPr>
        <w:t>The new fathers enrol</w:t>
      </w:r>
      <w:r w:rsidRPr="0052785E">
        <w:rPr>
          <w:rFonts w:ascii="Times New Roman" w:hAnsi="Times New Roman" w:cs="Times New Roman"/>
          <w:sz w:val="24"/>
          <w:szCs w:val="24"/>
        </w:rPr>
        <w:t xml:space="preserve"> consumption objects at this point to</w:t>
      </w:r>
      <w:r>
        <w:rPr>
          <w:rFonts w:ascii="Times New Roman" w:hAnsi="Times New Roman" w:cs="Times New Roman"/>
          <w:sz w:val="24"/>
          <w:szCs w:val="24"/>
        </w:rPr>
        <w:t xml:space="preserve"> help alleviate such tension. </w:t>
      </w:r>
    </w:p>
    <w:p w:rsidR="00CB2036" w:rsidRDefault="00CB2036" w:rsidP="00E3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3D55BB" w:rsidP="00E3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reports</w:t>
      </w:r>
      <w:r w:rsidR="00CB2036">
        <w:rPr>
          <w:rFonts w:ascii="Times New Roman" w:hAnsi="Times New Roman" w:cs="Times New Roman"/>
          <w:sz w:val="24"/>
          <w:szCs w:val="24"/>
        </w:rPr>
        <w:t xml:space="preserve"> concerns that upon</w:t>
      </w:r>
      <w:r w:rsidR="00933C7B">
        <w:rPr>
          <w:rFonts w:ascii="Times New Roman" w:hAnsi="Times New Roman" w:cs="Times New Roman"/>
          <w:sz w:val="24"/>
          <w:szCs w:val="24"/>
        </w:rPr>
        <w:t xml:space="preserve"> r</w:t>
      </w:r>
      <w:r w:rsidR="008D0E81">
        <w:rPr>
          <w:rFonts w:ascii="Times New Roman" w:hAnsi="Times New Roman" w:cs="Times New Roman"/>
          <w:sz w:val="24"/>
          <w:szCs w:val="24"/>
        </w:rPr>
        <w:t>eturning home tired from w</w:t>
      </w:r>
      <w:r w:rsidR="00933C7B">
        <w:rPr>
          <w:rFonts w:ascii="Times New Roman" w:hAnsi="Times New Roman" w:cs="Times New Roman"/>
          <w:sz w:val="24"/>
          <w:szCs w:val="24"/>
        </w:rPr>
        <w:t xml:space="preserve">ork he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D0E81">
        <w:rPr>
          <w:rFonts w:ascii="Times New Roman" w:hAnsi="Times New Roman" w:cs="Times New Roman"/>
          <w:sz w:val="24"/>
          <w:szCs w:val="24"/>
        </w:rPr>
        <w:t>s expected</w:t>
      </w:r>
      <w:r w:rsidR="00933C7B">
        <w:rPr>
          <w:rFonts w:ascii="Times New Roman" w:hAnsi="Times New Roman" w:cs="Times New Roman"/>
          <w:sz w:val="24"/>
          <w:szCs w:val="24"/>
        </w:rPr>
        <w:t xml:space="preserve"> to rock his</w:t>
      </w:r>
      <w:r w:rsidR="00CB2036">
        <w:rPr>
          <w:rFonts w:ascii="Times New Roman" w:hAnsi="Times New Roman" w:cs="Times New Roman"/>
          <w:sz w:val="24"/>
          <w:szCs w:val="24"/>
        </w:rPr>
        <w:t xml:space="preserve"> newborn baby to sleep</w:t>
      </w:r>
      <w:r w:rsidR="00933C7B">
        <w:rPr>
          <w:rFonts w:ascii="Times New Roman" w:hAnsi="Times New Roman" w:cs="Times New Roman"/>
          <w:sz w:val="24"/>
          <w:szCs w:val="24"/>
        </w:rPr>
        <w:t>. W</w:t>
      </w:r>
      <w:r w:rsidR="00933C7B" w:rsidRPr="0052785E">
        <w:rPr>
          <w:rFonts w:ascii="Times New Roman" w:hAnsi="Times New Roman" w:cs="Times New Roman"/>
          <w:sz w:val="24"/>
          <w:szCs w:val="24"/>
        </w:rPr>
        <w:t>orried that he may not have the time</w:t>
      </w:r>
      <w:r w:rsidR="00933C7B">
        <w:rPr>
          <w:rFonts w:ascii="Times New Roman" w:hAnsi="Times New Roman" w:cs="Times New Roman"/>
          <w:sz w:val="24"/>
          <w:szCs w:val="24"/>
        </w:rPr>
        <w:t>,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or the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inclination</w:t>
      </w:r>
      <w:r w:rsidR="00933C7B">
        <w:rPr>
          <w:rFonts w:ascii="Times New Roman" w:hAnsi="Times New Roman" w:cs="Times New Roman"/>
          <w:sz w:val="24"/>
          <w:szCs w:val="24"/>
        </w:rPr>
        <w:t>,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to </w:t>
      </w:r>
      <w:r w:rsidR="00933C7B">
        <w:rPr>
          <w:rFonts w:ascii="Times New Roman" w:hAnsi="Times New Roman" w:cs="Times New Roman"/>
          <w:sz w:val="24"/>
          <w:szCs w:val="24"/>
        </w:rPr>
        <w:t>do this</w:t>
      </w:r>
      <w:r w:rsidR="00933C7B" w:rsidRPr="0052785E">
        <w:rPr>
          <w:rFonts w:ascii="Times New Roman" w:hAnsi="Times New Roman" w:cs="Times New Roman"/>
          <w:sz w:val="24"/>
          <w:szCs w:val="24"/>
        </w:rPr>
        <w:t>,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CB2036">
        <w:rPr>
          <w:rFonts w:ascii="Times New Roman" w:hAnsi="Times New Roman" w:cs="Times New Roman"/>
          <w:sz w:val="24"/>
          <w:szCs w:val="24"/>
        </w:rPr>
        <w:t>Mark purchased a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C7B" w:rsidRPr="0052785E">
        <w:rPr>
          <w:rFonts w:ascii="Times New Roman" w:hAnsi="Times New Roman" w:cs="Times New Roman"/>
          <w:sz w:val="24"/>
          <w:szCs w:val="24"/>
        </w:rPr>
        <w:t>DreamMover</w:t>
      </w:r>
      <w:proofErr w:type="spellEnd"/>
      <w:r w:rsidR="00933C7B" w:rsidRPr="0052785E">
        <w:rPr>
          <w:rFonts w:ascii="Times New Roman" w:hAnsi="Times New Roman" w:cs="Times New Roman"/>
          <w:sz w:val="24"/>
          <w:szCs w:val="24"/>
        </w:rPr>
        <w:t>™ (an automatic baby rocker) to help make parenting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easier by taking work/effort away from him:</w:t>
      </w:r>
    </w:p>
    <w:p w:rsidR="00CB2036" w:rsidRDefault="00CB2036" w:rsidP="00E35C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>I do my best to try and help her out. I think I do my bit ... someone told me that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would have to rock the baby to get them to sleep. Her friends said they had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endlessly rock their babies to get them off. I couldn’t be doing with that, so I bought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this automated rocker. You just sit him in and away</w:t>
      </w:r>
      <w:r w:rsidR="00CB2036">
        <w:rPr>
          <w:rFonts w:ascii="Times New Roman" w:hAnsi="Times New Roman" w:cs="Times New Roman"/>
          <w:sz w:val="24"/>
          <w:szCs w:val="24"/>
        </w:rPr>
        <w:t xml:space="preserve"> it goes </w:t>
      </w:r>
      <w:proofErr w:type="gramStart"/>
      <w:r w:rsidR="00CB2036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(Mark)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C7B" w:rsidRPr="0052785E" w:rsidRDefault="00933C7B" w:rsidP="00590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CB2036" w:rsidP="006776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E81">
        <w:rPr>
          <w:rFonts w:ascii="Times New Roman" w:hAnsi="Times New Roman" w:cs="Times New Roman"/>
          <w:sz w:val="24"/>
          <w:szCs w:val="24"/>
        </w:rPr>
        <w:t xml:space="preserve">As a way to </w:t>
      </w:r>
      <w:r w:rsidR="00933C7B" w:rsidRPr="0052785E">
        <w:rPr>
          <w:rFonts w:ascii="Times New Roman" w:hAnsi="Times New Roman" w:cs="Times New Roman"/>
          <w:sz w:val="24"/>
          <w:szCs w:val="24"/>
        </w:rPr>
        <w:t>enable involved fatherhood the baby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rocker allowed the father to be the one to get the baby off t</w:t>
      </w:r>
      <w:r w:rsidR="008D0E81">
        <w:rPr>
          <w:rFonts w:ascii="Times New Roman" w:hAnsi="Times New Roman" w:cs="Times New Roman"/>
          <w:sz w:val="24"/>
          <w:szCs w:val="24"/>
        </w:rPr>
        <w:t>o sleep</w:t>
      </w:r>
      <w:r w:rsidR="00933C7B" w:rsidRPr="0052785E">
        <w:rPr>
          <w:rFonts w:ascii="Times New Roman" w:hAnsi="Times New Roman" w:cs="Times New Roman"/>
          <w:sz w:val="24"/>
          <w:szCs w:val="24"/>
        </w:rPr>
        <w:t>, but at the same time, this object allowed the father to also locate himself within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the classic breadwinning father role</w:t>
      </w:r>
      <w:r w:rsidR="008D0E81">
        <w:rPr>
          <w:rFonts w:ascii="Times New Roman" w:hAnsi="Times New Roman" w:cs="Times New Roman"/>
          <w:sz w:val="24"/>
          <w:szCs w:val="24"/>
        </w:rPr>
        <w:t xml:space="preserve">, </w:t>
      </w:r>
      <w:r w:rsidR="00D84A0A">
        <w:rPr>
          <w:rFonts w:ascii="Times New Roman" w:hAnsi="Times New Roman" w:cs="Times New Roman"/>
          <w:sz w:val="24"/>
          <w:szCs w:val="24"/>
        </w:rPr>
        <w:t>a</w:t>
      </w:r>
      <w:r w:rsidR="00933C7B" w:rsidRPr="0052785E">
        <w:rPr>
          <w:rFonts w:ascii="Times New Roman" w:hAnsi="Times New Roman" w:cs="Times New Roman"/>
          <w:sz w:val="24"/>
          <w:szCs w:val="24"/>
        </w:rPr>
        <w:t>s Steve</w:t>
      </w:r>
      <w:r w:rsidR="00933C7B">
        <w:rPr>
          <w:rFonts w:ascii="Times New Roman" w:hAnsi="Times New Roman" w:cs="Times New Roman"/>
          <w:sz w:val="24"/>
          <w:szCs w:val="24"/>
        </w:rPr>
        <w:t xml:space="preserve">, another purchaser of the baby </w:t>
      </w:r>
      <w:proofErr w:type="spellStart"/>
      <w:r w:rsidR="00933C7B">
        <w:rPr>
          <w:rFonts w:ascii="Times New Roman" w:hAnsi="Times New Roman" w:cs="Times New Roman"/>
          <w:sz w:val="24"/>
          <w:szCs w:val="24"/>
        </w:rPr>
        <w:t>DreamMover</w:t>
      </w:r>
      <w:proofErr w:type="spellEnd"/>
      <w:r w:rsidR="00933C7B">
        <w:rPr>
          <w:rFonts w:ascii="Times New Roman" w:hAnsi="Times New Roman" w:cs="Times New Roman"/>
          <w:sz w:val="24"/>
          <w:szCs w:val="24"/>
        </w:rPr>
        <w:t>™,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explained:</w:t>
      </w:r>
    </w:p>
    <w:p w:rsidR="00933C7B" w:rsidRPr="0052785E" w:rsidRDefault="00933C7B" w:rsidP="00933C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Pr="0052785E" w:rsidRDefault="00933C7B" w:rsidP="006776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>I sit the baby in the rocker and it means I can get onto my mobile and check the 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emails of the night…I know, I know…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2785E">
        <w:rPr>
          <w:rFonts w:ascii="Times New Roman" w:hAnsi="Times New Roman" w:cs="Times New Roman"/>
          <w:sz w:val="24"/>
          <w:szCs w:val="24"/>
        </w:rPr>
        <w:t>*wry smile* (Steve)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6B5" w:rsidRDefault="00933C7B" w:rsidP="006776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3C7B" w:rsidRDefault="006776B5" w:rsidP="006776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33C7B" w:rsidRPr="0052785E">
        <w:rPr>
          <w:rFonts w:ascii="Times New Roman" w:hAnsi="Times New Roman" w:cs="Times New Roman"/>
          <w:sz w:val="24"/>
          <w:szCs w:val="24"/>
        </w:rPr>
        <w:t>The wry smile, of course, is because this is not the invo</w:t>
      </w:r>
      <w:r w:rsidR="000964EE">
        <w:rPr>
          <w:rFonts w:ascii="Times New Roman" w:hAnsi="Times New Roman" w:cs="Times New Roman"/>
          <w:sz w:val="24"/>
          <w:szCs w:val="24"/>
        </w:rPr>
        <w:t xml:space="preserve">lved fatherhood Steve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envisaged </w:t>
      </w:r>
      <w:r w:rsidR="00F57C68">
        <w:rPr>
          <w:rFonts w:ascii="Times New Roman" w:hAnsi="Times New Roman" w:cs="Times New Roman"/>
          <w:sz w:val="24"/>
          <w:szCs w:val="24"/>
        </w:rPr>
        <w:t>before the baby was born</w:t>
      </w:r>
      <w:r w:rsidR="00933C7B">
        <w:rPr>
          <w:rFonts w:ascii="Times New Roman" w:hAnsi="Times New Roman" w:cs="Times New Roman"/>
          <w:sz w:val="24"/>
          <w:szCs w:val="24"/>
        </w:rPr>
        <w:t xml:space="preserve">; </w:t>
      </w:r>
      <w:r w:rsidR="000964EE">
        <w:rPr>
          <w:rFonts w:ascii="Times New Roman" w:hAnsi="Times New Roman" w:cs="Times New Roman"/>
          <w:sz w:val="24"/>
          <w:szCs w:val="24"/>
        </w:rPr>
        <w:t xml:space="preserve">or </w:t>
      </w:r>
      <w:r w:rsidR="008D0E81">
        <w:rPr>
          <w:rFonts w:ascii="Times New Roman" w:hAnsi="Times New Roman" w:cs="Times New Roman"/>
          <w:sz w:val="24"/>
          <w:szCs w:val="24"/>
        </w:rPr>
        <w:t xml:space="preserve">was </w:t>
      </w:r>
      <w:r w:rsidR="000964EE">
        <w:rPr>
          <w:rFonts w:ascii="Times New Roman" w:hAnsi="Times New Roman" w:cs="Times New Roman"/>
          <w:sz w:val="24"/>
          <w:szCs w:val="24"/>
        </w:rPr>
        <w:t>expected within the family network</w:t>
      </w:r>
      <w:r w:rsidR="008D0E81">
        <w:rPr>
          <w:rFonts w:ascii="Times New Roman" w:hAnsi="Times New Roman" w:cs="Times New Roman"/>
          <w:sz w:val="24"/>
          <w:szCs w:val="24"/>
        </w:rPr>
        <w:t>. However, the technological object</w:t>
      </w:r>
      <w:r w:rsidR="0091578C">
        <w:rPr>
          <w:rFonts w:ascii="Times New Roman" w:hAnsi="Times New Roman" w:cs="Times New Roman"/>
          <w:sz w:val="24"/>
          <w:szCs w:val="24"/>
        </w:rPr>
        <w:t xml:space="preserve">, through </w:t>
      </w:r>
      <w:r w:rsidR="008D0E81">
        <w:rPr>
          <w:rFonts w:ascii="Times New Roman" w:hAnsi="Times New Roman" w:cs="Times New Roman"/>
          <w:sz w:val="24"/>
          <w:szCs w:val="24"/>
        </w:rPr>
        <w:t xml:space="preserve">role </w:t>
      </w:r>
      <w:r w:rsidR="00476B8D">
        <w:rPr>
          <w:rFonts w:ascii="Times New Roman" w:hAnsi="Times New Roman" w:cs="Times New Roman"/>
          <w:sz w:val="24"/>
          <w:szCs w:val="24"/>
        </w:rPr>
        <w:t>flexibility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, </w:t>
      </w:r>
      <w:r w:rsidR="001077EF">
        <w:rPr>
          <w:rFonts w:ascii="Times New Roman" w:hAnsi="Times New Roman" w:cs="Times New Roman"/>
          <w:sz w:val="24"/>
          <w:szCs w:val="24"/>
        </w:rPr>
        <w:t>helped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the achievement of this </w:t>
      </w:r>
      <w:r w:rsidR="00D84A0A">
        <w:rPr>
          <w:rFonts w:ascii="Times New Roman" w:hAnsi="Times New Roman" w:cs="Times New Roman"/>
          <w:sz w:val="24"/>
          <w:szCs w:val="24"/>
        </w:rPr>
        <w:t xml:space="preserve">productive </w:t>
      </w:r>
      <w:r w:rsidR="00933C7B" w:rsidRPr="0052785E">
        <w:rPr>
          <w:rFonts w:ascii="Times New Roman" w:hAnsi="Times New Roman" w:cs="Times New Roman"/>
          <w:sz w:val="24"/>
          <w:szCs w:val="24"/>
        </w:rPr>
        <w:t>role ambiguity</w:t>
      </w:r>
      <w:r w:rsidR="008D0E81">
        <w:rPr>
          <w:rFonts w:ascii="Times New Roman" w:hAnsi="Times New Roman" w:cs="Times New Roman"/>
          <w:sz w:val="24"/>
          <w:szCs w:val="24"/>
        </w:rPr>
        <w:t xml:space="preserve"> for the father</w:t>
      </w:r>
      <w:r w:rsidR="0091578C">
        <w:rPr>
          <w:rFonts w:ascii="Times New Roman" w:hAnsi="Times New Roman" w:cs="Times New Roman"/>
          <w:sz w:val="24"/>
          <w:szCs w:val="24"/>
        </w:rPr>
        <w:t xml:space="preserve"> and through this, the network remains ambivalent, but stable.</w:t>
      </w:r>
    </w:p>
    <w:p w:rsidR="006776B5" w:rsidRPr="00E45795" w:rsidRDefault="006776B5" w:rsidP="006776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B4BF3" w:rsidRDefault="006776B5" w:rsidP="001B4BF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3C7B">
        <w:rPr>
          <w:rFonts w:ascii="Times New Roman" w:hAnsi="Times New Roman" w:cs="Times New Roman"/>
          <w:b/>
          <w:bCs/>
          <w:sz w:val="24"/>
          <w:szCs w:val="24"/>
        </w:rPr>
        <w:t xml:space="preserve">.3 </w:t>
      </w:r>
      <w:r w:rsidR="0091578C">
        <w:rPr>
          <w:rFonts w:ascii="Times New Roman" w:hAnsi="Times New Roman" w:cs="Times New Roman"/>
          <w:b/>
          <w:bCs/>
          <w:sz w:val="24"/>
          <w:szCs w:val="24"/>
        </w:rPr>
        <w:t>Early fatherhood</w:t>
      </w:r>
    </w:p>
    <w:p w:rsidR="00933C7B" w:rsidRDefault="001B4BF3" w:rsidP="0091578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1942">
        <w:rPr>
          <w:rFonts w:ascii="Times New Roman" w:hAnsi="Times New Roman" w:cs="Times New Roman"/>
          <w:sz w:val="24"/>
          <w:szCs w:val="24"/>
        </w:rPr>
        <w:t xml:space="preserve">At this point,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new fathers continue to reflect on whether their </w:t>
      </w:r>
      <w:proofErr w:type="gramStart"/>
      <w:r w:rsidR="00933C7B" w:rsidRPr="0052785E">
        <w:rPr>
          <w:rFonts w:ascii="Times New Roman" w:hAnsi="Times New Roman" w:cs="Times New Roman"/>
          <w:sz w:val="24"/>
          <w:szCs w:val="24"/>
        </w:rPr>
        <w:t>expectations of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new fatherhood me</w:t>
      </w:r>
      <w:r w:rsidR="00F91942">
        <w:rPr>
          <w:rFonts w:ascii="Times New Roman" w:hAnsi="Times New Roman" w:cs="Times New Roman"/>
          <w:sz w:val="24"/>
          <w:szCs w:val="24"/>
        </w:rPr>
        <w:t>e</w:t>
      </w:r>
      <w:r w:rsidR="00933C7B" w:rsidRPr="0052785E">
        <w:rPr>
          <w:rFonts w:ascii="Times New Roman" w:hAnsi="Times New Roman" w:cs="Times New Roman"/>
          <w:sz w:val="24"/>
          <w:szCs w:val="24"/>
        </w:rPr>
        <w:t>t</w:t>
      </w:r>
      <w:r w:rsidR="00F91942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933C7B" w:rsidRPr="0052785E">
        <w:rPr>
          <w:rFonts w:ascii="Times New Roman" w:hAnsi="Times New Roman" w:cs="Times New Roman"/>
          <w:sz w:val="24"/>
          <w:szCs w:val="24"/>
        </w:rPr>
        <w:t xml:space="preserve"> with the realities of being a new Dad. Following the men’s return to work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after paternity </w:t>
      </w:r>
      <w:r w:rsidR="00F91942">
        <w:rPr>
          <w:rFonts w:ascii="Times New Roman" w:hAnsi="Times New Roman" w:cs="Times New Roman"/>
          <w:sz w:val="24"/>
          <w:szCs w:val="24"/>
        </w:rPr>
        <w:t>leave, they discuss</w:t>
      </w:r>
      <w:r>
        <w:rPr>
          <w:rFonts w:ascii="Times New Roman" w:hAnsi="Times New Roman" w:cs="Times New Roman"/>
          <w:sz w:val="24"/>
          <w:szCs w:val="24"/>
        </w:rPr>
        <w:t xml:space="preserve"> feeling </w:t>
      </w:r>
      <w:r w:rsidR="001077EF">
        <w:rPr>
          <w:rFonts w:ascii="Times New Roman" w:hAnsi="Times New Roman" w:cs="Times New Roman"/>
          <w:sz w:val="24"/>
          <w:szCs w:val="24"/>
        </w:rPr>
        <w:t xml:space="preserve">freedom and being </w:t>
      </w:r>
      <w:r w:rsidR="00933C7B" w:rsidRPr="0052785E">
        <w:rPr>
          <w:rFonts w:ascii="Times New Roman" w:hAnsi="Times New Roman" w:cs="Times New Roman"/>
          <w:sz w:val="24"/>
          <w:szCs w:val="24"/>
        </w:rPr>
        <w:t>glad to be back to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8D0E81">
        <w:rPr>
          <w:rFonts w:ascii="Times New Roman" w:hAnsi="Times New Roman" w:cs="Times New Roman"/>
          <w:sz w:val="24"/>
          <w:szCs w:val="24"/>
        </w:rPr>
        <w:t>normal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. Many of </w:t>
      </w:r>
      <w:r w:rsidR="00D40092">
        <w:rPr>
          <w:rFonts w:ascii="Times New Roman" w:hAnsi="Times New Roman" w:cs="Times New Roman"/>
          <w:sz w:val="24"/>
          <w:szCs w:val="24"/>
        </w:rPr>
        <w:t>the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new fathers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recogni</w:t>
      </w:r>
      <w:r w:rsidR="00D40092">
        <w:rPr>
          <w:rFonts w:ascii="Times New Roman" w:hAnsi="Times New Roman" w:cs="Times New Roman"/>
          <w:sz w:val="24"/>
          <w:szCs w:val="24"/>
        </w:rPr>
        <w:t>z</w:t>
      </w:r>
      <w:r w:rsidR="003D55BB">
        <w:rPr>
          <w:rFonts w:ascii="Times New Roman" w:hAnsi="Times New Roman" w:cs="Times New Roman"/>
          <w:sz w:val="24"/>
          <w:szCs w:val="24"/>
        </w:rPr>
        <w:t>e an initial naivety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in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thinking that fathe</w:t>
      </w:r>
      <w:r w:rsidR="00E45795">
        <w:rPr>
          <w:rFonts w:ascii="Times New Roman" w:hAnsi="Times New Roman" w:cs="Times New Roman"/>
          <w:sz w:val="24"/>
          <w:szCs w:val="24"/>
        </w:rPr>
        <w:t>rhood wouldn’t change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their lives to the levels now reported.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1578C">
        <w:rPr>
          <w:rFonts w:ascii="Times New Roman" w:hAnsi="Times New Roman" w:cs="Times New Roman"/>
          <w:sz w:val="24"/>
          <w:szCs w:val="24"/>
        </w:rPr>
        <w:t>The men describe</w:t>
      </w:r>
      <w:r w:rsidR="0091578C" w:rsidRPr="0052785E">
        <w:rPr>
          <w:rFonts w:ascii="Times New Roman" w:hAnsi="Times New Roman" w:cs="Times New Roman"/>
          <w:sz w:val="24"/>
          <w:szCs w:val="24"/>
        </w:rPr>
        <w:t xml:space="preserve"> taking on a </w:t>
      </w:r>
      <w:r w:rsidR="0091578C">
        <w:rPr>
          <w:rFonts w:ascii="Times New Roman" w:hAnsi="Times New Roman" w:cs="Times New Roman"/>
          <w:sz w:val="24"/>
          <w:szCs w:val="24"/>
        </w:rPr>
        <w:t>different role when they resume</w:t>
      </w:r>
      <w:r w:rsidR="0091578C" w:rsidRPr="0052785E">
        <w:rPr>
          <w:rFonts w:ascii="Times New Roman" w:hAnsi="Times New Roman" w:cs="Times New Roman"/>
          <w:sz w:val="24"/>
          <w:szCs w:val="24"/>
        </w:rPr>
        <w:t xml:space="preserve"> paid work, marking a shift</w:t>
      </w:r>
      <w:r w:rsidR="0091578C">
        <w:rPr>
          <w:rFonts w:ascii="Times New Roman" w:hAnsi="Times New Roman" w:cs="Times New Roman"/>
          <w:sz w:val="24"/>
          <w:szCs w:val="24"/>
        </w:rPr>
        <w:t xml:space="preserve"> from a period of sharing </w:t>
      </w:r>
      <w:r w:rsidR="0091578C" w:rsidRPr="0052785E">
        <w:rPr>
          <w:rFonts w:ascii="Times New Roman" w:hAnsi="Times New Roman" w:cs="Times New Roman"/>
          <w:sz w:val="24"/>
          <w:szCs w:val="24"/>
        </w:rPr>
        <w:t>parenting duties in caring for a newborn b</w:t>
      </w:r>
      <w:r w:rsidR="0091578C">
        <w:rPr>
          <w:rFonts w:ascii="Times New Roman" w:hAnsi="Times New Roman" w:cs="Times New Roman"/>
          <w:sz w:val="24"/>
          <w:szCs w:val="24"/>
        </w:rPr>
        <w:t>aby, to quickly falling back in</w:t>
      </w:r>
      <w:r w:rsidR="0091578C" w:rsidRPr="0052785E">
        <w:rPr>
          <w:rFonts w:ascii="Times New Roman" w:hAnsi="Times New Roman" w:cs="Times New Roman"/>
          <w:sz w:val="24"/>
          <w:szCs w:val="24"/>
        </w:rPr>
        <w:t>to the demands of a</w:t>
      </w:r>
      <w:r w:rsidR="0091578C">
        <w:rPr>
          <w:rFonts w:ascii="Times New Roman" w:hAnsi="Times New Roman" w:cs="Times New Roman"/>
          <w:sz w:val="24"/>
          <w:szCs w:val="24"/>
        </w:rPr>
        <w:t xml:space="preserve"> </w:t>
      </w:r>
      <w:r w:rsidR="0091578C" w:rsidRPr="0052785E">
        <w:rPr>
          <w:rFonts w:ascii="Times New Roman" w:hAnsi="Times New Roman" w:cs="Times New Roman"/>
          <w:sz w:val="24"/>
          <w:szCs w:val="24"/>
        </w:rPr>
        <w:t>w</w:t>
      </w:r>
      <w:r w:rsidR="0091578C">
        <w:rPr>
          <w:rFonts w:ascii="Times New Roman" w:hAnsi="Times New Roman" w:cs="Times New Roman"/>
          <w:sz w:val="24"/>
          <w:szCs w:val="24"/>
        </w:rPr>
        <w:t>orking role. Here the men place</w:t>
      </w:r>
      <w:r w:rsidR="0091578C" w:rsidRPr="0052785E">
        <w:rPr>
          <w:rFonts w:ascii="Times New Roman" w:hAnsi="Times New Roman" w:cs="Times New Roman"/>
          <w:sz w:val="24"/>
          <w:szCs w:val="24"/>
        </w:rPr>
        <w:t xml:space="preserve"> precedence on their own paid work commitments</w:t>
      </w:r>
      <w:r w:rsidR="0091578C">
        <w:rPr>
          <w:rFonts w:ascii="Times New Roman" w:hAnsi="Times New Roman" w:cs="Times New Roman"/>
          <w:sz w:val="24"/>
          <w:szCs w:val="24"/>
        </w:rPr>
        <w:t xml:space="preserve"> </w:t>
      </w:r>
      <w:r w:rsidR="0091578C" w:rsidRPr="0052785E">
        <w:rPr>
          <w:rFonts w:ascii="Times New Roman" w:hAnsi="Times New Roman" w:cs="Times New Roman"/>
          <w:sz w:val="24"/>
          <w:szCs w:val="24"/>
        </w:rPr>
        <w:t>over the (unpaid) needs of their partner, inherently prioritising their own needs and</w:t>
      </w:r>
      <w:r w:rsidR="0091578C">
        <w:rPr>
          <w:rFonts w:ascii="Times New Roman" w:hAnsi="Times New Roman" w:cs="Times New Roman"/>
          <w:sz w:val="24"/>
          <w:szCs w:val="24"/>
        </w:rPr>
        <w:t xml:space="preserve"> </w:t>
      </w:r>
      <w:r w:rsidR="0091578C" w:rsidRPr="0052785E">
        <w:rPr>
          <w:rFonts w:ascii="Times New Roman" w:hAnsi="Times New Roman" w:cs="Times New Roman"/>
          <w:sz w:val="24"/>
          <w:szCs w:val="24"/>
        </w:rPr>
        <w:t>commitments:</w:t>
      </w:r>
    </w:p>
    <w:p w:rsidR="0091578C" w:rsidRPr="0091578C" w:rsidRDefault="0091578C" w:rsidP="0091578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C7B" w:rsidRDefault="00933C7B" w:rsidP="00E63C8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>Now that I’m back at work things have changed somewhat. I don’t do the night feeds,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I don’t get up in the night if the baby cries ... sleep is important for me, I need to 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more sleep than Sarah [his partner] to make sure I’m fit to work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785E">
        <w:rPr>
          <w:rFonts w:ascii="Times New Roman" w:hAnsi="Times New Roman" w:cs="Times New Roman"/>
          <w:sz w:val="24"/>
          <w:szCs w:val="24"/>
        </w:rPr>
        <w:t xml:space="preserve"> (Frank)</w:t>
      </w:r>
      <w:r w:rsidR="00E63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81E" w:rsidRDefault="0018281E" w:rsidP="009157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18281E" w:rsidP="009157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stage, the new fathers rationalize </w:t>
      </w:r>
      <w:r w:rsidRPr="0052785E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resumption as economic provider and helper rather than co-carer</w:t>
      </w:r>
      <w:r w:rsidRPr="005278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In this phase,</w:t>
      </w:r>
      <w:r w:rsidRPr="0052785E">
        <w:rPr>
          <w:rFonts w:ascii="Times New Roman" w:hAnsi="Times New Roman" w:cs="Times New Roman"/>
          <w:sz w:val="24"/>
          <w:szCs w:val="24"/>
        </w:rPr>
        <w:t xml:space="preserve"> the technological items that the men used in earlier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stages of their transitio</w:t>
      </w:r>
      <w:r>
        <w:rPr>
          <w:rFonts w:ascii="Times New Roman" w:hAnsi="Times New Roman" w:cs="Times New Roman"/>
          <w:sz w:val="24"/>
          <w:szCs w:val="24"/>
        </w:rPr>
        <w:t xml:space="preserve">n to fatherhood </w:t>
      </w:r>
      <w:r w:rsidRPr="0052785E">
        <w:rPr>
          <w:rFonts w:ascii="Times New Roman" w:hAnsi="Times New Roman" w:cs="Times New Roman"/>
          <w:sz w:val="24"/>
          <w:szCs w:val="24"/>
        </w:rPr>
        <w:t>took on a new significance.</w:t>
      </w:r>
    </w:p>
    <w:p w:rsidR="0018281E" w:rsidRDefault="0018281E" w:rsidP="009157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0329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52785E">
        <w:rPr>
          <w:rFonts w:ascii="Times New Roman" w:hAnsi="Times New Roman" w:cs="Times New Roman"/>
          <w:sz w:val="24"/>
          <w:szCs w:val="24"/>
        </w:rPr>
        <w:t>When I went back to work I thought it would be hard, leaving them alone. But it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less draining at work, and I didn’t feel bad as the monitor was set up, the car seat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in ... I could go to work knowing they were going to be ok, protected, I’d done my bit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to help ... I was just so conscious that she wasn’t working and that we’d be screwed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I wasn’t bringing money in, so there was the need to bring home the bacon, and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work took on this new significance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785E">
        <w:rPr>
          <w:rFonts w:ascii="Times New Roman" w:hAnsi="Times New Roman" w:cs="Times New Roman"/>
          <w:sz w:val="24"/>
          <w:szCs w:val="24"/>
        </w:rPr>
        <w:t xml:space="preserve"> (Steve)</w:t>
      </w:r>
      <w:r w:rsidR="00032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937" w:rsidRDefault="00032937" w:rsidP="000329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Pr="0052785E" w:rsidRDefault="00032937" w:rsidP="000329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3C7B" w:rsidRPr="0052785E">
        <w:rPr>
          <w:rFonts w:ascii="Times New Roman" w:hAnsi="Times New Roman" w:cs="Times New Roman"/>
          <w:sz w:val="24"/>
          <w:szCs w:val="24"/>
        </w:rPr>
        <w:t>Whereas such products were once used as a way for the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men to demonstrate their love and </w:t>
      </w:r>
      <w:r w:rsidR="00933C7B">
        <w:rPr>
          <w:rFonts w:ascii="Times New Roman" w:hAnsi="Times New Roman" w:cs="Times New Roman"/>
          <w:sz w:val="24"/>
          <w:szCs w:val="24"/>
        </w:rPr>
        <w:t>c</w:t>
      </w:r>
      <w:r w:rsidR="005F73D4">
        <w:rPr>
          <w:rFonts w:ascii="Times New Roman" w:hAnsi="Times New Roman" w:cs="Times New Roman"/>
          <w:sz w:val="24"/>
          <w:szCs w:val="24"/>
        </w:rPr>
        <w:t>are for their children (</w:t>
      </w:r>
      <w:r w:rsidR="00933C7B">
        <w:rPr>
          <w:rFonts w:ascii="Times New Roman" w:hAnsi="Times New Roman" w:cs="Times New Roman"/>
          <w:sz w:val="24"/>
          <w:szCs w:val="24"/>
        </w:rPr>
        <w:t>disrupt</w:t>
      </w:r>
      <w:r w:rsidR="005F73D4">
        <w:rPr>
          <w:rFonts w:ascii="Times New Roman" w:hAnsi="Times New Roman" w:cs="Times New Roman"/>
          <w:sz w:val="24"/>
          <w:szCs w:val="24"/>
        </w:rPr>
        <w:t>ing hegemonic</w:t>
      </w:r>
      <w:r w:rsidR="00933C7B">
        <w:rPr>
          <w:rFonts w:ascii="Times New Roman" w:hAnsi="Times New Roman" w:cs="Times New Roman"/>
          <w:sz w:val="24"/>
          <w:szCs w:val="24"/>
        </w:rPr>
        <w:t xml:space="preserve"> gender norms)</w:t>
      </w:r>
      <w:r w:rsidR="00933C7B" w:rsidRPr="0052785E">
        <w:rPr>
          <w:rFonts w:ascii="Times New Roman" w:hAnsi="Times New Roman" w:cs="Times New Roman"/>
          <w:sz w:val="24"/>
          <w:szCs w:val="24"/>
        </w:rPr>
        <w:t>,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now such technological products were used by the new fathers to justify their role resumption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as financial provider and </w:t>
      </w:r>
      <w:r w:rsidR="00933C7B">
        <w:rPr>
          <w:rFonts w:ascii="Times New Roman" w:hAnsi="Times New Roman" w:cs="Times New Roman"/>
          <w:sz w:val="24"/>
          <w:szCs w:val="24"/>
        </w:rPr>
        <w:t xml:space="preserve">help them to </w:t>
      </w:r>
      <w:r w:rsidR="00933C7B" w:rsidRPr="0052785E">
        <w:rPr>
          <w:rFonts w:ascii="Times New Roman" w:hAnsi="Times New Roman" w:cs="Times New Roman"/>
          <w:sz w:val="24"/>
          <w:szCs w:val="24"/>
        </w:rPr>
        <w:t>escap</w:t>
      </w:r>
      <w:r w:rsidR="00406395">
        <w:rPr>
          <w:rFonts w:ascii="Times New Roman" w:hAnsi="Times New Roman" w:cs="Times New Roman"/>
          <w:sz w:val="24"/>
          <w:szCs w:val="24"/>
        </w:rPr>
        <w:t>e into the world of paid work (</w:t>
      </w:r>
      <w:r w:rsidR="00933C7B" w:rsidRPr="0052785E">
        <w:rPr>
          <w:rFonts w:ascii="Times New Roman" w:hAnsi="Times New Roman" w:cs="Times New Roman"/>
          <w:sz w:val="24"/>
          <w:szCs w:val="24"/>
        </w:rPr>
        <w:t>perpetuat</w:t>
      </w:r>
      <w:r w:rsidR="00933C7B">
        <w:rPr>
          <w:rFonts w:ascii="Times New Roman" w:hAnsi="Times New Roman" w:cs="Times New Roman"/>
          <w:sz w:val="24"/>
          <w:szCs w:val="24"/>
        </w:rPr>
        <w:t xml:space="preserve">ing </w:t>
      </w:r>
      <w:r w:rsidR="005F73D4">
        <w:rPr>
          <w:rFonts w:ascii="Times New Roman" w:hAnsi="Times New Roman" w:cs="Times New Roman"/>
          <w:sz w:val="24"/>
          <w:szCs w:val="24"/>
        </w:rPr>
        <w:t xml:space="preserve">hegemonic </w:t>
      </w:r>
      <w:r w:rsidR="00933C7B" w:rsidRPr="0052785E">
        <w:rPr>
          <w:rFonts w:ascii="Times New Roman" w:hAnsi="Times New Roman" w:cs="Times New Roman"/>
          <w:sz w:val="24"/>
          <w:szCs w:val="24"/>
        </w:rPr>
        <w:t>gender norms). Jack, for example, researched and purchased a sophisticated baby monitor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system</w:t>
      </w:r>
      <w:r w:rsidR="00224FFD">
        <w:rPr>
          <w:rFonts w:ascii="Times New Roman" w:hAnsi="Times New Roman" w:cs="Times New Roman"/>
          <w:sz w:val="24"/>
          <w:szCs w:val="24"/>
        </w:rPr>
        <w:t>, with under</w:t>
      </w:r>
      <w:r w:rsidR="00BB7E6C">
        <w:rPr>
          <w:rFonts w:ascii="Times New Roman" w:hAnsi="Times New Roman" w:cs="Times New Roman"/>
          <w:sz w:val="24"/>
          <w:szCs w:val="24"/>
        </w:rPr>
        <w:t xml:space="preserve"> </w:t>
      </w:r>
      <w:r w:rsidR="00224FFD">
        <w:rPr>
          <w:rFonts w:ascii="Times New Roman" w:hAnsi="Times New Roman" w:cs="Times New Roman"/>
          <w:sz w:val="24"/>
          <w:szCs w:val="24"/>
        </w:rPr>
        <w:t>bed alarm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4FFD">
        <w:rPr>
          <w:rFonts w:ascii="Times New Roman" w:hAnsi="Times New Roman" w:cs="Times New Roman"/>
          <w:sz w:val="24"/>
          <w:szCs w:val="24"/>
        </w:rPr>
        <w:t xml:space="preserve"> and </w:t>
      </w:r>
      <w:r w:rsidR="00933C7B" w:rsidRPr="0052785E">
        <w:rPr>
          <w:rFonts w:ascii="Times New Roman" w:hAnsi="Times New Roman" w:cs="Times New Roman"/>
          <w:sz w:val="24"/>
          <w:szCs w:val="24"/>
        </w:rPr>
        <w:t>felt content, and justified, in his need to return to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work in the knowledge that he had </w:t>
      </w:r>
      <w:r w:rsidR="00224FFD">
        <w:rPr>
          <w:rFonts w:ascii="Times New Roman" w:hAnsi="Times New Roman" w:cs="Times New Roman"/>
          <w:sz w:val="24"/>
          <w:szCs w:val="24"/>
        </w:rPr>
        <w:t>in place a system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that would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ensure the safety of his child when he was</w:t>
      </w:r>
      <w:r w:rsidR="00933C7B">
        <w:rPr>
          <w:rFonts w:ascii="Times New Roman" w:hAnsi="Times New Roman" w:cs="Times New Roman"/>
          <w:sz w:val="24"/>
          <w:szCs w:val="24"/>
        </w:rPr>
        <w:t xml:space="preserve"> away:</w:t>
      </w:r>
    </w:p>
    <w:p w:rsidR="00933C7B" w:rsidRDefault="00933C7B" w:rsidP="00933C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0329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2785E">
        <w:rPr>
          <w:rFonts w:ascii="Times New Roman" w:hAnsi="Times New Roman" w:cs="Times New Roman"/>
          <w:sz w:val="24"/>
          <w:szCs w:val="24"/>
        </w:rPr>
        <w:t>I spent ages looking at what was best for the baby, how to protect him. The baby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system’s brilliant, it’s got a pressure pad that tells you if he’s not breathing or rolling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around, this alarm thing ... I don’t feel bad going to work, one of us needs to bring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money in, and the system’s in place to help make sure he’s ok when I’m not there.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next day I’m up and out, practically run out the door to work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785E">
        <w:rPr>
          <w:rFonts w:ascii="Times New Roman" w:hAnsi="Times New Roman" w:cs="Times New Roman"/>
          <w:sz w:val="24"/>
          <w:szCs w:val="24"/>
        </w:rPr>
        <w:t xml:space="preserve"> (Jack)</w:t>
      </w:r>
      <w:r w:rsidR="0059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937" w:rsidRDefault="00032937" w:rsidP="000329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1077EF" w:rsidP="001828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Fathers </w:t>
      </w:r>
      <w:r w:rsidR="00734C8E">
        <w:rPr>
          <w:rFonts w:ascii="Times New Roman" w:hAnsi="Times New Roman" w:cs="Times New Roman"/>
          <w:sz w:val="24"/>
          <w:szCs w:val="24"/>
        </w:rPr>
        <w:t>retreat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E6C">
        <w:rPr>
          <w:rFonts w:ascii="Times New Roman" w:hAnsi="Times New Roman" w:cs="Times New Roman"/>
          <w:sz w:val="24"/>
          <w:szCs w:val="24"/>
        </w:rPr>
        <w:t>in</w:t>
      </w:r>
      <w:r w:rsidR="00933C7B" w:rsidRPr="0052785E">
        <w:rPr>
          <w:rFonts w:ascii="Times New Roman" w:hAnsi="Times New Roman" w:cs="Times New Roman"/>
          <w:sz w:val="24"/>
          <w:szCs w:val="24"/>
        </w:rPr>
        <w:t>to gender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roles quickl</w:t>
      </w:r>
      <w:r>
        <w:rPr>
          <w:rFonts w:ascii="Times New Roman" w:hAnsi="Times New Roman" w:cs="Times New Roman"/>
          <w:sz w:val="24"/>
          <w:szCs w:val="24"/>
        </w:rPr>
        <w:t>y after their paternity leave</w:t>
      </w:r>
      <w:r w:rsidR="00323018">
        <w:rPr>
          <w:rFonts w:ascii="Times New Roman" w:hAnsi="Times New Roman" w:cs="Times New Roman"/>
          <w:sz w:val="24"/>
          <w:szCs w:val="24"/>
        </w:rPr>
        <w:t xml:space="preserve"> ends</w:t>
      </w:r>
      <w:r w:rsidR="00032937">
        <w:rPr>
          <w:rFonts w:ascii="Times New Roman" w:hAnsi="Times New Roman" w:cs="Times New Roman"/>
          <w:sz w:val="24"/>
          <w:szCs w:val="24"/>
        </w:rPr>
        <w:t>. Here the men rationaliz</w:t>
      </w:r>
      <w:r w:rsidR="00323018">
        <w:rPr>
          <w:rFonts w:ascii="Times New Roman" w:hAnsi="Times New Roman" w:cs="Times New Roman"/>
          <w:sz w:val="24"/>
          <w:szCs w:val="24"/>
        </w:rPr>
        <w:t>e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their return to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emphasis on the breadwinner role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thro</w:t>
      </w:r>
      <w:r>
        <w:rPr>
          <w:rFonts w:ascii="Times New Roman" w:hAnsi="Times New Roman" w:cs="Times New Roman"/>
          <w:sz w:val="24"/>
          <w:szCs w:val="24"/>
        </w:rPr>
        <w:t xml:space="preserve">ugh necessity </w:t>
      </w:r>
      <w:r w:rsidR="00933C7B" w:rsidRPr="0052785E">
        <w:rPr>
          <w:rFonts w:ascii="Times New Roman" w:hAnsi="Times New Roman" w:cs="Times New Roman"/>
          <w:sz w:val="24"/>
          <w:szCs w:val="24"/>
        </w:rPr>
        <w:t>and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323018">
        <w:rPr>
          <w:rFonts w:ascii="Times New Roman" w:hAnsi="Times New Roman" w:cs="Times New Roman"/>
          <w:sz w:val="24"/>
          <w:szCs w:val="24"/>
        </w:rPr>
        <w:t>justify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this role resumption through </w:t>
      </w:r>
      <w:r w:rsidR="00323018">
        <w:rPr>
          <w:rFonts w:ascii="Times New Roman" w:hAnsi="Times New Roman" w:cs="Times New Roman"/>
          <w:sz w:val="24"/>
          <w:szCs w:val="24"/>
        </w:rPr>
        <w:t>involving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technological products (e.g. sophisticated baby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monitors) as a means of escape. This was not, however, an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uncontested </w:t>
      </w:r>
      <w:r w:rsidR="00933C7B">
        <w:rPr>
          <w:rFonts w:ascii="Times New Roman" w:hAnsi="Times New Roman" w:cs="Times New Roman"/>
          <w:sz w:val="24"/>
          <w:szCs w:val="24"/>
        </w:rPr>
        <w:t>shift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back into the </w:t>
      </w:r>
      <w:r w:rsidR="00933C7B" w:rsidRPr="0052785E">
        <w:rPr>
          <w:rFonts w:ascii="Times New Roman" w:hAnsi="Times New Roman" w:cs="Times New Roman"/>
          <w:sz w:val="24"/>
          <w:szCs w:val="24"/>
        </w:rPr>
        <w:lastRenderedPageBreak/>
        <w:t>tradition</w:t>
      </w:r>
      <w:r w:rsidR="00323018">
        <w:rPr>
          <w:rFonts w:ascii="Times New Roman" w:hAnsi="Times New Roman" w:cs="Times New Roman"/>
          <w:sz w:val="24"/>
          <w:szCs w:val="24"/>
        </w:rPr>
        <w:t>al fatherhood role as f</w:t>
      </w:r>
      <w:r w:rsidR="00933C7B" w:rsidRPr="0052785E">
        <w:rPr>
          <w:rFonts w:ascii="Times New Roman" w:hAnsi="Times New Roman" w:cs="Times New Roman"/>
          <w:sz w:val="24"/>
          <w:szCs w:val="24"/>
        </w:rPr>
        <w:t>amily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expectations, and in particular spousal expectations, often </w:t>
      </w:r>
      <w:r w:rsidR="00323018">
        <w:rPr>
          <w:rFonts w:ascii="Times New Roman" w:hAnsi="Times New Roman" w:cs="Times New Roman"/>
          <w:sz w:val="24"/>
          <w:szCs w:val="24"/>
        </w:rPr>
        <w:t>monitor and check</w:t>
      </w:r>
      <w:r>
        <w:rPr>
          <w:rFonts w:ascii="Times New Roman" w:hAnsi="Times New Roman" w:cs="Times New Roman"/>
          <w:sz w:val="24"/>
          <w:szCs w:val="24"/>
        </w:rPr>
        <w:t xml:space="preserve"> this process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. In one example, Jack recounted how his </w:t>
      </w:r>
      <w:r w:rsidR="00032937">
        <w:rPr>
          <w:rFonts w:ascii="Times New Roman" w:hAnsi="Times New Roman" w:cs="Times New Roman"/>
          <w:sz w:val="24"/>
          <w:szCs w:val="24"/>
        </w:rPr>
        <w:t>partner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had banned the use of mobile phones in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the house while their son was sleeping, due to an account she had read on a mums’ internet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forum (</w:t>
      </w:r>
      <w:proofErr w:type="spellStart"/>
      <w:r w:rsidR="00933C7B" w:rsidRPr="0052785E">
        <w:rPr>
          <w:rFonts w:ascii="Times New Roman" w:hAnsi="Times New Roman" w:cs="Times New Roman"/>
          <w:sz w:val="24"/>
          <w:szCs w:val="24"/>
        </w:rPr>
        <w:t>Mumsnet</w:t>
      </w:r>
      <w:proofErr w:type="spellEnd"/>
      <w:r w:rsidR="00933C7B" w:rsidRPr="0052785E">
        <w:rPr>
          <w:rFonts w:ascii="Times New Roman" w:hAnsi="Times New Roman" w:cs="Times New Roman"/>
          <w:sz w:val="24"/>
          <w:szCs w:val="24"/>
        </w:rPr>
        <w:t>) that implied t</w:t>
      </w:r>
      <w:r w:rsidR="00224FFD">
        <w:rPr>
          <w:rFonts w:ascii="Times New Roman" w:hAnsi="Times New Roman" w:cs="Times New Roman"/>
          <w:sz w:val="24"/>
          <w:szCs w:val="24"/>
        </w:rPr>
        <w:t xml:space="preserve">hat under-mattress safety monitors </w:t>
      </w:r>
      <w:r w:rsidR="00933C7B" w:rsidRPr="0052785E">
        <w:rPr>
          <w:rFonts w:ascii="Times New Roman" w:hAnsi="Times New Roman" w:cs="Times New Roman"/>
          <w:sz w:val="24"/>
          <w:szCs w:val="24"/>
        </w:rPr>
        <w:t>often didn’t work when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interfered with by mobile phone signals. He recounts, quite angrily:</w:t>
      </w:r>
    </w:p>
    <w:p w:rsidR="0018281E" w:rsidRDefault="0018281E" w:rsidP="001828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C7B" w:rsidRDefault="00933C7B" w:rsidP="00933C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“These</w:t>
      </w:r>
      <w:r w:rsidRPr="0052785E">
        <w:rPr>
          <w:rFonts w:ascii="Times New Roman" w:hAnsi="Times New Roman" w:cs="Times New Roman"/>
          <w:sz w:val="24"/>
          <w:szCs w:val="24"/>
        </w:rPr>
        <w:t xml:space="preserve"> busy bodies!</w:t>
      </w:r>
      <w:proofErr w:type="gramEnd"/>
      <w:r w:rsidRPr="00527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85E">
        <w:rPr>
          <w:rFonts w:ascii="Times New Roman" w:hAnsi="Times New Roman" w:cs="Times New Roman"/>
          <w:sz w:val="24"/>
          <w:szCs w:val="24"/>
        </w:rPr>
        <w:t>I can’t [use my mobile phone] wh</w:t>
      </w:r>
      <w:r w:rsidR="00032937">
        <w:rPr>
          <w:rFonts w:ascii="Times New Roman" w:hAnsi="Times New Roman" w:cs="Times New Roman"/>
          <w:sz w:val="24"/>
          <w:szCs w:val="24"/>
        </w:rPr>
        <w:t>en it’s my night to mind George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937">
        <w:rPr>
          <w:rFonts w:ascii="Times New Roman" w:hAnsi="Times New Roman" w:cs="Times New Roman"/>
          <w:sz w:val="24"/>
          <w:szCs w:val="24"/>
        </w:rPr>
        <w:t>and get some peace</w:t>
      </w:r>
      <w:r w:rsidRPr="0052785E">
        <w:rPr>
          <w:rFonts w:ascii="Times New Roman" w:hAnsi="Times New Roman" w:cs="Times New Roman"/>
          <w:sz w:val="24"/>
          <w:szCs w:val="24"/>
        </w:rPr>
        <w:t xml:space="preserve"> so I have to keep checking him, or not use the phone.</w:t>
      </w:r>
      <w:proofErr w:type="gramEnd"/>
      <w:r w:rsidRPr="0052785E">
        <w:rPr>
          <w:rFonts w:ascii="Times New Roman" w:hAnsi="Times New Roman" w:cs="Times New Roman"/>
          <w:sz w:val="24"/>
          <w:szCs w:val="24"/>
        </w:rPr>
        <w:t xml:space="preserve"> She [his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5E">
        <w:rPr>
          <w:rFonts w:ascii="Times New Roman" w:hAnsi="Times New Roman" w:cs="Times New Roman"/>
          <w:sz w:val="24"/>
          <w:szCs w:val="24"/>
        </w:rPr>
        <w:t>partner] rings me to check up that it’s switched off!</w:t>
      </w:r>
      <w:r>
        <w:rPr>
          <w:rFonts w:ascii="Times New Roman" w:hAnsi="Times New Roman" w:cs="Times New Roman"/>
          <w:sz w:val="24"/>
          <w:szCs w:val="24"/>
        </w:rPr>
        <w:t>” (Jack)</w:t>
      </w:r>
      <w:r w:rsidR="00032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B3E" w:rsidRPr="0052785E" w:rsidRDefault="00590B3E" w:rsidP="00933C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4167C" w:rsidRDefault="001370BF" w:rsidP="00FF43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3C7B" w:rsidRPr="0052785E">
        <w:rPr>
          <w:rFonts w:ascii="Times New Roman" w:hAnsi="Times New Roman" w:cs="Times New Roman"/>
          <w:sz w:val="24"/>
          <w:szCs w:val="24"/>
        </w:rPr>
        <w:t>In this account the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323018">
        <w:rPr>
          <w:rFonts w:ascii="Times New Roman" w:hAnsi="Times New Roman" w:cs="Times New Roman"/>
          <w:sz w:val="24"/>
          <w:szCs w:val="24"/>
        </w:rPr>
        <w:t xml:space="preserve">technological object clearly fails to co-construct and maintain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conflicting masculine identities, </w:t>
      </w:r>
      <w:r w:rsidR="00323018">
        <w:rPr>
          <w:rFonts w:ascii="Times New Roman" w:hAnsi="Times New Roman" w:cs="Times New Roman"/>
          <w:sz w:val="24"/>
          <w:szCs w:val="24"/>
        </w:rPr>
        <w:t>neither offering help with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power and control</w:t>
      </w:r>
      <w:r w:rsidR="00323018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>or</w:t>
      </w:r>
      <w:r w:rsidR="00933C7B">
        <w:rPr>
          <w:rFonts w:ascii="Times New Roman" w:hAnsi="Times New Roman" w:cs="Times New Roman"/>
          <w:sz w:val="24"/>
          <w:szCs w:val="24"/>
        </w:rPr>
        <w:t xml:space="preserve"> 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nurturance. </w:t>
      </w:r>
      <w:r w:rsidR="00D84A0A">
        <w:rPr>
          <w:rFonts w:ascii="Times New Roman" w:hAnsi="Times New Roman" w:cs="Times New Roman"/>
          <w:sz w:val="24"/>
          <w:szCs w:val="24"/>
        </w:rPr>
        <w:t>Miller and Slater (2010) argue that the first mode of technology is the promise of satisfying unrealistic desires, and here t</w:t>
      </w:r>
      <w:r w:rsidR="00D84A0A" w:rsidRPr="0052785E">
        <w:rPr>
          <w:rFonts w:ascii="Times New Roman" w:hAnsi="Times New Roman" w:cs="Times New Roman"/>
          <w:sz w:val="24"/>
          <w:szCs w:val="24"/>
        </w:rPr>
        <w:t>he</w:t>
      </w:r>
      <w:r w:rsidR="00D84A0A">
        <w:rPr>
          <w:rFonts w:ascii="Times New Roman" w:hAnsi="Times New Roman" w:cs="Times New Roman"/>
          <w:sz w:val="24"/>
          <w:szCs w:val="24"/>
        </w:rPr>
        <w:t xml:space="preserve"> </w:t>
      </w:r>
      <w:r w:rsidR="00D84A0A" w:rsidRPr="0052785E">
        <w:rPr>
          <w:rFonts w:ascii="Times New Roman" w:hAnsi="Times New Roman" w:cs="Times New Roman"/>
          <w:sz w:val="24"/>
          <w:szCs w:val="24"/>
        </w:rPr>
        <w:t>consumption object</w:t>
      </w:r>
      <w:r w:rsidR="00323018">
        <w:rPr>
          <w:rFonts w:ascii="Times New Roman" w:hAnsi="Times New Roman" w:cs="Times New Roman"/>
          <w:sz w:val="24"/>
          <w:szCs w:val="24"/>
        </w:rPr>
        <w:t>’s prior promise emerges</w:t>
      </w:r>
      <w:r w:rsidR="00D84A0A">
        <w:rPr>
          <w:rFonts w:ascii="Times New Roman" w:hAnsi="Times New Roman" w:cs="Times New Roman"/>
          <w:sz w:val="24"/>
          <w:szCs w:val="24"/>
        </w:rPr>
        <w:t xml:space="preserve"> in practice quite differently</w:t>
      </w:r>
      <w:r w:rsidR="00D84A0A" w:rsidRPr="0052785E">
        <w:rPr>
          <w:rFonts w:ascii="Times New Roman" w:hAnsi="Times New Roman" w:cs="Times New Roman"/>
          <w:sz w:val="24"/>
          <w:szCs w:val="24"/>
        </w:rPr>
        <w:t xml:space="preserve">. </w:t>
      </w:r>
      <w:r w:rsidR="00933C7B" w:rsidRPr="0052785E">
        <w:rPr>
          <w:rFonts w:ascii="Times New Roman" w:hAnsi="Times New Roman" w:cs="Times New Roman"/>
          <w:sz w:val="24"/>
          <w:szCs w:val="24"/>
        </w:rPr>
        <w:t>Howe</w:t>
      </w:r>
      <w:r w:rsidR="00D84A0A">
        <w:rPr>
          <w:rFonts w:ascii="Times New Roman" w:hAnsi="Times New Roman" w:cs="Times New Roman"/>
          <w:sz w:val="24"/>
          <w:szCs w:val="24"/>
        </w:rPr>
        <w:t>ver, here</w:t>
      </w:r>
      <w:r w:rsidR="00323018">
        <w:rPr>
          <w:rFonts w:ascii="Times New Roman" w:hAnsi="Times New Roman" w:cs="Times New Roman"/>
          <w:sz w:val="24"/>
          <w:szCs w:val="24"/>
        </w:rPr>
        <w:t xml:space="preserve"> the technology </w:t>
      </w:r>
      <w:r w:rsidR="00933C7B" w:rsidRPr="0052785E">
        <w:rPr>
          <w:rFonts w:ascii="Times New Roman" w:hAnsi="Times New Roman" w:cs="Times New Roman"/>
          <w:sz w:val="24"/>
          <w:szCs w:val="24"/>
        </w:rPr>
        <w:t>is not held accountable</w:t>
      </w:r>
      <w:r w:rsidR="00476B8D">
        <w:rPr>
          <w:rFonts w:ascii="Times New Roman" w:hAnsi="Times New Roman" w:cs="Times New Roman"/>
          <w:sz w:val="24"/>
          <w:szCs w:val="24"/>
        </w:rPr>
        <w:t xml:space="preserve">, </w:t>
      </w:r>
      <w:r w:rsidR="001077EF">
        <w:rPr>
          <w:rFonts w:ascii="Times New Roman" w:hAnsi="Times New Roman" w:cs="Times New Roman"/>
          <w:sz w:val="24"/>
          <w:szCs w:val="24"/>
        </w:rPr>
        <w:t xml:space="preserve">only the female </w:t>
      </w:r>
      <w:r w:rsidR="00933C7B" w:rsidRPr="0052785E">
        <w:rPr>
          <w:rFonts w:ascii="Times New Roman" w:hAnsi="Times New Roman" w:cs="Times New Roman"/>
          <w:sz w:val="24"/>
          <w:szCs w:val="24"/>
        </w:rPr>
        <w:t>inter</w:t>
      </w:r>
      <w:r w:rsidR="001077EF">
        <w:rPr>
          <w:rFonts w:ascii="Times New Roman" w:hAnsi="Times New Roman" w:cs="Times New Roman"/>
          <w:sz w:val="24"/>
          <w:szCs w:val="24"/>
        </w:rPr>
        <w:t>ference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. This </w:t>
      </w:r>
      <w:r w:rsidR="0094167C">
        <w:rPr>
          <w:rFonts w:ascii="Times New Roman" w:hAnsi="Times New Roman" w:cs="Times New Roman"/>
          <w:sz w:val="24"/>
          <w:szCs w:val="24"/>
        </w:rPr>
        <w:t>“</w:t>
      </w:r>
      <w:r w:rsidR="00933C7B" w:rsidRPr="0052785E">
        <w:rPr>
          <w:rFonts w:ascii="Times New Roman" w:hAnsi="Times New Roman" w:cs="Times New Roman"/>
          <w:sz w:val="24"/>
          <w:szCs w:val="24"/>
        </w:rPr>
        <w:t>masculine irrefutability of technology</w:t>
      </w:r>
      <w:r w:rsidR="0094167C">
        <w:rPr>
          <w:rFonts w:ascii="Times New Roman" w:hAnsi="Times New Roman" w:cs="Times New Roman"/>
          <w:sz w:val="24"/>
          <w:szCs w:val="24"/>
        </w:rPr>
        <w:t>”</w:t>
      </w:r>
      <w:r w:rsidR="00933C7B" w:rsidRPr="0052785E">
        <w:rPr>
          <w:rFonts w:ascii="Times New Roman" w:hAnsi="Times New Roman" w:cs="Times New Roman"/>
          <w:sz w:val="24"/>
          <w:szCs w:val="24"/>
        </w:rPr>
        <w:t xml:space="preserve"> </w:t>
      </w:r>
      <w:r w:rsidR="009416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167C">
        <w:rPr>
          <w:rFonts w:ascii="Times New Roman" w:hAnsi="Times New Roman" w:cs="Times New Roman"/>
          <w:sz w:val="24"/>
          <w:szCs w:val="24"/>
        </w:rPr>
        <w:t>Garlick</w:t>
      </w:r>
      <w:proofErr w:type="spellEnd"/>
      <w:r w:rsidR="0094167C">
        <w:rPr>
          <w:rFonts w:ascii="Times New Roman" w:hAnsi="Times New Roman" w:cs="Times New Roman"/>
          <w:sz w:val="24"/>
          <w:szCs w:val="24"/>
        </w:rPr>
        <w:t xml:space="preserve">, 2010, p. 597) means that </w:t>
      </w:r>
      <w:r w:rsidR="00933C7B" w:rsidRPr="0052785E">
        <w:rPr>
          <w:rFonts w:ascii="Times New Roman" w:hAnsi="Times New Roman" w:cs="Times New Roman"/>
          <w:sz w:val="24"/>
          <w:szCs w:val="24"/>
        </w:rPr>
        <w:t>the baby mo</w:t>
      </w:r>
      <w:r w:rsidR="00933C7B">
        <w:rPr>
          <w:rFonts w:ascii="Times New Roman" w:hAnsi="Times New Roman" w:cs="Times New Roman"/>
          <w:sz w:val="24"/>
          <w:szCs w:val="24"/>
        </w:rPr>
        <w:t>nitor, emerges a</w:t>
      </w:r>
      <w:r w:rsidR="00D84A0A">
        <w:rPr>
          <w:rFonts w:ascii="Times New Roman" w:hAnsi="Times New Roman" w:cs="Times New Roman"/>
          <w:sz w:val="24"/>
          <w:szCs w:val="24"/>
        </w:rPr>
        <w:t xml:space="preserve">s an important actor </w:t>
      </w:r>
      <w:r w:rsidR="0094167C">
        <w:rPr>
          <w:rFonts w:ascii="Times New Roman" w:hAnsi="Times New Roman" w:cs="Times New Roman"/>
          <w:sz w:val="24"/>
          <w:szCs w:val="24"/>
        </w:rPr>
        <w:t xml:space="preserve">in both </w:t>
      </w:r>
      <w:r w:rsidR="00D84A0A">
        <w:rPr>
          <w:rFonts w:ascii="Times New Roman" w:hAnsi="Times New Roman" w:cs="Times New Roman"/>
          <w:sz w:val="24"/>
          <w:szCs w:val="24"/>
        </w:rPr>
        <w:t xml:space="preserve">exacerbating </w:t>
      </w:r>
      <w:r w:rsidR="00933C7B">
        <w:rPr>
          <w:rFonts w:ascii="Times New Roman" w:hAnsi="Times New Roman" w:cs="Times New Roman"/>
          <w:sz w:val="24"/>
          <w:szCs w:val="24"/>
        </w:rPr>
        <w:t>g</w:t>
      </w:r>
      <w:r w:rsidR="00406395">
        <w:rPr>
          <w:rFonts w:ascii="Times New Roman" w:hAnsi="Times New Roman" w:cs="Times New Roman"/>
          <w:sz w:val="24"/>
          <w:szCs w:val="24"/>
        </w:rPr>
        <w:t xml:space="preserve">ender struggle within the home </w:t>
      </w:r>
      <w:r w:rsidR="00D84A0A">
        <w:rPr>
          <w:rFonts w:ascii="Times New Roman" w:hAnsi="Times New Roman" w:cs="Times New Roman"/>
          <w:sz w:val="24"/>
          <w:szCs w:val="24"/>
        </w:rPr>
        <w:t xml:space="preserve">and fatherhood role conflict.  </w:t>
      </w:r>
    </w:p>
    <w:p w:rsidR="00651447" w:rsidRPr="0052785E" w:rsidRDefault="00590B3E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B74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81E">
        <w:rPr>
          <w:rFonts w:ascii="Times New Roman" w:hAnsi="Times New Roman" w:cs="Times New Roman"/>
          <w:b/>
          <w:sz w:val="24"/>
          <w:szCs w:val="24"/>
        </w:rPr>
        <w:t>U</w:t>
      </w:r>
      <w:r w:rsidR="0052785E" w:rsidRPr="0052785E">
        <w:rPr>
          <w:rFonts w:ascii="Times New Roman" w:hAnsi="Times New Roman" w:cs="Times New Roman"/>
          <w:b/>
          <w:sz w:val="24"/>
          <w:szCs w:val="24"/>
        </w:rPr>
        <w:t>nderstanding ambivalence</w:t>
      </w:r>
    </w:p>
    <w:p w:rsidR="008B7273" w:rsidRDefault="00B2788D" w:rsidP="008B727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1CF">
        <w:rPr>
          <w:rFonts w:ascii="Times New Roman" w:hAnsi="Times New Roman" w:cs="Times New Roman"/>
          <w:sz w:val="24"/>
          <w:szCs w:val="24"/>
        </w:rPr>
        <w:t>Figure 4</w:t>
      </w:r>
      <w:r w:rsidR="001711CF">
        <w:rPr>
          <w:rFonts w:ascii="Times New Roman" w:hAnsi="Times New Roman" w:cs="Times New Roman"/>
          <w:sz w:val="24"/>
          <w:szCs w:val="24"/>
        </w:rPr>
        <w:t xml:space="preserve"> here</w:t>
      </w:r>
    </w:p>
    <w:p w:rsidR="008C08BC" w:rsidRPr="00DA6808" w:rsidRDefault="00590B3E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A1BCE">
        <w:rPr>
          <w:rFonts w:ascii="Times New Roman" w:hAnsi="Times New Roman" w:cs="Times New Roman"/>
          <w:b/>
          <w:sz w:val="24"/>
          <w:szCs w:val="24"/>
        </w:rPr>
        <w:t xml:space="preserve">.1 </w:t>
      </w:r>
      <w:proofErr w:type="spellStart"/>
      <w:r w:rsidR="008C08BC" w:rsidRPr="00DA6808">
        <w:rPr>
          <w:rFonts w:ascii="Times New Roman" w:hAnsi="Times New Roman" w:cs="Times New Roman"/>
          <w:b/>
          <w:sz w:val="24"/>
          <w:szCs w:val="24"/>
        </w:rPr>
        <w:t>Techtopia</w:t>
      </w:r>
      <w:proofErr w:type="spellEnd"/>
      <w:r w:rsidR="008C08BC" w:rsidRPr="00DA6808">
        <w:rPr>
          <w:rFonts w:ascii="Times New Roman" w:hAnsi="Times New Roman" w:cs="Times New Roman"/>
          <w:b/>
          <w:sz w:val="24"/>
          <w:szCs w:val="24"/>
        </w:rPr>
        <w:t xml:space="preserve">: the </w:t>
      </w:r>
      <w:proofErr w:type="spellStart"/>
      <w:r w:rsidR="00583942">
        <w:rPr>
          <w:rFonts w:ascii="Times New Roman" w:hAnsi="Times New Roman" w:cs="Times New Roman"/>
          <w:b/>
          <w:sz w:val="24"/>
          <w:szCs w:val="24"/>
        </w:rPr>
        <w:t>Ba</w:t>
      </w:r>
      <w:r w:rsidR="008C08BC" w:rsidRPr="00DA6808">
        <w:rPr>
          <w:rFonts w:ascii="Times New Roman" w:hAnsi="Times New Roman" w:cs="Times New Roman"/>
          <w:b/>
          <w:sz w:val="24"/>
          <w:szCs w:val="24"/>
        </w:rPr>
        <w:t>by</w:t>
      </w:r>
      <w:r w:rsidR="00583942">
        <w:rPr>
          <w:rFonts w:ascii="Times New Roman" w:hAnsi="Times New Roman" w:cs="Times New Roman"/>
          <w:b/>
          <w:sz w:val="24"/>
          <w:szCs w:val="24"/>
        </w:rPr>
        <w:t>J</w:t>
      </w:r>
      <w:r w:rsidR="008C08BC" w:rsidRPr="00DA6808">
        <w:rPr>
          <w:rFonts w:ascii="Times New Roman" w:hAnsi="Times New Roman" w:cs="Times New Roman"/>
          <w:b/>
          <w:sz w:val="24"/>
          <w:szCs w:val="24"/>
        </w:rPr>
        <w:t>ogger</w:t>
      </w:r>
      <w:proofErr w:type="spellEnd"/>
      <w:r w:rsidR="00583942">
        <w:rPr>
          <w:rFonts w:ascii="Times New Roman" w:hAnsi="Times New Roman" w:cs="Times New Roman"/>
          <w:b/>
          <w:sz w:val="24"/>
          <w:szCs w:val="24"/>
        </w:rPr>
        <w:t>™</w:t>
      </w:r>
      <w:r w:rsidR="008E12A6">
        <w:rPr>
          <w:rFonts w:ascii="Times New Roman" w:hAnsi="Times New Roman" w:cs="Times New Roman"/>
          <w:b/>
          <w:sz w:val="24"/>
          <w:szCs w:val="24"/>
        </w:rPr>
        <w:t xml:space="preserve"> and Dreams of </w:t>
      </w:r>
      <w:proofErr w:type="spellStart"/>
      <w:r w:rsidR="008E12A6">
        <w:rPr>
          <w:rFonts w:ascii="Times New Roman" w:hAnsi="Times New Roman" w:cs="Times New Roman"/>
          <w:b/>
          <w:sz w:val="24"/>
          <w:szCs w:val="24"/>
        </w:rPr>
        <w:t>superdad</w:t>
      </w:r>
      <w:proofErr w:type="spellEnd"/>
    </w:p>
    <w:p w:rsidR="00DC686F" w:rsidRDefault="00DA1BCE" w:rsidP="001E0D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281E">
        <w:rPr>
          <w:rFonts w:ascii="Times New Roman" w:hAnsi="Times New Roman" w:cs="Times New Roman"/>
          <w:sz w:val="24"/>
          <w:szCs w:val="24"/>
        </w:rPr>
        <w:t>In the period before the baby is born, the respondents largely present a</w:t>
      </w:r>
      <w:r w:rsidR="0040622B">
        <w:rPr>
          <w:rFonts w:ascii="Times New Roman" w:hAnsi="Times New Roman" w:cs="Times New Roman"/>
          <w:sz w:val="24"/>
          <w:szCs w:val="24"/>
        </w:rPr>
        <w:t xml:space="preserve"> classic story of the utopian character of the expectations p</w:t>
      </w:r>
      <w:r w:rsidR="0018281E">
        <w:rPr>
          <w:rFonts w:ascii="Times New Roman" w:hAnsi="Times New Roman" w:cs="Times New Roman"/>
          <w:sz w:val="24"/>
          <w:szCs w:val="24"/>
        </w:rPr>
        <w:t>laced upon technology</w:t>
      </w:r>
      <w:r w:rsidR="00BB7554">
        <w:rPr>
          <w:rFonts w:ascii="Times New Roman" w:hAnsi="Times New Roman" w:cs="Times New Roman"/>
          <w:sz w:val="24"/>
          <w:szCs w:val="24"/>
        </w:rPr>
        <w:t xml:space="preserve">.  Within western cultures, the </w:t>
      </w:r>
      <w:r w:rsidR="00BB7554">
        <w:rPr>
          <w:rFonts w:ascii="Times New Roman" w:hAnsi="Times New Roman" w:cs="Times New Roman"/>
          <w:sz w:val="24"/>
          <w:szCs w:val="24"/>
        </w:rPr>
        <w:lastRenderedPageBreak/>
        <w:t>ascription of t</w:t>
      </w:r>
      <w:r w:rsidR="001077EF">
        <w:rPr>
          <w:rFonts w:ascii="Times New Roman" w:hAnsi="Times New Roman" w:cs="Times New Roman"/>
          <w:sz w:val="24"/>
          <w:szCs w:val="24"/>
        </w:rPr>
        <w:t>echnology</w:t>
      </w:r>
      <w:r w:rsidR="0040622B">
        <w:rPr>
          <w:rFonts w:ascii="Times New Roman" w:hAnsi="Times New Roman" w:cs="Times New Roman"/>
          <w:sz w:val="24"/>
          <w:szCs w:val="24"/>
        </w:rPr>
        <w:t xml:space="preserve"> is a status elevator for objects and their users</w:t>
      </w:r>
      <w:r w:rsidR="008C08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08BC">
        <w:rPr>
          <w:rFonts w:ascii="Times New Roman" w:hAnsi="Times New Roman" w:cs="Times New Roman"/>
          <w:sz w:val="24"/>
          <w:szCs w:val="24"/>
        </w:rPr>
        <w:t>Borgmann</w:t>
      </w:r>
      <w:proofErr w:type="spellEnd"/>
      <w:r w:rsidR="00E94B09">
        <w:rPr>
          <w:rFonts w:ascii="Times New Roman" w:hAnsi="Times New Roman" w:cs="Times New Roman"/>
          <w:sz w:val="24"/>
          <w:szCs w:val="24"/>
        </w:rPr>
        <w:t>,</w:t>
      </w:r>
      <w:r w:rsidR="008C08BC">
        <w:rPr>
          <w:rFonts w:ascii="Times New Roman" w:hAnsi="Times New Roman" w:cs="Times New Roman"/>
          <w:sz w:val="24"/>
          <w:szCs w:val="24"/>
        </w:rPr>
        <w:t xml:space="preserve"> 2000)</w:t>
      </w:r>
      <w:r w:rsidR="00BB7554">
        <w:rPr>
          <w:rFonts w:ascii="Times New Roman" w:hAnsi="Times New Roman" w:cs="Times New Roman"/>
          <w:sz w:val="24"/>
          <w:szCs w:val="24"/>
        </w:rPr>
        <w:t xml:space="preserve"> </w:t>
      </w:r>
      <w:r w:rsidR="0040622B">
        <w:rPr>
          <w:rFonts w:ascii="Times New Roman" w:hAnsi="Times New Roman" w:cs="Times New Roman"/>
          <w:sz w:val="24"/>
          <w:szCs w:val="24"/>
        </w:rPr>
        <w:t>confer</w:t>
      </w:r>
      <w:r w:rsidR="00BB7554">
        <w:rPr>
          <w:rFonts w:ascii="Times New Roman" w:hAnsi="Times New Roman" w:cs="Times New Roman"/>
          <w:sz w:val="24"/>
          <w:szCs w:val="24"/>
        </w:rPr>
        <w:t>ring</w:t>
      </w:r>
      <w:r w:rsidR="0040622B">
        <w:rPr>
          <w:rFonts w:ascii="Times New Roman" w:hAnsi="Times New Roman" w:cs="Times New Roman"/>
          <w:sz w:val="24"/>
          <w:szCs w:val="24"/>
        </w:rPr>
        <w:t xml:space="preserve"> high status espec</w:t>
      </w:r>
      <w:r w:rsidR="00323018">
        <w:rPr>
          <w:rFonts w:ascii="Times New Roman" w:hAnsi="Times New Roman" w:cs="Times New Roman"/>
          <w:sz w:val="24"/>
          <w:szCs w:val="24"/>
        </w:rPr>
        <w:t xml:space="preserve">ially in terms of those who </w:t>
      </w:r>
      <w:r w:rsidR="0040622B">
        <w:rPr>
          <w:rFonts w:ascii="Times New Roman" w:hAnsi="Times New Roman" w:cs="Times New Roman"/>
          <w:sz w:val="24"/>
          <w:szCs w:val="24"/>
        </w:rPr>
        <w:t xml:space="preserve">master technology and thus have </w:t>
      </w:r>
      <w:r w:rsidR="00BB7554">
        <w:rPr>
          <w:rFonts w:ascii="Times New Roman" w:hAnsi="Times New Roman" w:cs="Times New Roman"/>
          <w:sz w:val="24"/>
          <w:szCs w:val="24"/>
        </w:rPr>
        <w:t xml:space="preserve">enhanced </w:t>
      </w:r>
      <w:r w:rsidR="0040622B">
        <w:rPr>
          <w:rFonts w:ascii="Times New Roman" w:hAnsi="Times New Roman" w:cs="Times New Roman"/>
          <w:sz w:val="24"/>
          <w:szCs w:val="24"/>
        </w:rPr>
        <w:t xml:space="preserve">control over their </w:t>
      </w:r>
      <w:r w:rsidR="00C87CB0">
        <w:rPr>
          <w:rFonts w:ascii="Times New Roman" w:hAnsi="Times New Roman" w:cs="Times New Roman"/>
          <w:sz w:val="24"/>
          <w:szCs w:val="24"/>
        </w:rPr>
        <w:t>environments</w:t>
      </w:r>
      <w:r w:rsidR="00E45795" w:rsidRPr="00E45795">
        <w:rPr>
          <w:rFonts w:ascii="Times New Roman" w:hAnsi="Times New Roman" w:cs="Times New Roman"/>
          <w:sz w:val="24"/>
          <w:szCs w:val="24"/>
        </w:rPr>
        <w:t xml:space="preserve"> </w:t>
      </w:r>
      <w:r w:rsidR="00E457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5795">
        <w:rPr>
          <w:rFonts w:ascii="Times New Roman" w:hAnsi="Times New Roman" w:cs="Times New Roman"/>
          <w:sz w:val="24"/>
          <w:szCs w:val="24"/>
        </w:rPr>
        <w:t>Coskuner-Balli</w:t>
      </w:r>
      <w:proofErr w:type="spellEnd"/>
      <w:r w:rsidR="00E45795">
        <w:rPr>
          <w:rFonts w:ascii="Times New Roman" w:hAnsi="Times New Roman" w:cs="Times New Roman"/>
          <w:sz w:val="24"/>
          <w:szCs w:val="24"/>
        </w:rPr>
        <w:t xml:space="preserve"> &amp; Thompson, 2013)</w:t>
      </w:r>
      <w:r w:rsidR="00323018">
        <w:rPr>
          <w:rFonts w:ascii="Times New Roman" w:hAnsi="Times New Roman" w:cs="Times New Roman"/>
          <w:sz w:val="24"/>
          <w:szCs w:val="24"/>
        </w:rPr>
        <w:t xml:space="preserve">.  Furthermore, the status of a technology </w:t>
      </w:r>
      <w:r w:rsidR="008B7273">
        <w:rPr>
          <w:rFonts w:ascii="Times New Roman" w:hAnsi="Times New Roman" w:cs="Times New Roman"/>
          <w:sz w:val="24"/>
          <w:szCs w:val="24"/>
        </w:rPr>
        <w:t>command</w:t>
      </w:r>
      <w:r w:rsidR="00323018">
        <w:rPr>
          <w:rFonts w:ascii="Times New Roman" w:hAnsi="Times New Roman" w:cs="Times New Roman"/>
          <w:sz w:val="24"/>
          <w:szCs w:val="24"/>
        </w:rPr>
        <w:t xml:space="preserve">s, for example, </w:t>
      </w:r>
      <w:r w:rsidR="008B7273">
        <w:rPr>
          <w:rFonts w:ascii="Times New Roman" w:hAnsi="Times New Roman" w:cs="Times New Roman"/>
          <w:sz w:val="24"/>
          <w:szCs w:val="24"/>
        </w:rPr>
        <w:t>price premium</w:t>
      </w:r>
      <w:r w:rsidR="00323018">
        <w:rPr>
          <w:rFonts w:ascii="Times New Roman" w:hAnsi="Times New Roman" w:cs="Times New Roman"/>
          <w:sz w:val="24"/>
          <w:szCs w:val="24"/>
        </w:rPr>
        <w:t>s</w:t>
      </w:r>
      <w:r w:rsidR="008B7273">
        <w:rPr>
          <w:rFonts w:ascii="Times New Roman" w:hAnsi="Times New Roman" w:cs="Times New Roman"/>
          <w:sz w:val="24"/>
          <w:szCs w:val="24"/>
        </w:rPr>
        <w:t xml:space="preserve"> for consumer objects</w:t>
      </w:r>
      <w:r w:rsidR="00E45795" w:rsidRPr="00E45795">
        <w:rPr>
          <w:rFonts w:ascii="Times New Roman" w:hAnsi="Times New Roman" w:cs="Times New Roman"/>
          <w:sz w:val="24"/>
          <w:szCs w:val="24"/>
        </w:rPr>
        <w:t xml:space="preserve"> </w:t>
      </w:r>
      <w:r w:rsidR="00E45795">
        <w:rPr>
          <w:rFonts w:ascii="Times New Roman" w:hAnsi="Times New Roman" w:cs="Times New Roman"/>
          <w:sz w:val="24"/>
          <w:szCs w:val="24"/>
        </w:rPr>
        <w:t>(Silva, 2010)</w:t>
      </w:r>
      <w:r w:rsidR="0040622B">
        <w:rPr>
          <w:rFonts w:ascii="Times New Roman" w:hAnsi="Times New Roman" w:cs="Times New Roman"/>
          <w:sz w:val="24"/>
          <w:szCs w:val="24"/>
        </w:rPr>
        <w:t xml:space="preserve">.  </w:t>
      </w:r>
      <w:r w:rsidR="008B7273">
        <w:rPr>
          <w:rFonts w:ascii="Times New Roman" w:hAnsi="Times New Roman" w:cs="Times New Roman"/>
          <w:sz w:val="24"/>
          <w:szCs w:val="24"/>
        </w:rPr>
        <w:t>Achieving the status of technology</w:t>
      </w:r>
      <w:r w:rsidR="008C08BC">
        <w:rPr>
          <w:rFonts w:ascii="Times New Roman" w:hAnsi="Times New Roman" w:cs="Times New Roman"/>
          <w:sz w:val="24"/>
          <w:szCs w:val="24"/>
        </w:rPr>
        <w:t xml:space="preserve">/technology competent </w:t>
      </w:r>
      <w:r w:rsidR="008B7273">
        <w:rPr>
          <w:rFonts w:ascii="Times New Roman" w:hAnsi="Times New Roman" w:cs="Times New Roman"/>
          <w:sz w:val="24"/>
          <w:szCs w:val="24"/>
        </w:rPr>
        <w:t xml:space="preserve">is therefore important </w:t>
      </w:r>
      <w:r w:rsidR="00BB7554">
        <w:rPr>
          <w:rFonts w:ascii="Times New Roman" w:hAnsi="Times New Roman" w:cs="Times New Roman"/>
          <w:sz w:val="24"/>
          <w:szCs w:val="24"/>
        </w:rPr>
        <w:t>for the consumer object</w:t>
      </w:r>
      <w:r w:rsidR="00EE1FE9">
        <w:rPr>
          <w:rFonts w:ascii="Times New Roman" w:hAnsi="Times New Roman" w:cs="Times New Roman"/>
          <w:sz w:val="24"/>
          <w:szCs w:val="24"/>
        </w:rPr>
        <w:t xml:space="preserve"> and</w:t>
      </w:r>
      <w:r w:rsidR="00BB7554">
        <w:rPr>
          <w:rFonts w:ascii="Times New Roman" w:hAnsi="Times New Roman" w:cs="Times New Roman"/>
          <w:sz w:val="24"/>
          <w:szCs w:val="24"/>
        </w:rPr>
        <w:t xml:space="preserve"> the consumer subject</w:t>
      </w:r>
      <w:r w:rsidR="008B7273">
        <w:rPr>
          <w:rFonts w:ascii="Times New Roman" w:hAnsi="Times New Roman" w:cs="Times New Roman"/>
          <w:sz w:val="24"/>
          <w:szCs w:val="24"/>
        </w:rPr>
        <w:t xml:space="preserve">.  </w:t>
      </w:r>
      <w:r w:rsidR="00EE1FE9">
        <w:rPr>
          <w:rFonts w:ascii="Times New Roman" w:hAnsi="Times New Roman" w:cs="Times New Roman"/>
          <w:sz w:val="24"/>
          <w:szCs w:val="24"/>
        </w:rPr>
        <w:t>T</w:t>
      </w:r>
      <w:r w:rsidR="00C87CB0">
        <w:rPr>
          <w:rFonts w:ascii="Times New Roman" w:hAnsi="Times New Roman" w:cs="Times New Roman"/>
          <w:sz w:val="24"/>
          <w:szCs w:val="24"/>
        </w:rPr>
        <w:t>he object studied, the baby jogger, fits into the utopian</w:t>
      </w:r>
      <w:r w:rsidR="00DC686F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="00DC686F">
        <w:rPr>
          <w:rFonts w:ascii="Times New Roman" w:hAnsi="Times New Roman" w:cs="Times New Roman"/>
          <w:sz w:val="24"/>
          <w:szCs w:val="24"/>
        </w:rPr>
        <w:t>techtopian</w:t>
      </w:r>
      <w:proofErr w:type="spellEnd"/>
      <w:r w:rsidR="005227F0">
        <w:rPr>
          <w:rFonts w:ascii="Times New Roman" w:hAnsi="Times New Roman" w:cs="Times New Roman"/>
          <w:sz w:val="24"/>
          <w:szCs w:val="24"/>
        </w:rPr>
        <w:t xml:space="preserve"> </w:t>
      </w:r>
      <w:r w:rsidR="00DC68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686F">
        <w:rPr>
          <w:rFonts w:ascii="Times New Roman" w:hAnsi="Times New Roman" w:cs="Times New Roman"/>
          <w:sz w:val="24"/>
          <w:szCs w:val="24"/>
        </w:rPr>
        <w:t>Kozinets</w:t>
      </w:r>
      <w:proofErr w:type="spellEnd"/>
      <w:r w:rsidR="004E77F5">
        <w:rPr>
          <w:rFonts w:ascii="Times New Roman" w:hAnsi="Times New Roman" w:cs="Times New Roman"/>
          <w:sz w:val="24"/>
          <w:szCs w:val="24"/>
        </w:rPr>
        <w:t>,</w:t>
      </w:r>
      <w:r w:rsidR="00DC686F">
        <w:rPr>
          <w:rFonts w:ascii="Times New Roman" w:hAnsi="Times New Roman" w:cs="Times New Roman"/>
          <w:sz w:val="24"/>
          <w:szCs w:val="24"/>
        </w:rPr>
        <w:t xml:space="preserve"> 2008)</w:t>
      </w:r>
      <w:r w:rsidR="00DA6808">
        <w:rPr>
          <w:rFonts w:ascii="Times New Roman" w:hAnsi="Times New Roman" w:cs="Times New Roman"/>
          <w:sz w:val="24"/>
          <w:szCs w:val="24"/>
        </w:rPr>
        <w:t xml:space="preserve"> ideologies</w:t>
      </w:r>
      <w:r w:rsidR="00C87CB0">
        <w:rPr>
          <w:rFonts w:ascii="Times New Roman" w:hAnsi="Times New Roman" w:cs="Times New Roman"/>
          <w:sz w:val="24"/>
          <w:szCs w:val="24"/>
        </w:rPr>
        <w:t xml:space="preserve"> of control, of achieving mastery</w:t>
      </w:r>
      <w:r w:rsidR="004E77F5">
        <w:rPr>
          <w:rFonts w:ascii="Times New Roman" w:hAnsi="Times New Roman" w:cs="Times New Roman"/>
          <w:sz w:val="24"/>
          <w:szCs w:val="24"/>
        </w:rPr>
        <w:t>,</w:t>
      </w:r>
      <w:r w:rsidR="00C87CB0">
        <w:rPr>
          <w:rFonts w:ascii="Times New Roman" w:hAnsi="Times New Roman" w:cs="Times New Roman"/>
          <w:sz w:val="24"/>
          <w:szCs w:val="24"/>
        </w:rPr>
        <w:t xml:space="preserve"> and </w:t>
      </w:r>
      <w:r w:rsidR="008B7273">
        <w:rPr>
          <w:rFonts w:ascii="Times New Roman" w:hAnsi="Times New Roman" w:cs="Times New Roman"/>
          <w:sz w:val="24"/>
          <w:szCs w:val="24"/>
        </w:rPr>
        <w:t xml:space="preserve">the commensurate </w:t>
      </w:r>
      <w:r w:rsidR="008C08BC">
        <w:rPr>
          <w:rFonts w:ascii="Times New Roman" w:hAnsi="Times New Roman" w:cs="Times New Roman"/>
          <w:sz w:val="24"/>
          <w:szCs w:val="24"/>
        </w:rPr>
        <w:t>vision</w:t>
      </w:r>
      <w:r w:rsidR="00BB7E6C">
        <w:rPr>
          <w:rFonts w:ascii="Times New Roman" w:hAnsi="Times New Roman" w:cs="Times New Roman"/>
          <w:sz w:val="24"/>
          <w:szCs w:val="24"/>
        </w:rPr>
        <w:t xml:space="preserve"> the father</w:t>
      </w:r>
      <w:r w:rsidR="00DC686F">
        <w:rPr>
          <w:rFonts w:ascii="Times New Roman" w:hAnsi="Times New Roman" w:cs="Times New Roman"/>
          <w:sz w:val="24"/>
          <w:szCs w:val="24"/>
        </w:rPr>
        <w:t>s</w:t>
      </w:r>
      <w:r w:rsidR="00E45795">
        <w:rPr>
          <w:rFonts w:ascii="Times New Roman" w:hAnsi="Times New Roman" w:cs="Times New Roman"/>
          <w:sz w:val="24"/>
          <w:szCs w:val="24"/>
        </w:rPr>
        <w:t xml:space="preserve"> have of possible transcendence. </w:t>
      </w:r>
      <w:r w:rsidR="00C87CB0">
        <w:rPr>
          <w:rFonts w:ascii="Times New Roman" w:hAnsi="Times New Roman" w:cs="Times New Roman"/>
          <w:sz w:val="24"/>
          <w:szCs w:val="24"/>
        </w:rPr>
        <w:t xml:space="preserve">However, the ANT view of technology as a contingent achievement rather than an essential state would argue that </w:t>
      </w:r>
      <w:r w:rsidR="00BB7554">
        <w:rPr>
          <w:rFonts w:ascii="Times New Roman" w:hAnsi="Times New Roman" w:cs="Times New Roman"/>
          <w:sz w:val="24"/>
          <w:szCs w:val="24"/>
        </w:rPr>
        <w:t xml:space="preserve">the status of the baby jogger </w:t>
      </w:r>
      <w:r w:rsidR="00C87CB0">
        <w:rPr>
          <w:rFonts w:ascii="Times New Roman" w:hAnsi="Times New Roman" w:cs="Times New Roman"/>
          <w:sz w:val="24"/>
          <w:szCs w:val="24"/>
        </w:rPr>
        <w:t>cannot be secure as the object has not become active within the netw</w:t>
      </w:r>
      <w:r w:rsidR="00DC686F">
        <w:rPr>
          <w:rFonts w:ascii="Times New Roman" w:hAnsi="Times New Roman" w:cs="Times New Roman"/>
          <w:sz w:val="24"/>
          <w:szCs w:val="24"/>
        </w:rPr>
        <w:t xml:space="preserve">ork of the new family.  </w:t>
      </w:r>
      <w:r w:rsidR="00E45795">
        <w:rPr>
          <w:rFonts w:ascii="Times New Roman" w:hAnsi="Times New Roman" w:cs="Times New Roman"/>
          <w:sz w:val="24"/>
          <w:szCs w:val="24"/>
        </w:rPr>
        <w:t>As me</w:t>
      </w:r>
      <w:r w:rsidR="005227F0">
        <w:rPr>
          <w:rFonts w:ascii="Times New Roman" w:hAnsi="Times New Roman" w:cs="Times New Roman"/>
          <w:sz w:val="24"/>
          <w:szCs w:val="24"/>
        </w:rPr>
        <w:t xml:space="preserve">ntioned above, that promise </w:t>
      </w:r>
      <w:r w:rsidR="00E45795">
        <w:rPr>
          <w:rFonts w:ascii="Times New Roman" w:hAnsi="Times New Roman" w:cs="Times New Roman"/>
          <w:sz w:val="24"/>
          <w:szCs w:val="24"/>
        </w:rPr>
        <w:t xml:space="preserve">often </w:t>
      </w:r>
      <w:r w:rsidR="00BB7554">
        <w:rPr>
          <w:rFonts w:ascii="Times New Roman" w:hAnsi="Times New Roman" w:cs="Times New Roman"/>
          <w:sz w:val="24"/>
          <w:szCs w:val="24"/>
        </w:rPr>
        <w:t xml:space="preserve">is </w:t>
      </w:r>
      <w:r w:rsidR="00E45795">
        <w:rPr>
          <w:rFonts w:ascii="Times New Roman" w:hAnsi="Times New Roman" w:cs="Times New Roman"/>
          <w:sz w:val="24"/>
          <w:szCs w:val="24"/>
        </w:rPr>
        <w:t xml:space="preserve">not </w:t>
      </w:r>
      <w:r w:rsidR="001E0D36">
        <w:rPr>
          <w:rFonts w:ascii="Times New Roman" w:hAnsi="Times New Roman" w:cs="Times New Roman"/>
          <w:sz w:val="24"/>
          <w:szCs w:val="24"/>
        </w:rPr>
        <w:t>realiz</w:t>
      </w:r>
      <w:r w:rsidR="00BB7554">
        <w:rPr>
          <w:rFonts w:ascii="Times New Roman" w:hAnsi="Times New Roman" w:cs="Times New Roman"/>
          <w:sz w:val="24"/>
          <w:szCs w:val="24"/>
        </w:rPr>
        <w:t>ed after the baby is born.  During subsequent interviews,</w:t>
      </w:r>
      <w:r w:rsidR="00DC686F">
        <w:rPr>
          <w:rFonts w:ascii="Times New Roman" w:hAnsi="Times New Roman" w:cs="Times New Roman"/>
          <w:sz w:val="24"/>
          <w:szCs w:val="24"/>
        </w:rPr>
        <w:t xml:space="preserve"> </w:t>
      </w:r>
      <w:r w:rsidR="005227F0">
        <w:rPr>
          <w:rFonts w:ascii="Times New Roman" w:hAnsi="Times New Roman" w:cs="Times New Roman"/>
          <w:sz w:val="24"/>
          <w:szCs w:val="24"/>
        </w:rPr>
        <w:t>i</w:t>
      </w:r>
      <w:r w:rsidR="00F91942">
        <w:rPr>
          <w:rFonts w:ascii="Times New Roman" w:hAnsi="Times New Roman" w:cs="Times New Roman"/>
          <w:sz w:val="24"/>
          <w:szCs w:val="24"/>
        </w:rPr>
        <w:t>nformants often reported</w:t>
      </w:r>
      <w:r w:rsidR="005227F0">
        <w:rPr>
          <w:rFonts w:ascii="Times New Roman" w:hAnsi="Times New Roman" w:cs="Times New Roman"/>
          <w:sz w:val="24"/>
          <w:szCs w:val="24"/>
        </w:rPr>
        <w:t xml:space="preserve"> a distinct lack of </w:t>
      </w:r>
      <w:r w:rsidR="00DC686F">
        <w:rPr>
          <w:rFonts w:ascii="Times New Roman" w:hAnsi="Times New Roman" w:cs="Times New Roman"/>
          <w:sz w:val="24"/>
          <w:szCs w:val="24"/>
        </w:rPr>
        <w:t>jogging</w:t>
      </w:r>
      <w:r w:rsidR="00C87CB0">
        <w:rPr>
          <w:rFonts w:ascii="Times New Roman" w:hAnsi="Times New Roman" w:cs="Times New Roman"/>
          <w:sz w:val="24"/>
          <w:szCs w:val="24"/>
        </w:rPr>
        <w:t xml:space="preserve"> </w:t>
      </w:r>
      <w:r w:rsidR="00DC686F">
        <w:rPr>
          <w:rFonts w:ascii="Times New Roman" w:hAnsi="Times New Roman" w:cs="Times New Roman"/>
          <w:sz w:val="24"/>
          <w:szCs w:val="24"/>
        </w:rPr>
        <w:t>activity</w:t>
      </w:r>
      <w:r w:rsidR="004E77F5">
        <w:rPr>
          <w:rFonts w:ascii="Times New Roman" w:hAnsi="Times New Roman" w:cs="Times New Roman"/>
          <w:sz w:val="24"/>
          <w:szCs w:val="24"/>
        </w:rPr>
        <w:t>:</w:t>
      </w:r>
    </w:p>
    <w:p w:rsidR="001E0D36" w:rsidRDefault="001E0D36" w:rsidP="001E0D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E77F5" w:rsidRDefault="00DC686F" w:rsidP="001E0D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E0D36">
        <w:rPr>
          <w:rFonts w:ascii="Times New Roman" w:hAnsi="Times New Roman" w:cs="Times New Roman"/>
          <w:sz w:val="24"/>
          <w:szCs w:val="24"/>
        </w:rPr>
        <w:t>“</w:t>
      </w:r>
      <w:r w:rsidR="004E77F5" w:rsidRPr="001E0D36">
        <w:rPr>
          <w:rFonts w:ascii="Times New Roman" w:hAnsi="Times New Roman" w:cs="Times New Roman"/>
          <w:sz w:val="24"/>
          <w:szCs w:val="24"/>
        </w:rPr>
        <w:t>O</w:t>
      </w:r>
      <w:r w:rsidRPr="001E0D36">
        <w:rPr>
          <w:rFonts w:ascii="Times New Roman" w:hAnsi="Times New Roman" w:cs="Times New Roman"/>
          <w:sz w:val="24"/>
          <w:szCs w:val="24"/>
        </w:rPr>
        <w:t xml:space="preserve">h that? </w:t>
      </w:r>
      <w:r w:rsidR="004E77F5" w:rsidRPr="001E0D36">
        <w:rPr>
          <w:rFonts w:ascii="Times New Roman" w:hAnsi="Times New Roman" w:cs="Times New Roman"/>
          <w:sz w:val="24"/>
          <w:szCs w:val="24"/>
        </w:rPr>
        <w:t>N</w:t>
      </w:r>
      <w:r w:rsidRPr="001E0D36">
        <w:rPr>
          <w:rFonts w:ascii="Times New Roman" w:hAnsi="Times New Roman" w:cs="Times New Roman"/>
          <w:sz w:val="24"/>
          <w:szCs w:val="24"/>
        </w:rPr>
        <w:t>o</w:t>
      </w:r>
      <w:r w:rsidR="004E77F5" w:rsidRPr="001E0D36">
        <w:rPr>
          <w:rFonts w:ascii="Times New Roman" w:hAnsi="Times New Roman" w:cs="Times New Roman"/>
          <w:sz w:val="24"/>
          <w:szCs w:val="24"/>
        </w:rPr>
        <w:t>,</w:t>
      </w:r>
      <w:r w:rsidRPr="001E0D36">
        <w:rPr>
          <w:rFonts w:ascii="Times New Roman" w:hAnsi="Times New Roman" w:cs="Times New Roman"/>
          <w:sz w:val="24"/>
          <w:szCs w:val="24"/>
        </w:rPr>
        <w:t xml:space="preserve"> not really.  I thought it was, </w:t>
      </w:r>
      <w:proofErr w:type="spellStart"/>
      <w:r w:rsidRPr="001E0D36">
        <w:rPr>
          <w:rFonts w:ascii="Times New Roman" w:hAnsi="Times New Roman" w:cs="Times New Roman"/>
          <w:sz w:val="24"/>
          <w:szCs w:val="24"/>
        </w:rPr>
        <w:t>ermm</w:t>
      </w:r>
      <w:proofErr w:type="spellEnd"/>
      <w:r w:rsidRPr="001E0D36">
        <w:rPr>
          <w:rFonts w:ascii="Times New Roman" w:hAnsi="Times New Roman" w:cs="Times New Roman"/>
          <w:sz w:val="24"/>
          <w:szCs w:val="24"/>
        </w:rPr>
        <w:t xml:space="preserve">, it didn’t really work like that. I prefer to </w:t>
      </w:r>
      <w:r w:rsidR="00DA6808" w:rsidRPr="001E0D36">
        <w:rPr>
          <w:rFonts w:ascii="Times New Roman" w:hAnsi="Times New Roman" w:cs="Times New Roman"/>
          <w:sz w:val="24"/>
          <w:szCs w:val="24"/>
        </w:rPr>
        <w:t>run</w:t>
      </w:r>
      <w:r w:rsidRPr="001E0D36">
        <w:rPr>
          <w:rFonts w:ascii="Times New Roman" w:hAnsi="Times New Roman" w:cs="Times New Roman"/>
          <w:sz w:val="24"/>
          <w:szCs w:val="24"/>
        </w:rPr>
        <w:t xml:space="preserve"> on my own if I can get out, it’s not really, it’s more of a hindrance”</w:t>
      </w:r>
      <w:r w:rsidR="001E0D36" w:rsidRPr="001E0D36">
        <w:rPr>
          <w:rFonts w:ascii="Times New Roman" w:hAnsi="Times New Roman" w:cs="Times New Roman"/>
          <w:sz w:val="24"/>
          <w:szCs w:val="24"/>
        </w:rPr>
        <w:t xml:space="preserve"> </w:t>
      </w:r>
      <w:r w:rsidR="004E77F5" w:rsidRPr="001E0D36">
        <w:rPr>
          <w:rFonts w:ascii="Times New Roman" w:hAnsi="Times New Roman" w:cs="Times New Roman"/>
          <w:sz w:val="24"/>
          <w:szCs w:val="24"/>
        </w:rPr>
        <w:t>(</w:t>
      </w:r>
      <w:r w:rsidR="007230FD" w:rsidRPr="001E0D36">
        <w:rPr>
          <w:rFonts w:ascii="Times New Roman" w:hAnsi="Times New Roman" w:cs="Times New Roman"/>
          <w:sz w:val="24"/>
          <w:szCs w:val="24"/>
        </w:rPr>
        <w:t>Paul</w:t>
      </w:r>
      <w:r w:rsidR="004E77F5" w:rsidRPr="001E0D36">
        <w:rPr>
          <w:rFonts w:ascii="Times New Roman" w:hAnsi="Times New Roman" w:cs="Times New Roman"/>
          <w:sz w:val="24"/>
          <w:szCs w:val="24"/>
        </w:rPr>
        <w:t>)</w:t>
      </w:r>
      <w:r w:rsidR="001E0D36" w:rsidRPr="001E0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D36" w:rsidRPr="001E0D36" w:rsidRDefault="001E0D36" w:rsidP="00FF43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230FD" w:rsidRDefault="007230FD" w:rsidP="00FF43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3018">
        <w:rPr>
          <w:rFonts w:ascii="Times New Roman" w:hAnsi="Times New Roman" w:cs="Times New Roman"/>
          <w:sz w:val="24"/>
          <w:szCs w:val="24"/>
        </w:rPr>
        <w:t xml:space="preserve">Dempsey (2009) associates technology use </w:t>
      </w:r>
      <w:r w:rsidR="00406395">
        <w:rPr>
          <w:rFonts w:ascii="Times New Roman" w:hAnsi="Times New Roman" w:cs="Times New Roman"/>
          <w:sz w:val="24"/>
          <w:szCs w:val="24"/>
        </w:rPr>
        <w:t>with maverick masculinity, the ability to do things dif</w:t>
      </w:r>
      <w:r w:rsidR="00323018">
        <w:rPr>
          <w:rFonts w:ascii="Times New Roman" w:hAnsi="Times New Roman" w:cs="Times New Roman"/>
          <w:sz w:val="24"/>
          <w:szCs w:val="24"/>
        </w:rPr>
        <w:t xml:space="preserve">ferently or better than others, </w:t>
      </w:r>
      <w:r w:rsidR="009D6A7C">
        <w:rPr>
          <w:rFonts w:ascii="Times New Roman" w:hAnsi="Times New Roman" w:cs="Times New Roman"/>
          <w:sz w:val="24"/>
          <w:szCs w:val="24"/>
        </w:rPr>
        <w:t xml:space="preserve">but the </w:t>
      </w:r>
      <w:r w:rsidR="00323018">
        <w:rPr>
          <w:rFonts w:ascii="Times New Roman" w:hAnsi="Times New Roman" w:cs="Times New Roman"/>
          <w:sz w:val="24"/>
          <w:szCs w:val="24"/>
        </w:rPr>
        <w:t>Baby Jogger</w:t>
      </w:r>
      <w:r w:rsidR="009D6A7C">
        <w:rPr>
          <w:rFonts w:ascii="Times New Roman" w:hAnsi="Times New Roman" w:cs="Times New Roman"/>
          <w:sz w:val="24"/>
          <w:szCs w:val="24"/>
        </w:rPr>
        <w:t xml:space="preserve"> fails at this level.  I</w:t>
      </w:r>
      <w:r w:rsidR="00DA6808">
        <w:rPr>
          <w:rFonts w:ascii="Times New Roman" w:hAnsi="Times New Roman" w:cs="Times New Roman"/>
          <w:sz w:val="24"/>
          <w:szCs w:val="24"/>
        </w:rPr>
        <w:t xml:space="preserve">nstead of emerging with the </w:t>
      </w:r>
      <w:r w:rsidR="00EE1FE9">
        <w:rPr>
          <w:rFonts w:ascii="Times New Roman" w:hAnsi="Times New Roman" w:cs="Times New Roman"/>
          <w:sz w:val="24"/>
          <w:szCs w:val="24"/>
        </w:rPr>
        <w:t>identity of technology co-enabling hegemonic masculinity</w:t>
      </w:r>
      <w:r w:rsidR="00EE1FE9" w:rsidRPr="00EE1FE9">
        <w:rPr>
          <w:rFonts w:ascii="Times New Roman" w:hAnsi="Times New Roman" w:cs="Times New Roman"/>
          <w:sz w:val="24"/>
          <w:szCs w:val="24"/>
        </w:rPr>
        <w:t xml:space="preserve"> </w:t>
      </w:r>
      <w:r w:rsidR="00EE1FE9">
        <w:rPr>
          <w:rFonts w:ascii="Times New Roman" w:hAnsi="Times New Roman" w:cs="Times New Roman"/>
          <w:sz w:val="24"/>
          <w:szCs w:val="24"/>
        </w:rPr>
        <w:t xml:space="preserve">(previously wrought through discussions of wheels and gears), </w:t>
      </w:r>
      <w:r w:rsidR="00323018">
        <w:rPr>
          <w:rFonts w:ascii="Times New Roman" w:hAnsi="Times New Roman" w:cs="Times New Roman"/>
          <w:sz w:val="24"/>
          <w:szCs w:val="24"/>
        </w:rPr>
        <w:t>in practice, the jogger emerges</w:t>
      </w:r>
      <w:r w:rsidR="00DA6808">
        <w:rPr>
          <w:rFonts w:ascii="Times New Roman" w:hAnsi="Times New Roman" w:cs="Times New Roman"/>
          <w:sz w:val="24"/>
          <w:szCs w:val="24"/>
        </w:rPr>
        <w:t xml:space="preserve"> instead</w:t>
      </w:r>
      <w:r w:rsidR="00476B8D">
        <w:rPr>
          <w:rFonts w:ascii="Times New Roman" w:hAnsi="Times New Roman" w:cs="Times New Roman"/>
          <w:sz w:val="24"/>
          <w:szCs w:val="24"/>
        </w:rPr>
        <w:t xml:space="preserve"> as</w:t>
      </w:r>
      <w:r w:rsidR="00EE1FE9">
        <w:rPr>
          <w:rFonts w:ascii="Times New Roman" w:hAnsi="Times New Roman" w:cs="Times New Roman"/>
          <w:sz w:val="24"/>
          <w:szCs w:val="24"/>
        </w:rPr>
        <w:t xml:space="preserve"> non-technolo</w:t>
      </w:r>
      <w:r w:rsidR="00476B8D">
        <w:rPr>
          <w:rFonts w:ascii="Times New Roman" w:hAnsi="Times New Roman" w:cs="Times New Roman"/>
          <w:sz w:val="24"/>
          <w:szCs w:val="24"/>
        </w:rPr>
        <w:t>gical</w:t>
      </w:r>
      <w:r w:rsidR="00EE1FE9">
        <w:rPr>
          <w:rFonts w:ascii="Times New Roman" w:hAnsi="Times New Roman" w:cs="Times New Roman"/>
          <w:sz w:val="24"/>
          <w:szCs w:val="24"/>
        </w:rPr>
        <w:t xml:space="preserve"> and feminine,</w:t>
      </w:r>
      <w:r w:rsidR="00DA6808">
        <w:rPr>
          <w:rFonts w:ascii="Times New Roman" w:hAnsi="Times New Roman" w:cs="Times New Roman"/>
          <w:sz w:val="24"/>
          <w:szCs w:val="24"/>
        </w:rPr>
        <w:t xml:space="preserve"> as</w:t>
      </w:r>
      <w:r w:rsidR="00C87CB0">
        <w:rPr>
          <w:rFonts w:ascii="Times New Roman" w:hAnsi="Times New Roman" w:cs="Times New Roman"/>
          <w:sz w:val="24"/>
          <w:szCs w:val="24"/>
        </w:rPr>
        <w:t xml:space="preserve"> fashion </w:t>
      </w:r>
      <w:r w:rsidR="00C87CB0" w:rsidRPr="007230FD">
        <w:rPr>
          <w:rFonts w:ascii="Times New Roman" w:hAnsi="Times New Roman" w:cs="Times New Roman"/>
          <w:sz w:val="24"/>
          <w:szCs w:val="24"/>
        </w:rPr>
        <w:t>(</w:t>
      </w:r>
      <w:r w:rsidR="008B7273" w:rsidRPr="007230FD">
        <w:rPr>
          <w:rFonts w:ascii="Times New Roman" w:hAnsi="Times New Roman" w:cs="Times New Roman"/>
          <w:sz w:val="24"/>
          <w:szCs w:val="24"/>
        </w:rPr>
        <w:t>“</w:t>
      </w:r>
      <w:r w:rsidR="00B2788D" w:rsidRPr="0023707D">
        <w:rPr>
          <w:rFonts w:ascii="Times New Roman" w:hAnsi="Times New Roman" w:cs="Times New Roman"/>
          <w:sz w:val="24"/>
          <w:szCs w:val="24"/>
        </w:rPr>
        <w:t>it’s trendy</w:t>
      </w:r>
      <w:r w:rsidR="008B7273" w:rsidRPr="007230FD">
        <w:rPr>
          <w:rFonts w:ascii="Times New Roman" w:hAnsi="Times New Roman" w:cs="Times New Roman"/>
          <w:sz w:val="24"/>
          <w:szCs w:val="24"/>
        </w:rPr>
        <w:t>”</w:t>
      </w:r>
      <w:r w:rsidR="00BB7E6C">
        <w:rPr>
          <w:rFonts w:ascii="Times New Roman" w:hAnsi="Times New Roman" w:cs="Times New Roman"/>
          <w:sz w:val="24"/>
          <w:szCs w:val="24"/>
        </w:rPr>
        <w:t>) and convenient</w:t>
      </w:r>
      <w:r w:rsidR="00C87CB0">
        <w:rPr>
          <w:rFonts w:ascii="Times New Roman" w:hAnsi="Times New Roman" w:cs="Times New Roman"/>
          <w:sz w:val="24"/>
          <w:szCs w:val="24"/>
        </w:rPr>
        <w:t xml:space="preserve"> </w:t>
      </w:r>
      <w:r w:rsidR="00C87CB0" w:rsidRPr="007230FD">
        <w:rPr>
          <w:rFonts w:ascii="Times New Roman" w:hAnsi="Times New Roman" w:cs="Times New Roman"/>
          <w:sz w:val="24"/>
          <w:szCs w:val="24"/>
        </w:rPr>
        <w:t>(</w:t>
      </w:r>
      <w:r w:rsidR="008B7273" w:rsidRPr="007230FD">
        <w:rPr>
          <w:rFonts w:ascii="Times New Roman" w:hAnsi="Times New Roman" w:cs="Times New Roman"/>
          <w:sz w:val="24"/>
          <w:szCs w:val="24"/>
        </w:rPr>
        <w:t>“</w:t>
      </w:r>
      <w:r w:rsidR="00B2788D" w:rsidRPr="0023707D">
        <w:rPr>
          <w:rFonts w:ascii="Times New Roman" w:hAnsi="Times New Roman" w:cs="Times New Roman"/>
          <w:sz w:val="24"/>
          <w:szCs w:val="24"/>
        </w:rPr>
        <w:t>it’s light and folds easily</w:t>
      </w:r>
      <w:r w:rsidR="008B7273" w:rsidRPr="007230FD">
        <w:rPr>
          <w:rFonts w:ascii="Times New Roman" w:hAnsi="Times New Roman" w:cs="Times New Roman"/>
          <w:sz w:val="24"/>
          <w:szCs w:val="24"/>
        </w:rPr>
        <w:t>”</w:t>
      </w:r>
      <w:r w:rsidR="00C87CB0" w:rsidRPr="007230FD">
        <w:rPr>
          <w:rFonts w:ascii="Times New Roman" w:hAnsi="Times New Roman" w:cs="Times New Roman"/>
          <w:sz w:val="24"/>
          <w:szCs w:val="24"/>
        </w:rPr>
        <w:t>).</w:t>
      </w:r>
      <w:r w:rsidR="001E0D36">
        <w:rPr>
          <w:rFonts w:ascii="Times New Roman" w:hAnsi="Times New Roman" w:cs="Times New Roman"/>
          <w:sz w:val="24"/>
          <w:szCs w:val="24"/>
        </w:rPr>
        <w:t xml:space="preserve">  The network of baby </w:t>
      </w:r>
      <w:r w:rsidR="00C87CB0">
        <w:rPr>
          <w:rFonts w:ascii="Times New Roman" w:hAnsi="Times New Roman" w:cs="Times New Roman"/>
          <w:sz w:val="24"/>
          <w:szCs w:val="24"/>
        </w:rPr>
        <w:t>+ father + baby jogger materialises the object i</w:t>
      </w:r>
      <w:r w:rsidR="00BB7E6C">
        <w:rPr>
          <w:rFonts w:ascii="Times New Roman" w:hAnsi="Times New Roman" w:cs="Times New Roman"/>
          <w:sz w:val="24"/>
          <w:szCs w:val="24"/>
        </w:rPr>
        <w:t>n a very different way from</w:t>
      </w:r>
      <w:r w:rsidR="00476B8D">
        <w:rPr>
          <w:rFonts w:ascii="Times New Roman" w:hAnsi="Times New Roman" w:cs="Times New Roman"/>
          <w:sz w:val="24"/>
          <w:szCs w:val="24"/>
        </w:rPr>
        <w:t xml:space="preserve"> </w:t>
      </w:r>
      <w:r w:rsidR="00C87CB0">
        <w:rPr>
          <w:rFonts w:ascii="Times New Roman" w:hAnsi="Times New Roman" w:cs="Times New Roman"/>
          <w:sz w:val="24"/>
          <w:szCs w:val="24"/>
        </w:rPr>
        <w:t>originally predicted.</w:t>
      </w:r>
      <w:r w:rsidR="00EE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F" w:rsidRPr="0094167C" w:rsidRDefault="001711CF" w:rsidP="00FF43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7CB0" w:rsidRPr="00C87CB0" w:rsidRDefault="00D3387F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230FD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C87CB0" w:rsidRPr="00C87CB0">
        <w:rPr>
          <w:rFonts w:ascii="Times New Roman" w:hAnsi="Times New Roman" w:cs="Times New Roman"/>
          <w:b/>
          <w:sz w:val="24"/>
          <w:szCs w:val="24"/>
        </w:rPr>
        <w:t>Co-operative ambivalence: technology and caring</w:t>
      </w:r>
      <w:r w:rsidR="008B7273">
        <w:rPr>
          <w:rFonts w:ascii="Times New Roman" w:hAnsi="Times New Roman" w:cs="Times New Roman"/>
          <w:b/>
          <w:sz w:val="24"/>
          <w:szCs w:val="24"/>
        </w:rPr>
        <w:t xml:space="preserve"> balanced</w:t>
      </w:r>
    </w:p>
    <w:p w:rsidR="00B2788D" w:rsidRDefault="007230FD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554">
        <w:rPr>
          <w:rFonts w:ascii="Times New Roman" w:hAnsi="Times New Roman" w:cs="Times New Roman"/>
          <w:sz w:val="24"/>
          <w:szCs w:val="24"/>
        </w:rPr>
        <w:t xml:space="preserve">After </w:t>
      </w:r>
      <w:r w:rsidR="00F57C68">
        <w:rPr>
          <w:rFonts w:ascii="Times New Roman" w:hAnsi="Times New Roman" w:cs="Times New Roman"/>
          <w:sz w:val="24"/>
          <w:szCs w:val="24"/>
        </w:rPr>
        <w:t>babies are born</w:t>
      </w:r>
      <w:r w:rsidR="007F1FA4">
        <w:rPr>
          <w:rFonts w:ascii="Times New Roman" w:hAnsi="Times New Roman" w:cs="Times New Roman"/>
          <w:sz w:val="24"/>
          <w:szCs w:val="24"/>
        </w:rPr>
        <w:t>,</w:t>
      </w:r>
      <w:r w:rsidR="008B7273">
        <w:rPr>
          <w:rFonts w:ascii="Times New Roman" w:hAnsi="Times New Roman" w:cs="Times New Roman"/>
          <w:sz w:val="24"/>
          <w:szCs w:val="24"/>
        </w:rPr>
        <w:t xml:space="preserve"> ambivalence reigns.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7593D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2D753B">
        <w:rPr>
          <w:rFonts w:ascii="Times New Roman" w:hAnsi="Times New Roman" w:cs="Times New Roman"/>
          <w:sz w:val="24"/>
          <w:szCs w:val="24"/>
        </w:rPr>
        <w:t>DreamMover</w:t>
      </w:r>
      <w:proofErr w:type="spellEnd"/>
      <w:r w:rsidR="002D753B">
        <w:rPr>
          <w:rFonts w:ascii="Times New Roman" w:hAnsi="Times New Roman" w:cs="Times New Roman"/>
          <w:sz w:val="24"/>
          <w:szCs w:val="24"/>
        </w:rPr>
        <w:t xml:space="preserve">™ </w:t>
      </w:r>
      <w:r w:rsidR="00D3387F">
        <w:rPr>
          <w:rFonts w:ascii="Times New Roman" w:hAnsi="Times New Roman" w:cs="Times New Roman"/>
          <w:sz w:val="24"/>
          <w:szCs w:val="24"/>
        </w:rPr>
        <w:t>automated baby rocker</w:t>
      </w:r>
      <w:r w:rsidR="0057593D">
        <w:rPr>
          <w:rFonts w:ascii="Times New Roman" w:hAnsi="Times New Roman" w:cs="Times New Roman"/>
          <w:sz w:val="24"/>
          <w:szCs w:val="24"/>
        </w:rPr>
        <w:t xml:space="preserve"> in the ear</w:t>
      </w:r>
      <w:r w:rsidR="00D3387F">
        <w:rPr>
          <w:rFonts w:ascii="Times New Roman" w:hAnsi="Times New Roman" w:cs="Times New Roman"/>
          <w:sz w:val="24"/>
          <w:szCs w:val="24"/>
        </w:rPr>
        <w:t>ly fatherhood period</w:t>
      </w:r>
      <w:r w:rsidR="0057593D">
        <w:rPr>
          <w:rFonts w:ascii="Times New Roman" w:hAnsi="Times New Roman" w:cs="Times New Roman"/>
          <w:sz w:val="24"/>
          <w:szCs w:val="24"/>
        </w:rPr>
        <w:t xml:space="preserve"> emerges as ambivalent</w:t>
      </w:r>
      <w:r w:rsidR="00D3387F">
        <w:rPr>
          <w:rFonts w:ascii="Times New Roman" w:hAnsi="Times New Roman" w:cs="Times New Roman"/>
          <w:sz w:val="24"/>
          <w:szCs w:val="24"/>
        </w:rPr>
        <w:t>,</w:t>
      </w:r>
      <w:r w:rsidR="0057593D">
        <w:rPr>
          <w:rFonts w:ascii="Times New Roman" w:hAnsi="Times New Roman" w:cs="Times New Roman"/>
          <w:sz w:val="24"/>
          <w:szCs w:val="24"/>
        </w:rPr>
        <w:t xml:space="preserve"> but in a way which is </w:t>
      </w:r>
      <w:r w:rsidR="00F66013">
        <w:rPr>
          <w:rFonts w:ascii="Times New Roman" w:hAnsi="Times New Roman" w:cs="Times New Roman"/>
          <w:sz w:val="24"/>
          <w:szCs w:val="24"/>
        </w:rPr>
        <w:t>c</w:t>
      </w:r>
      <w:r w:rsidR="0057593D">
        <w:rPr>
          <w:rFonts w:ascii="Times New Roman" w:hAnsi="Times New Roman" w:cs="Times New Roman"/>
          <w:sz w:val="24"/>
          <w:szCs w:val="24"/>
        </w:rPr>
        <w:t>o</w:t>
      </w:r>
      <w:r w:rsidR="00F66013">
        <w:rPr>
          <w:rFonts w:ascii="Times New Roman" w:hAnsi="Times New Roman" w:cs="Times New Roman"/>
          <w:sz w:val="24"/>
          <w:szCs w:val="24"/>
        </w:rPr>
        <w:t>-operative</w:t>
      </w:r>
      <w:r w:rsidR="00BC6578">
        <w:rPr>
          <w:rFonts w:ascii="Times New Roman" w:hAnsi="Times New Roman" w:cs="Times New Roman"/>
          <w:sz w:val="24"/>
          <w:szCs w:val="24"/>
        </w:rPr>
        <w:t xml:space="preserve"> </w:t>
      </w:r>
      <w:r w:rsidR="0057593D">
        <w:rPr>
          <w:rFonts w:ascii="Times New Roman" w:hAnsi="Times New Roman" w:cs="Times New Roman"/>
          <w:sz w:val="24"/>
          <w:szCs w:val="24"/>
        </w:rPr>
        <w:t>with the new father’s identity project</w:t>
      </w:r>
      <w:r w:rsidR="0094167C">
        <w:rPr>
          <w:rFonts w:ascii="Times New Roman" w:hAnsi="Times New Roman" w:cs="Times New Roman"/>
          <w:sz w:val="24"/>
          <w:szCs w:val="24"/>
        </w:rPr>
        <w:t xml:space="preserve">.  However, </w:t>
      </w:r>
      <w:r w:rsidR="009D6A7C">
        <w:rPr>
          <w:rFonts w:ascii="Times New Roman" w:hAnsi="Times New Roman" w:cs="Times New Roman"/>
          <w:sz w:val="24"/>
          <w:szCs w:val="24"/>
        </w:rPr>
        <w:t xml:space="preserve">this does not </w:t>
      </w:r>
      <w:r w:rsidR="00BB7554">
        <w:rPr>
          <w:rFonts w:ascii="Times New Roman" w:hAnsi="Times New Roman" w:cs="Times New Roman"/>
          <w:sz w:val="24"/>
          <w:szCs w:val="24"/>
        </w:rPr>
        <w:t xml:space="preserve">result in stability of meaning </w:t>
      </w:r>
      <w:r w:rsidR="009D6A7C">
        <w:rPr>
          <w:rFonts w:ascii="Times New Roman" w:hAnsi="Times New Roman" w:cs="Times New Roman"/>
          <w:sz w:val="24"/>
          <w:szCs w:val="24"/>
        </w:rPr>
        <w:t>but in a permanent state of cooperative ambivalence for both father and object within the network of the family</w:t>
      </w:r>
      <w:r w:rsidR="0094167C">
        <w:rPr>
          <w:rFonts w:ascii="Times New Roman" w:hAnsi="Times New Roman" w:cs="Times New Roman"/>
          <w:sz w:val="24"/>
          <w:szCs w:val="24"/>
        </w:rPr>
        <w:t xml:space="preserve"> (figure 4)</w:t>
      </w:r>
      <w:r w:rsidR="0057593D">
        <w:rPr>
          <w:rFonts w:ascii="Times New Roman" w:hAnsi="Times New Roman" w:cs="Times New Roman"/>
          <w:sz w:val="24"/>
          <w:szCs w:val="24"/>
        </w:rPr>
        <w:t xml:space="preserve">.  </w:t>
      </w:r>
      <w:r w:rsidR="00BB7554">
        <w:rPr>
          <w:rFonts w:ascii="Times New Roman" w:hAnsi="Times New Roman" w:cs="Times New Roman"/>
          <w:sz w:val="24"/>
          <w:szCs w:val="24"/>
        </w:rPr>
        <w:t>In terms of managing role incongruity, t</w:t>
      </w:r>
      <w:r w:rsidR="00D3387F">
        <w:rPr>
          <w:rFonts w:ascii="Times New Roman" w:hAnsi="Times New Roman" w:cs="Times New Roman"/>
          <w:sz w:val="24"/>
          <w:szCs w:val="24"/>
        </w:rPr>
        <w:t>he father is doing his bit</w:t>
      </w:r>
      <w:r w:rsidR="008B7273">
        <w:rPr>
          <w:rFonts w:ascii="Times New Roman" w:hAnsi="Times New Roman" w:cs="Times New Roman"/>
          <w:sz w:val="24"/>
          <w:szCs w:val="24"/>
        </w:rPr>
        <w:t xml:space="preserve"> and the rocker is doing its bit</w:t>
      </w:r>
      <w:r w:rsidR="00D3387F">
        <w:rPr>
          <w:rFonts w:ascii="Times New Roman" w:hAnsi="Times New Roman" w:cs="Times New Roman"/>
          <w:sz w:val="24"/>
          <w:szCs w:val="24"/>
        </w:rPr>
        <w:t>,</w:t>
      </w:r>
      <w:r w:rsidR="008B7273">
        <w:rPr>
          <w:rFonts w:ascii="Times New Roman" w:hAnsi="Times New Roman" w:cs="Times New Roman"/>
          <w:sz w:val="24"/>
          <w:szCs w:val="24"/>
        </w:rPr>
        <w:t xml:space="preserve"> </w:t>
      </w:r>
      <w:r w:rsidR="009E3116">
        <w:rPr>
          <w:rFonts w:ascii="Times New Roman" w:hAnsi="Times New Roman" w:cs="Times New Roman"/>
          <w:sz w:val="24"/>
          <w:szCs w:val="24"/>
        </w:rPr>
        <w:t xml:space="preserve">too.  </w:t>
      </w:r>
    </w:p>
    <w:p w:rsidR="00B2788D" w:rsidRDefault="002D753B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3116">
        <w:rPr>
          <w:rFonts w:ascii="Times New Roman" w:hAnsi="Times New Roman" w:cs="Times New Roman"/>
          <w:sz w:val="24"/>
          <w:szCs w:val="24"/>
        </w:rPr>
        <w:t>The rocker</w:t>
      </w:r>
      <w:r w:rsidR="008B7273">
        <w:rPr>
          <w:rFonts w:ascii="Times New Roman" w:hAnsi="Times New Roman" w:cs="Times New Roman"/>
          <w:sz w:val="24"/>
          <w:szCs w:val="24"/>
        </w:rPr>
        <w:t xml:space="preserve"> emerges a</w:t>
      </w:r>
      <w:r w:rsidR="00DA6808">
        <w:rPr>
          <w:rFonts w:ascii="Times New Roman" w:hAnsi="Times New Roman" w:cs="Times New Roman"/>
          <w:sz w:val="24"/>
          <w:szCs w:val="24"/>
        </w:rPr>
        <w:t>s eno</w:t>
      </w:r>
      <w:r w:rsidR="00E45795">
        <w:rPr>
          <w:rFonts w:ascii="Times New Roman" w:hAnsi="Times New Roman" w:cs="Times New Roman"/>
          <w:sz w:val="24"/>
          <w:szCs w:val="24"/>
        </w:rPr>
        <w:t>ugh of a technology to satisfy some of</w:t>
      </w:r>
      <w:r w:rsidR="00DA6808">
        <w:rPr>
          <w:rFonts w:ascii="Times New Roman" w:hAnsi="Times New Roman" w:cs="Times New Roman"/>
          <w:sz w:val="24"/>
          <w:szCs w:val="24"/>
        </w:rPr>
        <w:t xml:space="preserve"> </w:t>
      </w:r>
      <w:r w:rsidR="008B727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A6808">
        <w:rPr>
          <w:rFonts w:ascii="Times New Roman" w:hAnsi="Times New Roman" w:cs="Times New Roman"/>
          <w:sz w:val="24"/>
          <w:szCs w:val="24"/>
        </w:rPr>
        <w:t>techtopian</w:t>
      </w:r>
      <w:proofErr w:type="spellEnd"/>
      <w:r w:rsidR="008B7273">
        <w:rPr>
          <w:rFonts w:ascii="Times New Roman" w:hAnsi="Times New Roman" w:cs="Times New Roman"/>
          <w:sz w:val="24"/>
          <w:szCs w:val="24"/>
        </w:rPr>
        <w:t xml:space="preserve"> promise of </w:t>
      </w:r>
      <w:r w:rsidR="008C08BC">
        <w:rPr>
          <w:rFonts w:ascii="Times New Roman" w:hAnsi="Times New Roman" w:cs="Times New Roman"/>
          <w:sz w:val="24"/>
          <w:szCs w:val="24"/>
        </w:rPr>
        <w:t xml:space="preserve">transcendence - </w:t>
      </w:r>
      <w:r w:rsidR="008B7273">
        <w:rPr>
          <w:rFonts w:ascii="Times New Roman" w:hAnsi="Times New Roman" w:cs="Times New Roman"/>
          <w:sz w:val="24"/>
          <w:szCs w:val="24"/>
        </w:rPr>
        <w:t>escape and control for the father</w:t>
      </w:r>
      <w:r w:rsidR="007230FD">
        <w:rPr>
          <w:rFonts w:ascii="Times New Roman" w:hAnsi="Times New Roman" w:cs="Times New Roman"/>
          <w:sz w:val="24"/>
          <w:szCs w:val="24"/>
        </w:rPr>
        <w:t xml:space="preserve"> -</w:t>
      </w:r>
      <w:r w:rsidR="008B7273">
        <w:rPr>
          <w:rFonts w:ascii="Times New Roman" w:hAnsi="Times New Roman" w:cs="Times New Roman"/>
          <w:sz w:val="24"/>
          <w:szCs w:val="24"/>
        </w:rPr>
        <w:t xml:space="preserve"> but</w:t>
      </w:r>
      <w:r w:rsidR="007230FD">
        <w:rPr>
          <w:rFonts w:ascii="Times New Roman" w:hAnsi="Times New Roman" w:cs="Times New Roman"/>
          <w:sz w:val="24"/>
          <w:szCs w:val="24"/>
        </w:rPr>
        <w:t>,</w:t>
      </w:r>
      <w:r w:rsidR="008B7273">
        <w:rPr>
          <w:rFonts w:ascii="Times New Roman" w:hAnsi="Times New Roman" w:cs="Times New Roman"/>
          <w:sz w:val="24"/>
          <w:szCs w:val="24"/>
        </w:rPr>
        <w:t xml:space="preserve"> at the same time, requires enough caring and nur</w:t>
      </w:r>
      <w:r w:rsidR="00323018">
        <w:rPr>
          <w:rFonts w:ascii="Times New Roman" w:hAnsi="Times New Roman" w:cs="Times New Roman"/>
          <w:sz w:val="24"/>
          <w:szCs w:val="24"/>
        </w:rPr>
        <w:t>turing action</w:t>
      </w:r>
      <w:r w:rsidR="008B7273">
        <w:rPr>
          <w:rFonts w:ascii="Times New Roman" w:hAnsi="Times New Roman" w:cs="Times New Roman"/>
          <w:sz w:val="24"/>
          <w:szCs w:val="24"/>
        </w:rPr>
        <w:t xml:space="preserve"> (</w:t>
      </w:r>
      <w:r w:rsidR="009E3116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8B7273">
        <w:rPr>
          <w:rFonts w:ascii="Times New Roman" w:hAnsi="Times New Roman" w:cs="Times New Roman"/>
          <w:sz w:val="24"/>
          <w:szCs w:val="24"/>
        </w:rPr>
        <w:t>the baby cannot be left alone in the rocker) t</w:t>
      </w:r>
      <w:r w:rsidR="00ED78CF">
        <w:rPr>
          <w:rFonts w:ascii="Times New Roman" w:hAnsi="Times New Roman" w:cs="Times New Roman"/>
          <w:sz w:val="24"/>
          <w:szCs w:val="24"/>
        </w:rPr>
        <w:t xml:space="preserve">o </w:t>
      </w:r>
      <w:r w:rsidR="00E45795">
        <w:rPr>
          <w:rFonts w:ascii="Times New Roman" w:hAnsi="Times New Roman" w:cs="Times New Roman"/>
          <w:sz w:val="24"/>
          <w:szCs w:val="24"/>
        </w:rPr>
        <w:t>satisfy enough of</w:t>
      </w:r>
      <w:r w:rsidR="00ED78CF">
        <w:rPr>
          <w:rFonts w:ascii="Times New Roman" w:hAnsi="Times New Roman" w:cs="Times New Roman"/>
          <w:sz w:val="24"/>
          <w:szCs w:val="24"/>
        </w:rPr>
        <w:t xml:space="preserve"> the require</w:t>
      </w:r>
      <w:r w:rsidR="00BB7554">
        <w:rPr>
          <w:rFonts w:ascii="Times New Roman" w:hAnsi="Times New Roman" w:cs="Times New Roman"/>
          <w:sz w:val="24"/>
          <w:szCs w:val="24"/>
        </w:rPr>
        <w:t>ments the</w:t>
      </w:r>
      <w:r w:rsidR="00323018">
        <w:rPr>
          <w:rFonts w:ascii="Times New Roman" w:hAnsi="Times New Roman" w:cs="Times New Roman"/>
          <w:sz w:val="24"/>
          <w:szCs w:val="24"/>
        </w:rPr>
        <w:t xml:space="preserve"> nurturing </w:t>
      </w:r>
      <w:r w:rsidR="008E12A6">
        <w:rPr>
          <w:rFonts w:ascii="Times New Roman" w:hAnsi="Times New Roman" w:cs="Times New Roman"/>
          <w:sz w:val="24"/>
          <w:szCs w:val="24"/>
        </w:rPr>
        <w:t>father</w:t>
      </w:r>
      <w:r w:rsidR="00323018">
        <w:rPr>
          <w:rFonts w:ascii="Times New Roman" w:hAnsi="Times New Roman" w:cs="Times New Roman"/>
          <w:sz w:val="24"/>
          <w:szCs w:val="24"/>
        </w:rPr>
        <w:t xml:space="preserve"> feels is necessary</w:t>
      </w:r>
      <w:r w:rsidR="00ED78CF">
        <w:rPr>
          <w:rFonts w:ascii="Times New Roman" w:hAnsi="Times New Roman" w:cs="Times New Roman"/>
          <w:sz w:val="24"/>
          <w:szCs w:val="24"/>
        </w:rPr>
        <w:t xml:space="preserve">.  </w:t>
      </w:r>
      <w:r w:rsidR="00E45795">
        <w:rPr>
          <w:rFonts w:ascii="Times New Roman" w:hAnsi="Times New Roman" w:cs="Times New Roman"/>
          <w:sz w:val="24"/>
          <w:szCs w:val="24"/>
        </w:rPr>
        <w:t xml:space="preserve">Through, and not in spite of, </w:t>
      </w:r>
      <w:r w:rsidR="00ED78CF">
        <w:rPr>
          <w:rFonts w:ascii="Times New Roman" w:hAnsi="Times New Roman" w:cs="Times New Roman"/>
          <w:sz w:val="24"/>
          <w:szCs w:val="24"/>
        </w:rPr>
        <w:t>this ambivalent state, a degree of the struggle is contingently satisfied</w:t>
      </w:r>
      <w:r w:rsidR="009730DF">
        <w:rPr>
          <w:rFonts w:ascii="Times New Roman" w:hAnsi="Times New Roman" w:cs="Times New Roman"/>
          <w:sz w:val="24"/>
          <w:szCs w:val="24"/>
        </w:rPr>
        <w:t>. A</w:t>
      </w:r>
      <w:r w:rsidR="00ED78CF">
        <w:rPr>
          <w:rFonts w:ascii="Times New Roman" w:hAnsi="Times New Roman" w:cs="Times New Roman"/>
          <w:sz w:val="24"/>
          <w:szCs w:val="24"/>
        </w:rPr>
        <w:t>lthough this results in an uneasy status for both the new fat</w:t>
      </w:r>
      <w:r w:rsidR="00E45795">
        <w:rPr>
          <w:rFonts w:ascii="Times New Roman" w:hAnsi="Times New Roman" w:cs="Times New Roman"/>
          <w:sz w:val="24"/>
          <w:szCs w:val="24"/>
        </w:rPr>
        <w:t>her and the rocker</w:t>
      </w:r>
      <w:r w:rsidR="009730DF">
        <w:rPr>
          <w:rFonts w:ascii="Times New Roman" w:hAnsi="Times New Roman" w:cs="Times New Roman"/>
          <w:sz w:val="24"/>
          <w:szCs w:val="24"/>
        </w:rPr>
        <w:t xml:space="preserve"> (</w:t>
      </w:r>
      <w:r w:rsidR="008E12A6">
        <w:rPr>
          <w:rFonts w:ascii="Times New Roman" w:hAnsi="Times New Roman" w:cs="Times New Roman"/>
          <w:sz w:val="24"/>
          <w:szCs w:val="24"/>
        </w:rPr>
        <w:t>embedded as they are within the family network</w:t>
      </w:r>
      <w:r w:rsidR="009730DF">
        <w:rPr>
          <w:rFonts w:ascii="Times New Roman" w:hAnsi="Times New Roman" w:cs="Times New Roman"/>
          <w:sz w:val="24"/>
          <w:szCs w:val="24"/>
        </w:rPr>
        <w:t>)</w:t>
      </w:r>
      <w:r w:rsidR="00ED78CF">
        <w:rPr>
          <w:rFonts w:ascii="Times New Roman" w:hAnsi="Times New Roman" w:cs="Times New Roman"/>
          <w:sz w:val="24"/>
          <w:szCs w:val="24"/>
        </w:rPr>
        <w:t xml:space="preserve"> the result is </w:t>
      </w:r>
      <w:r w:rsidR="009730DF">
        <w:rPr>
          <w:rFonts w:ascii="Times New Roman" w:hAnsi="Times New Roman" w:cs="Times New Roman"/>
          <w:sz w:val="24"/>
          <w:szCs w:val="24"/>
        </w:rPr>
        <w:t>enough network stabiliz</w:t>
      </w:r>
      <w:r w:rsidR="00C654FF">
        <w:rPr>
          <w:rFonts w:ascii="Times New Roman" w:hAnsi="Times New Roman" w:cs="Times New Roman"/>
          <w:sz w:val="24"/>
          <w:szCs w:val="24"/>
        </w:rPr>
        <w:t>ation due to the recognition that this is not in fact ideal, but</w:t>
      </w:r>
      <w:r w:rsidR="00323018">
        <w:rPr>
          <w:rFonts w:ascii="Times New Roman" w:hAnsi="Times New Roman" w:cs="Times New Roman"/>
          <w:sz w:val="24"/>
          <w:szCs w:val="24"/>
        </w:rPr>
        <w:t xml:space="preserve"> satisfactory</w:t>
      </w:r>
      <w:r w:rsidR="00C654FF">
        <w:rPr>
          <w:rFonts w:ascii="Times New Roman" w:hAnsi="Times New Roman" w:cs="Times New Roman"/>
          <w:sz w:val="24"/>
          <w:szCs w:val="24"/>
        </w:rPr>
        <w:t>.</w:t>
      </w:r>
      <w:r w:rsidR="00476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FD" w:rsidRDefault="007230FD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273" w:rsidRDefault="009730DF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230FD">
        <w:rPr>
          <w:rFonts w:ascii="Times New Roman" w:hAnsi="Times New Roman" w:cs="Times New Roman"/>
          <w:b/>
          <w:sz w:val="24"/>
          <w:szCs w:val="24"/>
        </w:rPr>
        <w:t xml:space="preserve">.3 </w:t>
      </w:r>
      <w:proofErr w:type="spellStart"/>
      <w:r w:rsidR="00C87CB0">
        <w:rPr>
          <w:rFonts w:ascii="Times New Roman" w:hAnsi="Times New Roman" w:cs="Times New Roman"/>
          <w:b/>
          <w:sz w:val="24"/>
          <w:szCs w:val="24"/>
        </w:rPr>
        <w:t>Conflictual</w:t>
      </w:r>
      <w:proofErr w:type="spellEnd"/>
      <w:r w:rsidR="00C87CB0">
        <w:rPr>
          <w:rFonts w:ascii="Times New Roman" w:hAnsi="Times New Roman" w:cs="Times New Roman"/>
          <w:b/>
          <w:sz w:val="24"/>
          <w:szCs w:val="24"/>
        </w:rPr>
        <w:t xml:space="preserve"> ambivalence</w:t>
      </w:r>
      <w:r w:rsidR="008B7273">
        <w:rPr>
          <w:rFonts w:ascii="Times New Roman" w:hAnsi="Times New Roman" w:cs="Times New Roman"/>
          <w:b/>
          <w:sz w:val="24"/>
          <w:szCs w:val="24"/>
        </w:rPr>
        <w:t>: high tech low touch</w:t>
      </w:r>
    </w:p>
    <w:p w:rsidR="00AB3F78" w:rsidRDefault="007230FD" w:rsidP="008E12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554">
        <w:rPr>
          <w:rFonts w:ascii="Times New Roman" w:hAnsi="Times New Roman" w:cs="Times New Roman"/>
          <w:sz w:val="24"/>
          <w:szCs w:val="24"/>
        </w:rPr>
        <w:t>T</w:t>
      </w:r>
      <w:r w:rsidR="0057593D">
        <w:rPr>
          <w:rFonts w:ascii="Times New Roman" w:hAnsi="Times New Roman" w:cs="Times New Roman"/>
          <w:sz w:val="24"/>
          <w:szCs w:val="24"/>
        </w:rPr>
        <w:t>he baby monitor</w:t>
      </w:r>
      <w:r w:rsidR="009D6A7C">
        <w:rPr>
          <w:rFonts w:ascii="Times New Roman" w:hAnsi="Times New Roman" w:cs="Times New Roman"/>
          <w:sz w:val="24"/>
          <w:szCs w:val="24"/>
        </w:rPr>
        <w:t>, particularly the under</w:t>
      </w:r>
      <w:r w:rsidR="00BB7E6C">
        <w:rPr>
          <w:rFonts w:ascii="Times New Roman" w:hAnsi="Times New Roman" w:cs="Times New Roman"/>
          <w:sz w:val="24"/>
          <w:szCs w:val="24"/>
        </w:rPr>
        <w:t xml:space="preserve"> </w:t>
      </w:r>
      <w:r w:rsidR="009D6A7C">
        <w:rPr>
          <w:rFonts w:ascii="Times New Roman" w:hAnsi="Times New Roman" w:cs="Times New Roman"/>
          <w:sz w:val="24"/>
          <w:szCs w:val="24"/>
        </w:rPr>
        <w:t>bed alarm,</w:t>
      </w:r>
      <w:r w:rsidR="007F1FA4">
        <w:rPr>
          <w:rFonts w:ascii="Times New Roman" w:hAnsi="Times New Roman" w:cs="Times New Roman"/>
          <w:sz w:val="24"/>
          <w:szCs w:val="24"/>
        </w:rPr>
        <w:t xml:space="preserve"> within the early</w:t>
      </w:r>
      <w:r w:rsidR="0088728C">
        <w:rPr>
          <w:rFonts w:ascii="Times New Roman" w:hAnsi="Times New Roman" w:cs="Times New Roman"/>
          <w:sz w:val="24"/>
          <w:szCs w:val="24"/>
        </w:rPr>
        <w:t xml:space="preserve"> fatherhood period</w:t>
      </w:r>
      <w:r w:rsidR="0057593D">
        <w:rPr>
          <w:rFonts w:ascii="Times New Roman" w:hAnsi="Times New Roman" w:cs="Times New Roman"/>
          <w:sz w:val="24"/>
          <w:szCs w:val="24"/>
        </w:rPr>
        <w:t xml:space="preserve"> emerges as ambivalent in </w:t>
      </w:r>
      <w:r w:rsidR="00BC6578">
        <w:rPr>
          <w:rFonts w:ascii="Times New Roman" w:hAnsi="Times New Roman" w:cs="Times New Roman"/>
          <w:sz w:val="24"/>
          <w:szCs w:val="24"/>
        </w:rPr>
        <w:t xml:space="preserve">a way which is </w:t>
      </w:r>
      <w:proofErr w:type="spellStart"/>
      <w:r w:rsidR="00F66013">
        <w:rPr>
          <w:rFonts w:ascii="Times New Roman" w:hAnsi="Times New Roman" w:cs="Times New Roman"/>
          <w:sz w:val="24"/>
          <w:szCs w:val="24"/>
        </w:rPr>
        <w:t>conflictual</w:t>
      </w:r>
      <w:proofErr w:type="spellEnd"/>
      <w:r w:rsidR="00F66013">
        <w:rPr>
          <w:rFonts w:ascii="Times New Roman" w:hAnsi="Times New Roman" w:cs="Times New Roman"/>
          <w:sz w:val="24"/>
          <w:szCs w:val="24"/>
        </w:rPr>
        <w:t xml:space="preserve"> </w:t>
      </w:r>
      <w:r w:rsidR="00BC6578">
        <w:rPr>
          <w:rFonts w:ascii="Times New Roman" w:hAnsi="Times New Roman" w:cs="Times New Roman"/>
          <w:sz w:val="24"/>
          <w:szCs w:val="24"/>
        </w:rPr>
        <w:t xml:space="preserve">with the father’s </w:t>
      </w:r>
      <w:r w:rsidR="00C112D5">
        <w:rPr>
          <w:rFonts w:ascii="Times New Roman" w:hAnsi="Times New Roman" w:cs="Times New Roman"/>
          <w:sz w:val="24"/>
          <w:szCs w:val="24"/>
        </w:rPr>
        <w:t>attem</w:t>
      </w:r>
      <w:r w:rsidR="0094167C">
        <w:rPr>
          <w:rFonts w:ascii="Times New Roman" w:hAnsi="Times New Roman" w:cs="Times New Roman"/>
          <w:sz w:val="24"/>
          <w:szCs w:val="24"/>
        </w:rPr>
        <w:t>p</w:t>
      </w:r>
      <w:r w:rsidR="00C112D5">
        <w:rPr>
          <w:rFonts w:ascii="Times New Roman" w:hAnsi="Times New Roman" w:cs="Times New Roman"/>
          <w:sz w:val="24"/>
          <w:szCs w:val="24"/>
        </w:rPr>
        <w:t>ts at role congruence</w:t>
      </w:r>
      <w:r w:rsidR="008E12A6">
        <w:rPr>
          <w:rFonts w:ascii="Times New Roman" w:hAnsi="Times New Roman" w:cs="Times New Roman"/>
          <w:sz w:val="24"/>
          <w:szCs w:val="24"/>
        </w:rPr>
        <w:t xml:space="preserve"> within the </w:t>
      </w:r>
      <w:r w:rsidR="007F1FA4">
        <w:rPr>
          <w:rFonts w:ascii="Times New Roman" w:hAnsi="Times New Roman" w:cs="Times New Roman"/>
          <w:sz w:val="24"/>
          <w:szCs w:val="24"/>
        </w:rPr>
        <w:t>network of the family contex</w:t>
      </w:r>
      <w:r w:rsidR="009D6A7C">
        <w:rPr>
          <w:rFonts w:ascii="Times New Roman" w:hAnsi="Times New Roman" w:cs="Times New Roman"/>
          <w:sz w:val="24"/>
          <w:szCs w:val="24"/>
        </w:rPr>
        <w:t>t.  This results in a continual</w:t>
      </w:r>
      <w:r w:rsidR="00F66013">
        <w:rPr>
          <w:rFonts w:ascii="Times New Roman" w:hAnsi="Times New Roman" w:cs="Times New Roman"/>
          <w:sz w:val="24"/>
          <w:szCs w:val="24"/>
        </w:rPr>
        <w:t xml:space="preserve"> struggle</w:t>
      </w:r>
      <w:r w:rsidR="007F1FA4">
        <w:rPr>
          <w:rFonts w:ascii="Times New Roman" w:hAnsi="Times New Roman" w:cs="Times New Roman"/>
          <w:sz w:val="24"/>
          <w:szCs w:val="24"/>
        </w:rPr>
        <w:t xml:space="preserve"> where other networks (</w:t>
      </w:r>
      <w:proofErr w:type="spellStart"/>
      <w:r w:rsidR="007F1FA4">
        <w:rPr>
          <w:rFonts w:ascii="Times New Roman" w:hAnsi="Times New Roman" w:cs="Times New Roman"/>
          <w:sz w:val="24"/>
          <w:szCs w:val="24"/>
        </w:rPr>
        <w:t>Mumsnet</w:t>
      </w:r>
      <w:proofErr w:type="spellEnd"/>
      <w:r w:rsidR="007F1FA4">
        <w:rPr>
          <w:rFonts w:ascii="Times New Roman" w:hAnsi="Times New Roman" w:cs="Times New Roman"/>
          <w:sz w:val="24"/>
          <w:szCs w:val="24"/>
        </w:rPr>
        <w:t>) and technologies</w:t>
      </w:r>
      <w:r w:rsidR="008E12A6">
        <w:rPr>
          <w:rFonts w:ascii="Times New Roman" w:hAnsi="Times New Roman" w:cs="Times New Roman"/>
          <w:sz w:val="24"/>
          <w:szCs w:val="24"/>
        </w:rPr>
        <w:t xml:space="preserve"> (the mobile pho</w:t>
      </w:r>
      <w:r w:rsidR="005227F0">
        <w:rPr>
          <w:rFonts w:ascii="Times New Roman" w:hAnsi="Times New Roman" w:cs="Times New Roman"/>
          <w:sz w:val="24"/>
          <w:szCs w:val="24"/>
        </w:rPr>
        <w:t>ne) emerge to interfere</w:t>
      </w:r>
      <w:r w:rsidR="009D6A7C">
        <w:rPr>
          <w:rFonts w:ascii="Times New Roman" w:hAnsi="Times New Roman" w:cs="Times New Roman"/>
          <w:sz w:val="24"/>
          <w:szCs w:val="24"/>
        </w:rPr>
        <w:t xml:space="preserve">.  </w:t>
      </w:r>
      <w:r w:rsidR="00B02720">
        <w:rPr>
          <w:rFonts w:ascii="Times New Roman" w:hAnsi="Times New Roman" w:cs="Times New Roman"/>
          <w:sz w:val="24"/>
          <w:szCs w:val="24"/>
        </w:rPr>
        <w:t>I</w:t>
      </w:r>
      <w:r w:rsidR="00C654FF">
        <w:rPr>
          <w:rFonts w:ascii="Times New Roman" w:hAnsi="Times New Roman" w:cs="Times New Roman"/>
          <w:sz w:val="24"/>
          <w:szCs w:val="24"/>
        </w:rPr>
        <w:t xml:space="preserve">n terms of the gendered relations becoming </w:t>
      </w:r>
      <w:r w:rsidR="00AB3F78">
        <w:rPr>
          <w:rFonts w:ascii="Times New Roman" w:hAnsi="Times New Roman" w:cs="Times New Roman"/>
          <w:sz w:val="24"/>
          <w:szCs w:val="24"/>
        </w:rPr>
        <w:t>embedded in</w:t>
      </w:r>
      <w:r w:rsidR="00C67B24">
        <w:rPr>
          <w:rFonts w:ascii="Times New Roman" w:hAnsi="Times New Roman" w:cs="Times New Roman"/>
          <w:sz w:val="24"/>
          <w:szCs w:val="24"/>
        </w:rPr>
        <w:t xml:space="preserve"> the object</w:t>
      </w:r>
      <w:r w:rsidR="00B02720">
        <w:rPr>
          <w:rFonts w:ascii="Times New Roman" w:hAnsi="Times New Roman" w:cs="Times New Roman"/>
          <w:sz w:val="24"/>
          <w:szCs w:val="24"/>
        </w:rPr>
        <w:t xml:space="preserve"> (fig 4)</w:t>
      </w:r>
      <w:r w:rsidR="00C67B24">
        <w:rPr>
          <w:rFonts w:ascii="Times New Roman" w:hAnsi="Times New Roman" w:cs="Times New Roman"/>
          <w:sz w:val="24"/>
          <w:szCs w:val="24"/>
        </w:rPr>
        <w:t xml:space="preserve">, </w:t>
      </w:r>
      <w:r w:rsidR="00C654FF">
        <w:rPr>
          <w:rFonts w:ascii="Times New Roman" w:hAnsi="Times New Roman" w:cs="Times New Roman"/>
          <w:sz w:val="24"/>
          <w:szCs w:val="24"/>
        </w:rPr>
        <w:t xml:space="preserve">the technology is not rejected </w:t>
      </w:r>
      <w:r w:rsidR="009D6A7C">
        <w:rPr>
          <w:rFonts w:ascii="Times New Roman" w:hAnsi="Times New Roman" w:cs="Times New Roman"/>
          <w:sz w:val="24"/>
          <w:szCs w:val="24"/>
        </w:rPr>
        <w:t>as a technology and reconfigured as feminine</w:t>
      </w:r>
      <w:r w:rsidR="00C654FF">
        <w:rPr>
          <w:rFonts w:ascii="Times New Roman" w:hAnsi="Times New Roman" w:cs="Times New Roman"/>
          <w:sz w:val="24"/>
          <w:szCs w:val="24"/>
        </w:rPr>
        <w:t xml:space="preserve">, as was the case with the </w:t>
      </w:r>
      <w:proofErr w:type="spellStart"/>
      <w:r w:rsidR="002D753B">
        <w:rPr>
          <w:rFonts w:ascii="Times New Roman" w:hAnsi="Times New Roman" w:cs="Times New Roman"/>
          <w:sz w:val="24"/>
          <w:szCs w:val="24"/>
        </w:rPr>
        <w:t>B</w:t>
      </w:r>
      <w:r w:rsidR="00C654FF">
        <w:rPr>
          <w:rFonts w:ascii="Times New Roman" w:hAnsi="Times New Roman" w:cs="Times New Roman"/>
          <w:sz w:val="24"/>
          <w:szCs w:val="24"/>
        </w:rPr>
        <w:t>aby</w:t>
      </w:r>
      <w:r w:rsidR="002D753B">
        <w:rPr>
          <w:rFonts w:ascii="Times New Roman" w:hAnsi="Times New Roman" w:cs="Times New Roman"/>
          <w:sz w:val="24"/>
          <w:szCs w:val="24"/>
        </w:rPr>
        <w:t>J</w:t>
      </w:r>
      <w:r w:rsidR="00C654FF">
        <w:rPr>
          <w:rFonts w:ascii="Times New Roman" w:hAnsi="Times New Roman" w:cs="Times New Roman"/>
          <w:sz w:val="24"/>
          <w:szCs w:val="24"/>
        </w:rPr>
        <w:t>ogger</w:t>
      </w:r>
      <w:proofErr w:type="spellEnd"/>
      <w:r w:rsidR="002D753B">
        <w:rPr>
          <w:rFonts w:ascii="Times New Roman" w:hAnsi="Times New Roman" w:cs="Times New Roman"/>
          <w:sz w:val="24"/>
          <w:szCs w:val="24"/>
        </w:rPr>
        <w:t>™</w:t>
      </w:r>
      <w:r w:rsidR="0088728C">
        <w:rPr>
          <w:rFonts w:ascii="Times New Roman" w:hAnsi="Times New Roman" w:cs="Times New Roman"/>
          <w:sz w:val="24"/>
          <w:szCs w:val="24"/>
        </w:rPr>
        <w:t xml:space="preserve">, </w:t>
      </w:r>
      <w:r w:rsidR="009D6A7C">
        <w:rPr>
          <w:rFonts w:ascii="Times New Roman" w:hAnsi="Times New Roman" w:cs="Times New Roman"/>
          <w:sz w:val="24"/>
          <w:szCs w:val="24"/>
        </w:rPr>
        <w:t xml:space="preserve">or emerge as ambivalent in terms of its status as a technological object in a </w:t>
      </w:r>
      <w:r w:rsidR="009D6A7C">
        <w:rPr>
          <w:rFonts w:ascii="Times New Roman" w:hAnsi="Times New Roman" w:cs="Times New Roman"/>
          <w:sz w:val="24"/>
          <w:szCs w:val="24"/>
        </w:rPr>
        <w:lastRenderedPageBreak/>
        <w:t xml:space="preserve">way that </w:t>
      </w:r>
      <w:r w:rsidR="00AB3F78">
        <w:rPr>
          <w:rFonts w:ascii="Times New Roman" w:hAnsi="Times New Roman" w:cs="Times New Roman"/>
          <w:sz w:val="24"/>
          <w:szCs w:val="24"/>
        </w:rPr>
        <w:t>cooperates with the father’s own ambivalence</w:t>
      </w:r>
      <w:r w:rsidR="009D6A7C">
        <w:rPr>
          <w:rFonts w:ascii="Times New Roman" w:hAnsi="Times New Roman" w:cs="Times New Roman"/>
          <w:sz w:val="24"/>
          <w:szCs w:val="24"/>
        </w:rPr>
        <w:t>, as with the baby ro</w:t>
      </w:r>
      <w:r w:rsidR="00AB3F78">
        <w:rPr>
          <w:rFonts w:ascii="Times New Roman" w:hAnsi="Times New Roman" w:cs="Times New Roman"/>
          <w:sz w:val="24"/>
          <w:szCs w:val="24"/>
        </w:rPr>
        <w:t>cker.  I</w:t>
      </w:r>
      <w:r w:rsidR="0088728C">
        <w:rPr>
          <w:rFonts w:ascii="Times New Roman" w:hAnsi="Times New Roman" w:cs="Times New Roman"/>
          <w:sz w:val="24"/>
          <w:szCs w:val="24"/>
        </w:rPr>
        <w:t xml:space="preserve">nstead </w:t>
      </w:r>
      <w:r w:rsidR="00C654FF">
        <w:rPr>
          <w:rFonts w:ascii="Times New Roman" w:hAnsi="Times New Roman" w:cs="Times New Roman"/>
          <w:sz w:val="24"/>
          <w:szCs w:val="24"/>
        </w:rPr>
        <w:t>the interfering net</w:t>
      </w:r>
      <w:r w:rsidR="00A51D6D">
        <w:rPr>
          <w:rFonts w:ascii="Times New Roman" w:hAnsi="Times New Roman" w:cs="Times New Roman"/>
          <w:sz w:val="24"/>
          <w:szCs w:val="24"/>
        </w:rPr>
        <w:t xml:space="preserve">works (“these busybodies”) are </w:t>
      </w:r>
      <w:r w:rsidR="00C654FF">
        <w:rPr>
          <w:rFonts w:ascii="Times New Roman" w:hAnsi="Times New Roman" w:cs="Times New Roman"/>
          <w:sz w:val="24"/>
          <w:szCs w:val="24"/>
        </w:rPr>
        <w:t>blamed for the failure of this tech</w:t>
      </w:r>
      <w:r w:rsidR="00B02720">
        <w:rPr>
          <w:rFonts w:ascii="Times New Roman" w:hAnsi="Times New Roman" w:cs="Times New Roman"/>
          <w:sz w:val="24"/>
          <w:szCs w:val="24"/>
        </w:rPr>
        <w:t>nology to deliver what was promised</w:t>
      </w:r>
      <w:r w:rsidR="00C654FF">
        <w:rPr>
          <w:rFonts w:ascii="Times New Roman" w:hAnsi="Times New Roman" w:cs="Times New Roman"/>
          <w:sz w:val="24"/>
          <w:szCs w:val="24"/>
        </w:rPr>
        <w:t>.</w:t>
      </w:r>
      <w:r w:rsidR="002D753B">
        <w:rPr>
          <w:rFonts w:ascii="Times New Roman" w:hAnsi="Times New Roman" w:cs="Times New Roman"/>
          <w:sz w:val="24"/>
          <w:szCs w:val="24"/>
        </w:rPr>
        <w:t xml:space="preserve"> </w:t>
      </w:r>
      <w:r w:rsidR="00476B8D">
        <w:rPr>
          <w:rFonts w:ascii="Times New Roman" w:hAnsi="Times New Roman" w:cs="Times New Roman"/>
          <w:sz w:val="24"/>
          <w:szCs w:val="24"/>
        </w:rPr>
        <w:t>Here ambivalence results not in a failure of the t</w:t>
      </w:r>
      <w:r w:rsidR="0088728C">
        <w:rPr>
          <w:rFonts w:ascii="Times New Roman" w:hAnsi="Times New Roman" w:cs="Times New Roman"/>
          <w:sz w:val="24"/>
          <w:szCs w:val="24"/>
        </w:rPr>
        <w:t xml:space="preserve">echnology as such, but </w:t>
      </w:r>
      <w:proofErr w:type="spellStart"/>
      <w:r w:rsidR="0088728C">
        <w:rPr>
          <w:rFonts w:ascii="Times New Roman" w:hAnsi="Times New Roman" w:cs="Times New Roman"/>
          <w:sz w:val="24"/>
          <w:szCs w:val="24"/>
        </w:rPr>
        <w:t>destabliz</w:t>
      </w:r>
      <w:r w:rsidR="00476B8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476B8D">
        <w:rPr>
          <w:rFonts w:ascii="Times New Roman" w:hAnsi="Times New Roman" w:cs="Times New Roman"/>
          <w:sz w:val="24"/>
          <w:szCs w:val="24"/>
        </w:rPr>
        <w:t xml:space="preserve"> the </w:t>
      </w:r>
      <w:r w:rsidR="00A51D6D">
        <w:rPr>
          <w:rFonts w:ascii="Times New Roman" w:hAnsi="Times New Roman" w:cs="Times New Roman"/>
          <w:sz w:val="24"/>
          <w:szCs w:val="24"/>
        </w:rPr>
        <w:t>n</w:t>
      </w:r>
      <w:r w:rsidR="00476B8D">
        <w:rPr>
          <w:rFonts w:ascii="Times New Roman" w:hAnsi="Times New Roman" w:cs="Times New Roman"/>
          <w:sz w:val="24"/>
          <w:szCs w:val="24"/>
        </w:rPr>
        <w:t>etwork through intensification of the gender struggle between masculinity roles as they emerge from within the family network.</w:t>
      </w:r>
      <w:r w:rsidR="00AB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1F" w:rsidRDefault="00C344E6" w:rsidP="00FF43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216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5CBC">
        <w:rPr>
          <w:rFonts w:ascii="Times New Roman" w:hAnsi="Times New Roman" w:cs="Times New Roman"/>
          <w:b/>
          <w:sz w:val="24"/>
          <w:szCs w:val="24"/>
        </w:rPr>
        <w:t xml:space="preserve">Discussion and </w:t>
      </w:r>
      <w:r w:rsidR="004E050B" w:rsidRPr="00F6601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AB3F78" w:rsidRDefault="00AB3F78" w:rsidP="002C74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</w:t>
      </w:r>
      <w:r w:rsidR="00BC561D">
        <w:rPr>
          <w:rFonts w:ascii="Times New Roman" w:hAnsi="Times New Roman" w:cs="Times New Roman"/>
          <w:sz w:val="24"/>
          <w:szCs w:val="24"/>
        </w:rPr>
        <w:t xml:space="preserve">analysis offered in this paper </w:t>
      </w:r>
      <w:r>
        <w:rPr>
          <w:rFonts w:ascii="Times New Roman" w:hAnsi="Times New Roman" w:cs="Times New Roman"/>
          <w:sz w:val="24"/>
          <w:szCs w:val="24"/>
        </w:rPr>
        <w:t>demonstrates the complexity of ambivalence,</w:t>
      </w:r>
      <w:r w:rsidR="00BC561D">
        <w:rPr>
          <w:rFonts w:ascii="Times New Roman" w:hAnsi="Times New Roman" w:cs="Times New Roman"/>
          <w:sz w:val="24"/>
          <w:szCs w:val="24"/>
        </w:rPr>
        <w:t xml:space="preserve"> in relation to the micro-</w:t>
      </w:r>
      <w:r>
        <w:rPr>
          <w:rFonts w:ascii="Times New Roman" w:hAnsi="Times New Roman" w:cs="Times New Roman"/>
          <w:sz w:val="24"/>
          <w:szCs w:val="24"/>
        </w:rPr>
        <w:t xml:space="preserve">context of </w:t>
      </w:r>
      <w:r w:rsidR="00BC561D">
        <w:rPr>
          <w:rFonts w:ascii="Times New Roman" w:hAnsi="Times New Roman" w:cs="Times New Roman"/>
          <w:sz w:val="24"/>
          <w:szCs w:val="24"/>
        </w:rPr>
        <w:t xml:space="preserve">men’s </w:t>
      </w:r>
      <w:r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BC561D">
        <w:rPr>
          <w:rFonts w:ascii="Times New Roman" w:hAnsi="Times New Roman" w:cs="Times New Roman"/>
          <w:sz w:val="24"/>
          <w:szCs w:val="24"/>
        </w:rPr>
        <w:t>with individual consumption obje</w:t>
      </w:r>
      <w:r>
        <w:rPr>
          <w:rFonts w:ascii="Times New Roman" w:hAnsi="Times New Roman" w:cs="Times New Roman"/>
          <w:sz w:val="24"/>
          <w:szCs w:val="24"/>
        </w:rPr>
        <w:t xml:space="preserve">cts </w:t>
      </w:r>
      <w:r w:rsidR="00C112D5">
        <w:rPr>
          <w:rFonts w:ascii="Times New Roman" w:hAnsi="Times New Roman" w:cs="Times New Roman"/>
          <w:sz w:val="24"/>
          <w:szCs w:val="24"/>
        </w:rPr>
        <w:t>in an important transitional period. In doing so</w:t>
      </w:r>
      <w:r w:rsidR="000B7130">
        <w:rPr>
          <w:rFonts w:ascii="Times New Roman" w:hAnsi="Times New Roman" w:cs="Times New Roman"/>
          <w:sz w:val="24"/>
          <w:szCs w:val="24"/>
        </w:rPr>
        <w:t>,</w:t>
      </w:r>
      <w:r w:rsidR="00C112D5">
        <w:rPr>
          <w:rFonts w:ascii="Times New Roman" w:hAnsi="Times New Roman" w:cs="Times New Roman"/>
          <w:sz w:val="24"/>
          <w:szCs w:val="24"/>
        </w:rPr>
        <w:t xml:space="preserve"> </w:t>
      </w:r>
      <w:r w:rsidR="00BB7E6C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C112D5">
        <w:rPr>
          <w:rFonts w:ascii="Times New Roman" w:hAnsi="Times New Roman" w:cs="Times New Roman"/>
          <w:sz w:val="24"/>
          <w:szCs w:val="24"/>
        </w:rPr>
        <w:t>offers a dynamic perspective on both human and technological identity projects, and their inextricably linked charact</w:t>
      </w:r>
      <w:r w:rsidR="0094167C">
        <w:rPr>
          <w:rFonts w:ascii="Times New Roman" w:hAnsi="Times New Roman" w:cs="Times New Roman"/>
          <w:sz w:val="24"/>
          <w:szCs w:val="24"/>
        </w:rPr>
        <w:t>er</w:t>
      </w:r>
      <w:r w:rsidR="00C112D5">
        <w:rPr>
          <w:rFonts w:ascii="Times New Roman" w:hAnsi="Times New Roman" w:cs="Times New Roman"/>
          <w:sz w:val="24"/>
          <w:szCs w:val="24"/>
        </w:rPr>
        <w:t xml:space="preserve">.  As shown in figure 4, </w:t>
      </w:r>
      <w:r w:rsidR="00C67B24">
        <w:rPr>
          <w:rFonts w:ascii="Times New Roman" w:hAnsi="Times New Roman" w:cs="Times New Roman"/>
          <w:sz w:val="24"/>
          <w:szCs w:val="24"/>
        </w:rPr>
        <w:t xml:space="preserve">summarising the analysis above, </w:t>
      </w:r>
      <w:r w:rsidR="00C112D5">
        <w:rPr>
          <w:rFonts w:ascii="Times New Roman" w:hAnsi="Times New Roman" w:cs="Times New Roman"/>
          <w:sz w:val="24"/>
          <w:szCs w:val="24"/>
        </w:rPr>
        <w:t xml:space="preserve">three types of ambivalence emerge, with different </w:t>
      </w:r>
      <w:r w:rsidR="000B7130">
        <w:rPr>
          <w:rFonts w:ascii="Times New Roman" w:hAnsi="Times New Roman" w:cs="Times New Roman"/>
          <w:sz w:val="24"/>
          <w:szCs w:val="24"/>
        </w:rPr>
        <w:t xml:space="preserve">outcomes for the </w:t>
      </w:r>
      <w:r w:rsidR="00C67B24">
        <w:rPr>
          <w:rFonts w:ascii="Times New Roman" w:hAnsi="Times New Roman" w:cs="Times New Roman"/>
          <w:sz w:val="24"/>
          <w:szCs w:val="24"/>
        </w:rPr>
        <w:t>participants</w:t>
      </w:r>
      <w:r w:rsidR="00C112D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B24">
        <w:rPr>
          <w:rFonts w:ascii="Times New Roman" w:hAnsi="Times New Roman" w:cs="Times New Roman"/>
          <w:sz w:val="24"/>
          <w:szCs w:val="24"/>
        </w:rPr>
        <w:t xml:space="preserve"> This raises important issues for </w:t>
      </w:r>
      <w:r w:rsidR="00BB7E6C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marketers and designers of these technological solutions to respite from</w:t>
      </w:r>
      <w:r w:rsidR="00870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caring tasks.  </w:t>
      </w:r>
      <w:r w:rsidR="005227F0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C67B24">
        <w:rPr>
          <w:rFonts w:ascii="Times New Roman" w:hAnsi="Times New Roman" w:cs="Times New Roman"/>
          <w:sz w:val="24"/>
          <w:szCs w:val="24"/>
        </w:rPr>
        <w:t>tend</w:t>
      </w:r>
      <w:r w:rsidR="005227F0">
        <w:rPr>
          <w:rFonts w:ascii="Times New Roman" w:hAnsi="Times New Roman" w:cs="Times New Roman"/>
          <w:sz w:val="24"/>
          <w:szCs w:val="24"/>
        </w:rPr>
        <w:t>s to overemphasise</w:t>
      </w:r>
      <w:r w:rsidR="00C67B24">
        <w:rPr>
          <w:rFonts w:ascii="Times New Roman" w:hAnsi="Times New Roman" w:cs="Times New Roman"/>
          <w:sz w:val="24"/>
          <w:szCs w:val="24"/>
        </w:rPr>
        <w:t xml:space="preserve"> the enablement factors of new technologies (Buchanan-Oliver, et al 2010)</w:t>
      </w:r>
      <w:r w:rsidR="005227F0">
        <w:rPr>
          <w:rFonts w:ascii="Times New Roman" w:hAnsi="Times New Roman" w:cs="Times New Roman"/>
          <w:sz w:val="24"/>
          <w:szCs w:val="24"/>
        </w:rPr>
        <w:t>. H</w:t>
      </w:r>
      <w:r w:rsidR="00C67B24">
        <w:rPr>
          <w:rFonts w:ascii="Times New Roman" w:hAnsi="Times New Roman" w:cs="Times New Roman"/>
          <w:sz w:val="24"/>
          <w:szCs w:val="24"/>
        </w:rPr>
        <w:t xml:space="preserve">owever, communication </w:t>
      </w:r>
      <w:proofErr w:type="spellStart"/>
      <w:r w:rsidR="00C67B24" w:rsidRPr="00C67B24">
        <w:rPr>
          <w:rFonts w:ascii="Times New Roman" w:hAnsi="Times New Roman" w:cs="Times New Roman"/>
          <w:i/>
          <w:sz w:val="24"/>
          <w:szCs w:val="24"/>
        </w:rPr>
        <w:t>vis</w:t>
      </w:r>
      <w:proofErr w:type="spellEnd"/>
      <w:r w:rsidR="00C67B24" w:rsidRPr="00C67B2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C67B24" w:rsidRPr="00C67B24">
        <w:rPr>
          <w:rFonts w:ascii="Times New Roman" w:hAnsi="Times New Roman" w:cs="Times New Roman"/>
          <w:i/>
          <w:sz w:val="24"/>
          <w:szCs w:val="24"/>
        </w:rPr>
        <w:t>vis</w:t>
      </w:r>
      <w:proofErr w:type="spellEnd"/>
      <w:r w:rsidR="00C6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caring technologies need</w:t>
      </w:r>
      <w:r w:rsidR="000B71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incorporate a perception of balance in their inherent ambivalence </w:t>
      </w:r>
      <w:r w:rsidR="00BB7E6C">
        <w:rPr>
          <w:rFonts w:ascii="Times New Roman" w:hAnsi="Times New Roman" w:cs="Times New Roman"/>
          <w:sz w:val="24"/>
          <w:szCs w:val="24"/>
        </w:rPr>
        <w:t>between transcendence and immane</w:t>
      </w:r>
      <w:r>
        <w:rPr>
          <w:rFonts w:ascii="Times New Roman" w:hAnsi="Times New Roman" w:cs="Times New Roman"/>
          <w:sz w:val="24"/>
          <w:szCs w:val="24"/>
        </w:rPr>
        <w:t>nce</w:t>
      </w:r>
      <w:r w:rsidR="00C67B24">
        <w:rPr>
          <w:rFonts w:ascii="Times New Roman" w:hAnsi="Times New Roman" w:cs="Times New Roman"/>
          <w:sz w:val="24"/>
          <w:szCs w:val="24"/>
        </w:rPr>
        <w:t>, and how this translates in the practice of identity projects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67B24">
        <w:rPr>
          <w:rFonts w:ascii="Times New Roman" w:hAnsi="Times New Roman" w:cs="Times New Roman"/>
          <w:sz w:val="24"/>
          <w:szCs w:val="24"/>
        </w:rPr>
        <w:t xml:space="preserve">Designers often make gendered assumption about the end user (Faulkner 2001) and </w:t>
      </w:r>
      <w:r w:rsidR="001B5C8D">
        <w:rPr>
          <w:rFonts w:ascii="Times New Roman" w:hAnsi="Times New Roman" w:cs="Times New Roman"/>
          <w:sz w:val="24"/>
          <w:szCs w:val="24"/>
        </w:rPr>
        <w:t xml:space="preserve">may </w:t>
      </w:r>
      <w:r w:rsidR="00C67B24">
        <w:rPr>
          <w:rFonts w:ascii="Times New Roman" w:hAnsi="Times New Roman" w:cs="Times New Roman"/>
          <w:sz w:val="24"/>
          <w:szCs w:val="24"/>
        </w:rPr>
        <w:t>emphasise the technological</w:t>
      </w:r>
      <w:r w:rsidR="00BB7E6C">
        <w:rPr>
          <w:rFonts w:ascii="Times New Roman" w:hAnsi="Times New Roman" w:cs="Times New Roman"/>
          <w:sz w:val="24"/>
          <w:szCs w:val="24"/>
        </w:rPr>
        <w:t xml:space="preserve"> elements</w:t>
      </w:r>
      <w:r w:rsidR="00C67B24">
        <w:rPr>
          <w:rFonts w:ascii="Times New Roman" w:hAnsi="Times New Roman" w:cs="Times New Roman"/>
          <w:sz w:val="24"/>
          <w:szCs w:val="24"/>
        </w:rPr>
        <w:t xml:space="preserve"> in design</w:t>
      </w:r>
      <w:r w:rsidR="00BB7E6C">
        <w:rPr>
          <w:rFonts w:ascii="Times New Roman" w:hAnsi="Times New Roman" w:cs="Times New Roman"/>
          <w:sz w:val="24"/>
          <w:szCs w:val="24"/>
        </w:rPr>
        <w:t xml:space="preserve"> in order</w:t>
      </w:r>
      <w:r w:rsidR="001B5C8D">
        <w:rPr>
          <w:rFonts w:ascii="Times New Roman" w:hAnsi="Times New Roman" w:cs="Times New Roman"/>
          <w:sz w:val="24"/>
          <w:szCs w:val="24"/>
        </w:rPr>
        <w:t xml:space="preserve"> to appeal to a male consumer. T</w:t>
      </w:r>
      <w:r w:rsidR="00C67B24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C67B24">
        <w:rPr>
          <w:rFonts w:ascii="Times New Roman" w:hAnsi="Times New Roman" w:cs="Times New Roman"/>
          <w:sz w:val="24"/>
          <w:szCs w:val="24"/>
        </w:rPr>
        <w:t>BabyJogger</w:t>
      </w:r>
      <w:proofErr w:type="spellEnd"/>
      <w:r w:rsidR="00C67B24">
        <w:rPr>
          <w:rFonts w:ascii="Times New Roman" w:hAnsi="Times New Roman" w:cs="Times New Roman"/>
          <w:sz w:val="24"/>
          <w:szCs w:val="24"/>
        </w:rPr>
        <w:t xml:space="preserve">™ and under-mattress </w:t>
      </w:r>
      <w:r w:rsidR="002C7405">
        <w:rPr>
          <w:rFonts w:ascii="Times New Roman" w:hAnsi="Times New Roman" w:cs="Times New Roman"/>
          <w:sz w:val="24"/>
          <w:szCs w:val="24"/>
        </w:rPr>
        <w:t>alarm</w:t>
      </w:r>
      <w:r w:rsidR="00C67B24">
        <w:rPr>
          <w:rFonts w:ascii="Times New Roman" w:hAnsi="Times New Roman" w:cs="Times New Roman"/>
          <w:sz w:val="24"/>
          <w:szCs w:val="24"/>
        </w:rPr>
        <w:t xml:space="preserve"> </w:t>
      </w:r>
      <w:r w:rsidR="008709AF">
        <w:rPr>
          <w:rFonts w:ascii="Times New Roman" w:hAnsi="Times New Roman" w:cs="Times New Roman"/>
          <w:sz w:val="24"/>
          <w:szCs w:val="24"/>
        </w:rPr>
        <w:t xml:space="preserve">as they emerge in their family networks </w:t>
      </w:r>
      <w:r w:rsidR="00C67B24">
        <w:rPr>
          <w:rFonts w:ascii="Times New Roman" w:hAnsi="Times New Roman" w:cs="Times New Roman"/>
          <w:sz w:val="24"/>
          <w:szCs w:val="24"/>
        </w:rPr>
        <w:t xml:space="preserve">create too much </w:t>
      </w:r>
      <w:r w:rsidR="002C7405">
        <w:rPr>
          <w:rFonts w:ascii="Times New Roman" w:hAnsi="Times New Roman" w:cs="Times New Roman"/>
          <w:sz w:val="24"/>
          <w:szCs w:val="24"/>
        </w:rPr>
        <w:t>distance</w:t>
      </w:r>
      <w:r w:rsidR="001B5C8D">
        <w:rPr>
          <w:rFonts w:ascii="Times New Roman" w:hAnsi="Times New Roman" w:cs="Times New Roman"/>
          <w:sz w:val="24"/>
          <w:szCs w:val="24"/>
        </w:rPr>
        <w:t xml:space="preserve"> (transcendence)</w:t>
      </w:r>
      <w:r w:rsidR="002C7405">
        <w:rPr>
          <w:rFonts w:ascii="Times New Roman" w:hAnsi="Times New Roman" w:cs="Times New Roman"/>
          <w:sz w:val="24"/>
          <w:szCs w:val="24"/>
        </w:rPr>
        <w:t xml:space="preserve"> from the act of care</w:t>
      </w:r>
      <w:r w:rsidR="001B5C8D">
        <w:rPr>
          <w:rFonts w:ascii="Times New Roman" w:hAnsi="Times New Roman" w:cs="Times New Roman"/>
          <w:sz w:val="24"/>
          <w:szCs w:val="24"/>
        </w:rPr>
        <w:t xml:space="preserve"> (immanence)</w:t>
      </w:r>
      <w:r w:rsidR="002C7405">
        <w:rPr>
          <w:rFonts w:ascii="Times New Roman" w:hAnsi="Times New Roman" w:cs="Times New Roman"/>
          <w:sz w:val="24"/>
          <w:szCs w:val="24"/>
        </w:rPr>
        <w:t xml:space="preserve">, </w:t>
      </w:r>
      <w:r w:rsidR="001B5C8D">
        <w:rPr>
          <w:rFonts w:ascii="Times New Roman" w:hAnsi="Times New Roman" w:cs="Times New Roman"/>
          <w:sz w:val="24"/>
          <w:szCs w:val="24"/>
        </w:rPr>
        <w:t>for example, they</w:t>
      </w:r>
      <w:r w:rsidR="002C7405">
        <w:rPr>
          <w:rFonts w:ascii="Times New Roman" w:hAnsi="Times New Roman" w:cs="Times New Roman"/>
          <w:sz w:val="24"/>
          <w:szCs w:val="24"/>
        </w:rPr>
        <w:t xml:space="preserve"> have morphed from their original solutions quite dramatically.  The under-mattress alarm replaces the simple listening device of past baby monitors that required attendance by the parents, even in another room, in the form of careful listening, to a complete reliance on an electronic alarm system.  The </w:t>
      </w:r>
      <w:proofErr w:type="spellStart"/>
      <w:r w:rsidR="002C7405">
        <w:rPr>
          <w:rFonts w:ascii="Times New Roman" w:hAnsi="Times New Roman" w:cs="Times New Roman"/>
          <w:sz w:val="24"/>
          <w:szCs w:val="24"/>
        </w:rPr>
        <w:t>BabyJogger</w:t>
      </w:r>
      <w:proofErr w:type="spellEnd"/>
      <w:r w:rsidR="002C7405">
        <w:rPr>
          <w:rFonts w:ascii="Times New Roman" w:hAnsi="Times New Roman" w:cs="Times New Roman"/>
          <w:sz w:val="24"/>
          <w:szCs w:val="24"/>
        </w:rPr>
        <w:t xml:space="preserve">™ completely reconfigures the original purpose of the pram which was designed as a device to </w:t>
      </w:r>
      <w:r w:rsidR="002C7405">
        <w:rPr>
          <w:rFonts w:ascii="Times New Roman" w:hAnsi="Times New Roman" w:cs="Times New Roman"/>
          <w:sz w:val="24"/>
          <w:szCs w:val="24"/>
        </w:rPr>
        <w:lastRenderedPageBreak/>
        <w:t xml:space="preserve">offer safety, comfort, and fresh air to the infant, and in this product becomes a tool to contain the infant while other, disconnected activities (i.e. running) are taking place.  In contrast to these examples, </w:t>
      </w:r>
      <w:r w:rsidR="00C67B2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DreamMover</w:t>
      </w:r>
      <w:proofErr w:type="spellEnd"/>
      <w:r>
        <w:rPr>
          <w:rFonts w:ascii="Times New Roman" w:hAnsi="Times New Roman" w:cs="Times New Roman"/>
          <w:sz w:val="24"/>
          <w:szCs w:val="24"/>
        </w:rPr>
        <w:t>™ baby rocker incorporates a degree of attendance and care</w:t>
      </w:r>
      <w:r w:rsidR="002C7405">
        <w:rPr>
          <w:rFonts w:ascii="Times New Roman" w:hAnsi="Times New Roman" w:cs="Times New Roman"/>
          <w:sz w:val="24"/>
          <w:szCs w:val="24"/>
        </w:rPr>
        <w:t xml:space="preserve"> and is not </w:t>
      </w:r>
      <w:r>
        <w:rPr>
          <w:rFonts w:ascii="Times New Roman" w:hAnsi="Times New Roman" w:cs="Times New Roman"/>
          <w:sz w:val="24"/>
          <w:szCs w:val="24"/>
        </w:rPr>
        <w:t>too qualitativel</w:t>
      </w:r>
      <w:r w:rsidR="00B02720">
        <w:rPr>
          <w:rFonts w:ascii="Times New Roman" w:hAnsi="Times New Roman" w:cs="Times New Roman"/>
          <w:sz w:val="24"/>
          <w:szCs w:val="24"/>
        </w:rPr>
        <w:t>y different from the original product</w:t>
      </w:r>
      <w:r>
        <w:rPr>
          <w:rFonts w:ascii="Times New Roman" w:hAnsi="Times New Roman" w:cs="Times New Roman"/>
          <w:sz w:val="24"/>
          <w:szCs w:val="24"/>
        </w:rPr>
        <w:t xml:space="preserve">, the canvas baby rocker on a metal spring. The only technological change is that the requirement to tap the rocker with a foot is removed, the need for bodily presence, to offer visual or verbal </w:t>
      </w:r>
      <w:r w:rsidR="008709AF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2C7405">
        <w:rPr>
          <w:rFonts w:ascii="Times New Roman" w:hAnsi="Times New Roman" w:cs="Times New Roman"/>
          <w:sz w:val="24"/>
          <w:szCs w:val="24"/>
        </w:rPr>
        <w:t xml:space="preserve"> an aid to the rocker, remains. This </w:t>
      </w:r>
      <w:r w:rsidR="001B5C8D">
        <w:rPr>
          <w:rFonts w:ascii="Times New Roman" w:hAnsi="Times New Roman" w:cs="Times New Roman"/>
          <w:sz w:val="24"/>
          <w:szCs w:val="24"/>
        </w:rPr>
        <w:t xml:space="preserve">mode of </w:t>
      </w:r>
      <w:r w:rsidR="002C7405">
        <w:rPr>
          <w:rFonts w:ascii="Times New Roman" w:hAnsi="Times New Roman" w:cs="Times New Roman"/>
          <w:sz w:val="24"/>
          <w:szCs w:val="24"/>
        </w:rPr>
        <w:t xml:space="preserve">analysis, thus, offers transferable insights from caring contexts, into contexts where the appropriate technological solution might not be the one offering the maximum promise of transcendence, for example </w:t>
      </w:r>
      <w:r w:rsidR="008709AF">
        <w:rPr>
          <w:rFonts w:ascii="Times New Roman" w:hAnsi="Times New Roman" w:cs="Times New Roman"/>
          <w:sz w:val="24"/>
          <w:szCs w:val="24"/>
        </w:rPr>
        <w:t xml:space="preserve">in the design of technologies </w:t>
      </w:r>
      <w:r w:rsidR="002C7405">
        <w:rPr>
          <w:rFonts w:ascii="Times New Roman" w:hAnsi="Times New Roman" w:cs="Times New Roman"/>
          <w:sz w:val="24"/>
          <w:szCs w:val="24"/>
        </w:rPr>
        <w:t xml:space="preserve">to address green or ecological needs (as touched upon by </w:t>
      </w:r>
      <w:proofErr w:type="spellStart"/>
      <w:r w:rsidR="002C7405">
        <w:rPr>
          <w:rFonts w:ascii="Times New Roman" w:hAnsi="Times New Roman" w:cs="Times New Roman"/>
          <w:sz w:val="24"/>
          <w:szCs w:val="24"/>
        </w:rPr>
        <w:t>Co</w:t>
      </w:r>
      <w:r w:rsidR="00CB1881">
        <w:rPr>
          <w:rFonts w:ascii="Times New Roman" w:hAnsi="Times New Roman" w:cs="Times New Roman"/>
          <w:sz w:val="24"/>
          <w:szCs w:val="24"/>
        </w:rPr>
        <w:t>s</w:t>
      </w:r>
      <w:r w:rsidR="000D6A4D">
        <w:rPr>
          <w:rFonts w:ascii="Times New Roman" w:hAnsi="Times New Roman" w:cs="Times New Roman"/>
          <w:sz w:val="24"/>
          <w:szCs w:val="24"/>
        </w:rPr>
        <w:t>k</w:t>
      </w:r>
      <w:r w:rsidR="00CB1881">
        <w:rPr>
          <w:rFonts w:ascii="Times New Roman" w:hAnsi="Times New Roman" w:cs="Times New Roman"/>
          <w:sz w:val="24"/>
          <w:szCs w:val="24"/>
        </w:rPr>
        <w:t>u</w:t>
      </w:r>
      <w:r w:rsidR="000D6A4D">
        <w:rPr>
          <w:rFonts w:ascii="Times New Roman" w:hAnsi="Times New Roman" w:cs="Times New Roman"/>
          <w:sz w:val="24"/>
          <w:szCs w:val="24"/>
        </w:rPr>
        <w:t>ner-Balli</w:t>
      </w:r>
      <w:proofErr w:type="spellEnd"/>
      <w:r w:rsidR="000D6A4D">
        <w:rPr>
          <w:rFonts w:ascii="Times New Roman" w:hAnsi="Times New Roman" w:cs="Times New Roman"/>
          <w:sz w:val="24"/>
          <w:szCs w:val="24"/>
        </w:rPr>
        <w:t xml:space="preserve"> and Thompson 2013</w:t>
      </w:r>
      <w:r w:rsidR="002C7405">
        <w:rPr>
          <w:rFonts w:ascii="Times New Roman" w:hAnsi="Times New Roman" w:cs="Times New Roman"/>
          <w:sz w:val="24"/>
          <w:szCs w:val="24"/>
        </w:rPr>
        <w:t>).</w:t>
      </w:r>
    </w:p>
    <w:p w:rsidR="002C7405" w:rsidRPr="002C7405" w:rsidRDefault="002C7405" w:rsidP="002C74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46E8" w:rsidRDefault="00662E6A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09AF">
        <w:rPr>
          <w:rFonts w:ascii="Times New Roman" w:hAnsi="Times New Roman" w:cs="Times New Roman"/>
          <w:sz w:val="24"/>
          <w:szCs w:val="24"/>
        </w:rPr>
        <w:t>The materiality of technology affords or inhibits the doing of particular gendered relationships (</w:t>
      </w:r>
      <w:proofErr w:type="spellStart"/>
      <w:r w:rsidR="008709AF">
        <w:rPr>
          <w:rFonts w:ascii="Times New Roman" w:hAnsi="Times New Roman" w:cs="Times New Roman"/>
          <w:sz w:val="24"/>
          <w:szCs w:val="24"/>
        </w:rPr>
        <w:t>Wacjman</w:t>
      </w:r>
      <w:proofErr w:type="spellEnd"/>
      <w:r w:rsidR="008709AF">
        <w:rPr>
          <w:rFonts w:ascii="Times New Roman" w:hAnsi="Times New Roman" w:cs="Times New Roman"/>
          <w:sz w:val="24"/>
          <w:szCs w:val="24"/>
        </w:rPr>
        <w:t xml:space="preserve"> 2007)</w:t>
      </w:r>
      <w:r w:rsidR="00CB1881">
        <w:rPr>
          <w:rFonts w:ascii="Times New Roman" w:hAnsi="Times New Roman" w:cs="Times New Roman"/>
          <w:sz w:val="24"/>
          <w:szCs w:val="24"/>
        </w:rPr>
        <w:t>. H</w:t>
      </w:r>
      <w:r w:rsidR="008709AF">
        <w:rPr>
          <w:rFonts w:ascii="Times New Roman" w:hAnsi="Times New Roman" w:cs="Times New Roman"/>
          <w:sz w:val="24"/>
          <w:szCs w:val="24"/>
        </w:rPr>
        <w:t xml:space="preserve">owever, </w:t>
      </w:r>
      <w:r w:rsidR="000B7130">
        <w:rPr>
          <w:rFonts w:ascii="Times New Roman" w:hAnsi="Times New Roman" w:cs="Times New Roman"/>
          <w:sz w:val="24"/>
          <w:szCs w:val="24"/>
        </w:rPr>
        <w:t xml:space="preserve">in </w:t>
      </w:r>
      <w:r w:rsidR="008709AF">
        <w:rPr>
          <w:rFonts w:ascii="Times New Roman" w:hAnsi="Times New Roman" w:cs="Times New Roman"/>
          <w:sz w:val="24"/>
          <w:szCs w:val="24"/>
        </w:rPr>
        <w:t xml:space="preserve">the theorizing of ambivalence through this worked example </w:t>
      </w:r>
      <w:r w:rsidR="000B7130">
        <w:rPr>
          <w:rFonts w:ascii="Times New Roman" w:hAnsi="Times New Roman" w:cs="Times New Roman"/>
          <w:sz w:val="24"/>
          <w:szCs w:val="24"/>
        </w:rPr>
        <w:t xml:space="preserve">this paper </w:t>
      </w:r>
      <w:r w:rsidR="008709AF">
        <w:rPr>
          <w:rFonts w:ascii="Times New Roman" w:hAnsi="Times New Roman" w:cs="Times New Roman"/>
          <w:sz w:val="24"/>
          <w:szCs w:val="24"/>
        </w:rPr>
        <w:t>shows how masculine gender norms are continually in the making, and co-produced with key household objects which</w:t>
      </w:r>
      <w:r w:rsidR="008709AF" w:rsidRPr="008709AF">
        <w:rPr>
          <w:rFonts w:ascii="Times New Roman" w:hAnsi="Times New Roman" w:cs="Times New Roman"/>
          <w:sz w:val="24"/>
          <w:szCs w:val="24"/>
        </w:rPr>
        <w:t xml:space="preserve"> </w:t>
      </w:r>
      <w:r w:rsidR="008709AF">
        <w:rPr>
          <w:rFonts w:ascii="Times New Roman" w:hAnsi="Times New Roman" w:cs="Times New Roman"/>
          <w:sz w:val="24"/>
          <w:szCs w:val="24"/>
        </w:rPr>
        <w:t xml:space="preserve">act as material-semiotic </w:t>
      </w:r>
      <w:r w:rsidR="003846E8">
        <w:rPr>
          <w:rFonts w:ascii="Times New Roman" w:hAnsi="Times New Roman" w:cs="Times New Roman"/>
          <w:sz w:val="24"/>
          <w:szCs w:val="24"/>
        </w:rPr>
        <w:t>co-actors</w:t>
      </w:r>
      <w:r w:rsidR="00CB1881">
        <w:rPr>
          <w:rFonts w:ascii="Times New Roman" w:hAnsi="Times New Roman" w:cs="Times New Roman"/>
          <w:sz w:val="24"/>
          <w:szCs w:val="24"/>
        </w:rPr>
        <w:t>. A</w:t>
      </w:r>
      <w:r w:rsidR="008709AF">
        <w:rPr>
          <w:rFonts w:ascii="Times New Roman" w:hAnsi="Times New Roman" w:cs="Times New Roman"/>
          <w:sz w:val="24"/>
          <w:szCs w:val="24"/>
        </w:rPr>
        <w:t>mbivalent r</w:t>
      </w:r>
      <w:r w:rsidR="003846E8">
        <w:rPr>
          <w:rFonts w:ascii="Times New Roman" w:hAnsi="Times New Roman" w:cs="Times New Roman"/>
          <w:sz w:val="24"/>
          <w:szCs w:val="24"/>
        </w:rPr>
        <w:t xml:space="preserve">elations and modes of being eventually become </w:t>
      </w:r>
      <w:r w:rsidR="008709AF">
        <w:rPr>
          <w:rFonts w:ascii="Times New Roman" w:hAnsi="Times New Roman" w:cs="Times New Roman"/>
          <w:sz w:val="24"/>
          <w:szCs w:val="24"/>
        </w:rPr>
        <w:t>embedded</w:t>
      </w:r>
      <w:r w:rsidR="00CB1881">
        <w:rPr>
          <w:rFonts w:ascii="Times New Roman" w:hAnsi="Times New Roman" w:cs="Times New Roman"/>
          <w:sz w:val="24"/>
          <w:szCs w:val="24"/>
        </w:rPr>
        <w:t xml:space="preserve"> in family networks</w:t>
      </w:r>
      <w:r w:rsidR="008709AF">
        <w:rPr>
          <w:rFonts w:ascii="Times New Roman" w:hAnsi="Times New Roman" w:cs="Times New Roman"/>
          <w:sz w:val="24"/>
          <w:szCs w:val="24"/>
        </w:rPr>
        <w:t xml:space="preserve">, both challenging and reproducing gender norms.  </w:t>
      </w:r>
      <w:r w:rsidR="00C74CF6">
        <w:rPr>
          <w:rFonts w:ascii="Times New Roman" w:hAnsi="Times New Roman" w:cs="Times New Roman"/>
          <w:sz w:val="24"/>
          <w:szCs w:val="24"/>
        </w:rPr>
        <w:t>As well as studies of technological relations in consumer research (</w:t>
      </w:r>
      <w:proofErr w:type="spellStart"/>
      <w:r w:rsidR="00C74CF6">
        <w:rPr>
          <w:rFonts w:ascii="Times New Roman" w:hAnsi="Times New Roman" w:cs="Times New Roman"/>
          <w:sz w:val="24"/>
          <w:szCs w:val="24"/>
        </w:rPr>
        <w:t>Kozinets</w:t>
      </w:r>
      <w:proofErr w:type="spellEnd"/>
      <w:r w:rsidR="00C74CF6">
        <w:rPr>
          <w:rFonts w:ascii="Times New Roman" w:hAnsi="Times New Roman" w:cs="Times New Roman"/>
          <w:sz w:val="24"/>
          <w:szCs w:val="24"/>
        </w:rPr>
        <w:t xml:space="preserve"> 2008)</w:t>
      </w:r>
      <w:proofErr w:type="gramStart"/>
      <w:r w:rsidR="00C74CF6">
        <w:rPr>
          <w:rFonts w:ascii="Times New Roman" w:hAnsi="Times New Roman" w:cs="Times New Roman"/>
          <w:sz w:val="24"/>
          <w:szCs w:val="24"/>
        </w:rPr>
        <w:t xml:space="preserve">, </w:t>
      </w:r>
      <w:r w:rsidR="000B7130">
        <w:rPr>
          <w:rFonts w:ascii="Times New Roman" w:hAnsi="Times New Roman" w:cs="Times New Roman"/>
          <w:sz w:val="24"/>
          <w:szCs w:val="24"/>
        </w:rPr>
        <w:t xml:space="preserve"> </w:t>
      </w:r>
      <w:r w:rsidR="00C74CF6">
        <w:rPr>
          <w:rFonts w:ascii="Times New Roman" w:hAnsi="Times New Roman" w:cs="Times New Roman"/>
          <w:sz w:val="24"/>
          <w:szCs w:val="24"/>
        </w:rPr>
        <w:t>ANT</w:t>
      </w:r>
      <w:proofErr w:type="gramEnd"/>
      <w:r w:rsidR="00C74CF6">
        <w:rPr>
          <w:rFonts w:ascii="Times New Roman" w:hAnsi="Times New Roman" w:cs="Times New Roman"/>
          <w:sz w:val="24"/>
          <w:szCs w:val="24"/>
        </w:rPr>
        <w:t xml:space="preserve"> within consumer research </w:t>
      </w:r>
      <w:r w:rsidR="00B02720">
        <w:rPr>
          <w:rFonts w:ascii="Times New Roman" w:hAnsi="Times New Roman" w:cs="Times New Roman"/>
          <w:sz w:val="24"/>
          <w:szCs w:val="24"/>
        </w:rPr>
        <w:t>and the broader sociological context largely ignores</w:t>
      </w:r>
      <w:r w:rsidR="00C74CF6">
        <w:rPr>
          <w:rFonts w:ascii="Times New Roman" w:hAnsi="Times New Roman" w:cs="Times New Roman"/>
          <w:sz w:val="24"/>
          <w:szCs w:val="24"/>
        </w:rPr>
        <w:t xml:space="preserve"> gender related i</w:t>
      </w:r>
      <w:r w:rsidR="003E15B6">
        <w:rPr>
          <w:rFonts w:ascii="Times New Roman" w:hAnsi="Times New Roman" w:cs="Times New Roman"/>
          <w:sz w:val="24"/>
          <w:szCs w:val="24"/>
        </w:rPr>
        <w:t>ssues (</w:t>
      </w:r>
      <w:proofErr w:type="spellStart"/>
      <w:r w:rsidR="003E15B6">
        <w:rPr>
          <w:rFonts w:ascii="Times New Roman" w:hAnsi="Times New Roman" w:cs="Times New Roman"/>
          <w:sz w:val="24"/>
          <w:szCs w:val="24"/>
        </w:rPr>
        <w:t>Lagerson</w:t>
      </w:r>
      <w:proofErr w:type="spellEnd"/>
      <w:r w:rsidR="003E15B6">
        <w:rPr>
          <w:rFonts w:ascii="Times New Roman" w:hAnsi="Times New Roman" w:cs="Times New Roman"/>
          <w:sz w:val="24"/>
          <w:szCs w:val="24"/>
        </w:rPr>
        <w:t xml:space="preserve"> 2012). T</w:t>
      </w:r>
      <w:r w:rsidR="00C74CF6">
        <w:rPr>
          <w:rFonts w:ascii="Times New Roman" w:hAnsi="Times New Roman" w:cs="Times New Roman"/>
          <w:sz w:val="24"/>
          <w:szCs w:val="24"/>
        </w:rPr>
        <w:t>his paper offers a novel and insightful progression in terms of understanding the complexities of often conflicting and paradoxical gendered consumer identity projects</w:t>
      </w:r>
    </w:p>
    <w:p w:rsidR="003846E8" w:rsidRDefault="003846E8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2788D" w:rsidRDefault="003846E8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12A6">
        <w:rPr>
          <w:rFonts w:ascii="Times New Roman" w:hAnsi="Times New Roman" w:cs="Times New Roman"/>
          <w:sz w:val="24"/>
          <w:szCs w:val="24"/>
        </w:rPr>
        <w:t>This</w:t>
      </w:r>
      <w:r w:rsidR="0011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paper also </w:t>
      </w:r>
      <w:r w:rsidR="001139B6">
        <w:rPr>
          <w:rFonts w:ascii="Times New Roman" w:hAnsi="Times New Roman" w:cs="Times New Roman"/>
          <w:sz w:val="24"/>
          <w:szCs w:val="24"/>
        </w:rPr>
        <w:t>add</w:t>
      </w:r>
      <w:r w:rsidR="008E12A6">
        <w:rPr>
          <w:rFonts w:ascii="Times New Roman" w:hAnsi="Times New Roman" w:cs="Times New Roman"/>
          <w:sz w:val="24"/>
          <w:szCs w:val="24"/>
        </w:rPr>
        <w:t>s</w:t>
      </w:r>
      <w:r w:rsidR="001139B6">
        <w:rPr>
          <w:rFonts w:ascii="Times New Roman" w:hAnsi="Times New Roman" w:cs="Times New Roman"/>
          <w:sz w:val="24"/>
          <w:szCs w:val="24"/>
        </w:rPr>
        <w:t xml:space="preserve"> to the already existing knowledge of consumer perceptions of paradox around </w:t>
      </w:r>
      <w:r w:rsidR="00662E6A">
        <w:rPr>
          <w:rFonts w:ascii="Times New Roman" w:hAnsi="Times New Roman" w:cs="Times New Roman"/>
          <w:sz w:val="24"/>
          <w:szCs w:val="24"/>
        </w:rPr>
        <w:t xml:space="preserve">the </w:t>
      </w:r>
      <w:r w:rsidR="001139B6">
        <w:rPr>
          <w:rFonts w:ascii="Times New Roman" w:hAnsi="Times New Roman" w:cs="Times New Roman"/>
          <w:sz w:val="24"/>
          <w:szCs w:val="24"/>
        </w:rPr>
        <w:t>consumption of technol</w:t>
      </w:r>
      <w:r w:rsidR="00F91942">
        <w:rPr>
          <w:rFonts w:ascii="Times New Roman" w:hAnsi="Times New Roman" w:cs="Times New Roman"/>
          <w:sz w:val="24"/>
          <w:szCs w:val="24"/>
        </w:rPr>
        <w:t xml:space="preserve">ogy, by illustrating, using an </w:t>
      </w:r>
      <w:r w:rsidR="001139B6">
        <w:rPr>
          <w:rFonts w:ascii="Times New Roman" w:hAnsi="Times New Roman" w:cs="Times New Roman"/>
          <w:sz w:val="24"/>
          <w:szCs w:val="24"/>
        </w:rPr>
        <w:t>empirical c</w:t>
      </w:r>
      <w:r w:rsidR="008002A5">
        <w:rPr>
          <w:rFonts w:ascii="Times New Roman" w:hAnsi="Times New Roman" w:cs="Times New Roman"/>
          <w:sz w:val="24"/>
          <w:szCs w:val="24"/>
        </w:rPr>
        <w:t>o</w:t>
      </w:r>
      <w:r w:rsidR="001139B6">
        <w:rPr>
          <w:rFonts w:ascii="Times New Roman" w:hAnsi="Times New Roman" w:cs="Times New Roman"/>
          <w:sz w:val="24"/>
          <w:szCs w:val="24"/>
        </w:rPr>
        <w:t xml:space="preserve">ntext, that ambivalence is a </w:t>
      </w:r>
      <w:r w:rsidR="008002A5">
        <w:rPr>
          <w:rFonts w:ascii="Times New Roman" w:hAnsi="Times New Roman" w:cs="Times New Roman"/>
          <w:sz w:val="24"/>
          <w:szCs w:val="24"/>
        </w:rPr>
        <w:t>multi-faceted</w:t>
      </w:r>
      <w:r w:rsidR="00E97627">
        <w:rPr>
          <w:rFonts w:ascii="Times New Roman" w:hAnsi="Times New Roman" w:cs="Times New Roman"/>
          <w:sz w:val="24"/>
          <w:szCs w:val="24"/>
        </w:rPr>
        <w:t xml:space="preserve"> construct in use. T</w:t>
      </w:r>
      <w:r w:rsidR="001139B6">
        <w:rPr>
          <w:rFonts w:ascii="Times New Roman" w:hAnsi="Times New Roman" w:cs="Times New Roman"/>
          <w:sz w:val="24"/>
          <w:szCs w:val="24"/>
        </w:rPr>
        <w:t xml:space="preserve">he </w:t>
      </w:r>
      <w:r w:rsidR="007342A6">
        <w:rPr>
          <w:rFonts w:ascii="Times New Roman" w:hAnsi="Times New Roman" w:cs="Times New Roman"/>
          <w:sz w:val="24"/>
          <w:szCs w:val="24"/>
        </w:rPr>
        <w:t>stabiliz</w:t>
      </w:r>
      <w:r w:rsidR="008002A5">
        <w:rPr>
          <w:rFonts w:ascii="Times New Roman" w:hAnsi="Times New Roman" w:cs="Times New Roman"/>
          <w:sz w:val="24"/>
          <w:szCs w:val="24"/>
        </w:rPr>
        <w:t>ation</w:t>
      </w:r>
      <w:r w:rsidR="001139B6">
        <w:rPr>
          <w:rFonts w:ascii="Times New Roman" w:hAnsi="Times New Roman" w:cs="Times New Roman"/>
          <w:sz w:val="24"/>
          <w:szCs w:val="24"/>
        </w:rPr>
        <w:t xml:space="preserve"> or </w:t>
      </w:r>
      <w:r w:rsidR="007342A6">
        <w:rPr>
          <w:rFonts w:ascii="Times New Roman" w:hAnsi="Times New Roman" w:cs="Times New Roman"/>
          <w:sz w:val="24"/>
          <w:szCs w:val="24"/>
        </w:rPr>
        <w:t>destabiliz</w:t>
      </w:r>
      <w:r w:rsidR="008002A5">
        <w:rPr>
          <w:rFonts w:ascii="Times New Roman" w:hAnsi="Times New Roman" w:cs="Times New Roman"/>
          <w:sz w:val="24"/>
          <w:szCs w:val="24"/>
        </w:rPr>
        <w:t>ation of</w:t>
      </w:r>
      <w:r w:rsidR="001139B6">
        <w:rPr>
          <w:rFonts w:ascii="Times New Roman" w:hAnsi="Times New Roman" w:cs="Times New Roman"/>
          <w:sz w:val="24"/>
          <w:szCs w:val="24"/>
        </w:rPr>
        <w:t xml:space="preserve"> a </w:t>
      </w:r>
      <w:r w:rsidR="008002A5">
        <w:rPr>
          <w:rFonts w:ascii="Times New Roman" w:hAnsi="Times New Roman" w:cs="Times New Roman"/>
          <w:sz w:val="24"/>
          <w:szCs w:val="24"/>
        </w:rPr>
        <w:lastRenderedPageBreak/>
        <w:t>network</w:t>
      </w:r>
      <w:r>
        <w:rPr>
          <w:rFonts w:ascii="Times New Roman" w:hAnsi="Times New Roman" w:cs="Times New Roman"/>
          <w:sz w:val="24"/>
          <w:szCs w:val="24"/>
        </w:rPr>
        <w:t xml:space="preserve">, in this case, the family, </w:t>
      </w:r>
      <w:r w:rsidR="001139B6">
        <w:rPr>
          <w:rFonts w:ascii="Times New Roman" w:hAnsi="Times New Roman" w:cs="Times New Roman"/>
          <w:sz w:val="24"/>
          <w:szCs w:val="24"/>
        </w:rPr>
        <w:t>can emerge as a function of the nature of the ambivalent relations (in this case between transcendence and immanence)</w:t>
      </w:r>
      <w:r w:rsidR="001B5C8D">
        <w:rPr>
          <w:rFonts w:ascii="Times New Roman" w:hAnsi="Times New Roman" w:cs="Times New Roman"/>
          <w:sz w:val="24"/>
          <w:szCs w:val="24"/>
        </w:rPr>
        <w:t>.  This demonst</w:t>
      </w:r>
      <w:r w:rsidR="00E97627">
        <w:rPr>
          <w:rFonts w:ascii="Times New Roman" w:hAnsi="Times New Roman" w:cs="Times New Roman"/>
          <w:sz w:val="24"/>
          <w:szCs w:val="24"/>
        </w:rPr>
        <w:t>r</w:t>
      </w:r>
      <w:r w:rsidR="001B5C8D">
        <w:rPr>
          <w:rFonts w:ascii="Times New Roman" w:hAnsi="Times New Roman" w:cs="Times New Roman"/>
          <w:sz w:val="24"/>
          <w:szCs w:val="24"/>
        </w:rPr>
        <w:t>ates that t</w:t>
      </w:r>
      <w:r w:rsidR="001139B6">
        <w:rPr>
          <w:rFonts w:ascii="Times New Roman" w:hAnsi="Times New Roman" w:cs="Times New Roman"/>
          <w:sz w:val="24"/>
          <w:szCs w:val="24"/>
        </w:rPr>
        <w:t>he succ</w:t>
      </w:r>
      <w:r w:rsidR="007342A6">
        <w:rPr>
          <w:rFonts w:ascii="Times New Roman" w:hAnsi="Times New Roman" w:cs="Times New Roman"/>
          <w:sz w:val="24"/>
          <w:szCs w:val="24"/>
        </w:rPr>
        <w:t xml:space="preserve">ess of </w:t>
      </w:r>
      <w:r w:rsidR="000B7130">
        <w:rPr>
          <w:rFonts w:ascii="Times New Roman" w:hAnsi="Times New Roman" w:cs="Times New Roman"/>
          <w:sz w:val="24"/>
          <w:szCs w:val="24"/>
        </w:rPr>
        <w:t>caring technologies</w:t>
      </w:r>
      <w:r w:rsidR="000357AD">
        <w:rPr>
          <w:rFonts w:ascii="Times New Roman" w:hAnsi="Times New Roman" w:cs="Times New Roman"/>
          <w:sz w:val="24"/>
          <w:szCs w:val="24"/>
        </w:rPr>
        <w:t xml:space="preserve">, embedded </w:t>
      </w:r>
      <w:r w:rsidR="008002A5">
        <w:rPr>
          <w:rFonts w:ascii="Times New Roman" w:hAnsi="Times New Roman" w:cs="Times New Roman"/>
          <w:sz w:val="24"/>
          <w:szCs w:val="24"/>
        </w:rPr>
        <w:t>within</w:t>
      </w:r>
      <w:r w:rsidR="000B7130">
        <w:rPr>
          <w:rFonts w:ascii="Times New Roman" w:hAnsi="Times New Roman" w:cs="Times New Roman"/>
          <w:sz w:val="24"/>
          <w:szCs w:val="24"/>
        </w:rPr>
        <w:t xml:space="preserve"> </w:t>
      </w:r>
      <w:r w:rsidR="001139B6">
        <w:rPr>
          <w:rFonts w:ascii="Times New Roman" w:hAnsi="Times New Roman" w:cs="Times New Roman"/>
          <w:sz w:val="24"/>
          <w:szCs w:val="24"/>
        </w:rPr>
        <w:t>socio-material rela</w:t>
      </w:r>
      <w:r w:rsidR="00C16C73">
        <w:rPr>
          <w:rFonts w:ascii="Times New Roman" w:hAnsi="Times New Roman" w:cs="Times New Roman"/>
          <w:sz w:val="24"/>
          <w:szCs w:val="24"/>
        </w:rPr>
        <w:t xml:space="preserve">tions, </w:t>
      </w:r>
      <w:r w:rsidR="001B5C8D">
        <w:rPr>
          <w:rFonts w:ascii="Times New Roman" w:hAnsi="Times New Roman" w:cs="Times New Roman"/>
          <w:sz w:val="24"/>
          <w:szCs w:val="24"/>
        </w:rPr>
        <w:t xml:space="preserve">is more akin to </w:t>
      </w:r>
      <w:r w:rsidR="000B7130">
        <w:rPr>
          <w:rFonts w:ascii="Times New Roman" w:hAnsi="Times New Roman" w:cs="Times New Roman"/>
          <w:sz w:val="24"/>
          <w:szCs w:val="24"/>
        </w:rPr>
        <w:t>enacting an ambivalent state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and</w:t>
      </w:r>
      <w:r w:rsidR="0011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thus develops ANT within consumer research beyond</w:t>
      </w:r>
      <w:r w:rsidR="001139B6">
        <w:rPr>
          <w:rFonts w:ascii="Times New Roman" w:hAnsi="Times New Roman" w:cs="Times New Roman"/>
          <w:sz w:val="24"/>
          <w:szCs w:val="24"/>
        </w:rPr>
        <w:t xml:space="preserve"> </w:t>
      </w:r>
      <w:r w:rsidR="00E9762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more common</w:t>
      </w:r>
      <w:r w:rsidR="00E97627">
        <w:rPr>
          <w:rFonts w:ascii="Times New Roman" w:hAnsi="Times New Roman" w:cs="Times New Roman"/>
          <w:sz w:val="24"/>
          <w:szCs w:val="24"/>
        </w:rPr>
        <w:t>ly produced</w:t>
      </w:r>
      <w:r>
        <w:rPr>
          <w:rFonts w:ascii="Times New Roman" w:hAnsi="Times New Roman" w:cs="Times New Roman"/>
          <w:sz w:val="24"/>
          <w:szCs w:val="24"/>
        </w:rPr>
        <w:t xml:space="preserve"> heroic narratives of successful alignment of interests.  </w:t>
      </w:r>
    </w:p>
    <w:p w:rsidR="00BD676D" w:rsidRDefault="00BD676D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D676D" w:rsidRPr="00BD676D" w:rsidRDefault="00BD676D" w:rsidP="0023707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authors acknowledge the helpful comments of </w:t>
      </w:r>
      <w:r w:rsidRPr="00BD676D">
        <w:rPr>
          <w:rFonts w:ascii="Times New Roman" w:hAnsi="Times New Roman" w:cs="Times New Roman"/>
          <w:i/>
          <w:sz w:val="24"/>
          <w:szCs w:val="24"/>
        </w:rPr>
        <w:t>the two anonymous reviewers and the guest editorial team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D676D" w:rsidRDefault="00BD676D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C6F71" w:rsidRDefault="009C6F71" w:rsidP="00237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387C" w:rsidRDefault="008B387C" w:rsidP="0023707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77CA">
        <w:rPr>
          <w:rFonts w:ascii="Times New Roman" w:hAnsi="Times New Roman" w:cs="Times New Roman"/>
          <w:b/>
          <w:sz w:val="24"/>
          <w:szCs w:val="24"/>
        </w:rPr>
        <w:t xml:space="preserve">8. References </w:t>
      </w:r>
    </w:p>
    <w:p w:rsidR="009377CA" w:rsidRDefault="009377CA" w:rsidP="0023707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5_Book_Section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59119B">
        <w:rPr>
          <w:rFonts w:ascii="Times New Roman" w:eastAsia="Times New Roman" w:hAnsi="Times New Roman" w:cs="Times New Roman"/>
          <w:sz w:val="24"/>
          <w:szCs w:val="24"/>
        </w:rPr>
        <w:t>Latour</w:t>
      </w:r>
      <w:bookmarkEnd w:id="1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summary of a convenient vocabulary for the semiotics of human and nonhuman assemblies.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Bijker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W,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J, editors. </w:t>
      </w:r>
      <w:proofErr w:type="gramStart"/>
      <w:r w:rsidRPr="00D6644B">
        <w:rPr>
          <w:rFonts w:ascii="Times New Roman" w:eastAsia="Times New Roman" w:hAnsi="Times New Roman" w:cs="Times New Roman"/>
          <w:iCs/>
          <w:sz w:val="24"/>
          <w:szCs w:val="24"/>
        </w:rPr>
        <w:t>Shaping technology, building society: studies in sociotechnical change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D6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Cambridge, Mass: MIT Press; 1992. p. 259-264. </w:t>
      </w:r>
    </w:p>
    <w:p w:rsidR="009377CA" w:rsidRPr="0059119B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Bajde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 xml:space="preserve">D. Consumer culture theory (re) visits actor-network theory: flattening consumption studies. </w:t>
      </w:r>
      <w:r w:rsidRPr="009D4BD0">
        <w:rPr>
          <w:rFonts w:ascii="Times New Roman" w:hAnsi="Times New Roman" w:cs="Times New Roman"/>
          <w:sz w:val="24"/>
          <w:szCs w:val="24"/>
        </w:rPr>
        <w:t>Mark Theo</w:t>
      </w:r>
      <w:r>
        <w:rPr>
          <w:rFonts w:ascii="Times New Roman" w:hAnsi="Times New Roman" w:cs="Times New Roman"/>
          <w:sz w:val="24"/>
          <w:szCs w:val="24"/>
        </w:rPr>
        <w:t>ry</w:t>
      </w:r>
      <w:r w:rsidRPr="009D4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2013;</w:t>
      </w:r>
      <w:r w:rsidRPr="0059119B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19B">
        <w:rPr>
          <w:rFonts w:ascii="Times New Roman" w:hAnsi="Times New Roman" w:cs="Times New Roman"/>
          <w:sz w:val="24"/>
          <w:szCs w:val="24"/>
        </w:rPr>
        <w:t xml:space="preserve"> 227-242.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Banister E, Hogg M, Dixon </w:t>
      </w:r>
      <w:r w:rsidRPr="0059119B">
        <w:rPr>
          <w:rFonts w:ascii="Times New Roman" w:hAnsi="Times New Roman" w:cs="Times New Roman"/>
          <w:sz w:val="24"/>
          <w:szCs w:val="24"/>
        </w:rPr>
        <w:t xml:space="preserve">M. Becoming a mother: negotiating discourses within the life-framing identity project of motherhood.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 </w:t>
      </w:r>
      <w:r w:rsidRPr="0059119B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; 37 (in press).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Bettany </w:t>
      </w:r>
      <w:r w:rsidRPr="0059119B">
        <w:rPr>
          <w:rFonts w:ascii="Times New Roman" w:hAnsi="Times New Roman" w:cs="Times New Roman"/>
          <w:sz w:val="24"/>
          <w:szCs w:val="24"/>
        </w:rPr>
        <w:t>S. The material-semiotics of consumption, or, where (and what) are the objects in consumer culture theory</w:t>
      </w:r>
      <w:r>
        <w:rPr>
          <w:rFonts w:ascii="Times New Roman" w:hAnsi="Times New Roman" w:cs="Times New Roman"/>
          <w:sz w:val="24"/>
          <w:szCs w:val="24"/>
        </w:rPr>
        <w:t xml:space="preserve">? In: Belk R, Sherry JF, editors.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 xml:space="preserve">Research in </w:t>
      </w:r>
      <w:r>
        <w:rPr>
          <w:rFonts w:ascii="Times New Roman" w:hAnsi="Times New Roman" w:cs="Times New Roman"/>
          <w:sz w:val="24"/>
          <w:szCs w:val="24"/>
        </w:rPr>
        <w:t xml:space="preserve">consumer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9119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Oxford, UK: JAI Press; 2007. p. 41-56. </w:t>
      </w:r>
    </w:p>
    <w:p w:rsidR="009377CA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Bettany SM, Kerrane </w:t>
      </w:r>
      <w:r w:rsidRPr="0059119B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The (post-human) c</w:t>
      </w:r>
      <w:r w:rsidRPr="0059119B">
        <w:rPr>
          <w:rFonts w:ascii="Times New Roman" w:hAnsi="Times New Roman" w:cs="Times New Roman"/>
          <w:sz w:val="24"/>
          <w:szCs w:val="24"/>
        </w:rPr>
        <w:t xml:space="preserve">onsumer, the (post-avian) chicken and the (post-object) </w:t>
      </w:r>
      <w:proofErr w:type="spellStart"/>
      <w:r w:rsidRPr="0059119B">
        <w:rPr>
          <w:rFonts w:ascii="Times New Roman" w:hAnsi="Times New Roman" w:cs="Times New Roman"/>
          <w:sz w:val="24"/>
          <w:szCs w:val="24"/>
        </w:rPr>
        <w:t>eglu</w:t>
      </w:r>
      <w:proofErr w:type="spellEnd"/>
      <w:r w:rsidRPr="0059119B">
        <w:rPr>
          <w:rFonts w:ascii="Times New Roman" w:hAnsi="Times New Roman" w:cs="Times New Roman"/>
          <w:sz w:val="24"/>
          <w:szCs w:val="24"/>
        </w:rPr>
        <w:t>: towards a material-semiotics of anti-consumption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of Mark 2011; 45:</w:t>
      </w:r>
      <w:r w:rsidRPr="0059119B">
        <w:rPr>
          <w:rFonts w:ascii="Times New Roman" w:hAnsi="Times New Roman" w:cs="Times New Roman"/>
          <w:sz w:val="24"/>
          <w:szCs w:val="24"/>
        </w:rPr>
        <w:t xml:space="preserve"> 1746–56.</w:t>
      </w:r>
    </w:p>
    <w:p w:rsidR="009377CA" w:rsidRDefault="009377CA" w:rsidP="009377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Borgmann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moral complexion of consumption.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 Cons Res 2010; 26 (4): 418-422. </w:t>
      </w:r>
    </w:p>
    <w:p w:rsidR="0053319E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From fatherhood to fathering?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Transmission and change among British fathers in four-generation families. </w:t>
      </w:r>
      <w:proofErr w:type="spellStart"/>
      <w:r w:rsidRPr="00303DC7">
        <w:rPr>
          <w:rFonts w:ascii="Times New Roman" w:hAnsi="Times New Roman" w:cs="Times New Roman"/>
          <w:iCs/>
          <w:sz w:val="24"/>
          <w:szCs w:val="24"/>
        </w:rPr>
        <w:t>Sociol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2006;</w:t>
      </w:r>
      <w:r w:rsidRPr="0059119B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 xml:space="preserve">335-352. </w:t>
      </w:r>
    </w:p>
    <w:p w:rsidR="0053319E" w:rsidRPr="0053319E" w:rsidRDefault="0053319E" w:rsidP="005331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Brescoll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>
        <w:rPr>
          <w:rFonts w:ascii="Times New Roman" w:hAnsi="Times New Roman" w:cs="Times New Roman"/>
          <w:sz w:val="24"/>
          <w:szCs w:val="24"/>
        </w:rPr>
        <w:t>Uhlmann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Attitudes towards traditional and non-traditional parents Psych of Women Quarterly 2005; </w:t>
      </w:r>
      <w:r w:rsidRPr="0053319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319E">
        <w:rPr>
          <w:rFonts w:ascii="Times New Roman" w:hAnsi="Times New Roman" w:cs="Times New Roman"/>
          <w:sz w:val="24"/>
          <w:szCs w:val="24"/>
        </w:rPr>
        <w:t>436–445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Buchanan-Oliver M., Cruz A, Schroeder </w:t>
      </w:r>
      <w:r w:rsidRPr="0059119B">
        <w:rPr>
          <w:rFonts w:ascii="Times New Roman" w:hAnsi="Times New Roman" w:cs="Times New Roman"/>
          <w:sz w:val="24"/>
          <w:szCs w:val="24"/>
        </w:rPr>
        <w:t xml:space="preserve">J. Shaping the body and technology: discursive implications for the marketing communications of </w:t>
      </w:r>
      <w:r>
        <w:rPr>
          <w:rFonts w:ascii="Times New Roman" w:hAnsi="Times New Roman" w:cs="Times New Roman"/>
          <w:sz w:val="24"/>
          <w:szCs w:val="24"/>
        </w:rPr>
        <w:t xml:space="preserve">technological products.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59119B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9119B">
        <w:rPr>
          <w:rFonts w:ascii="Times New Roman" w:hAnsi="Times New Roman" w:cs="Times New Roman"/>
          <w:sz w:val="24"/>
          <w:szCs w:val="24"/>
        </w:rPr>
        <w:t xml:space="preserve"> 44 (5)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19B">
        <w:rPr>
          <w:rFonts w:ascii="Times New Roman" w:hAnsi="Times New Roman" w:cs="Times New Roman"/>
          <w:sz w:val="24"/>
          <w:szCs w:val="24"/>
        </w:rPr>
        <w:t xml:space="preserve"> 635-652.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Pr="0059119B">
        <w:rPr>
          <w:rFonts w:ascii="Times New Roman" w:hAnsi="Times New Roman" w:cs="Times New Roman"/>
          <w:sz w:val="24"/>
          <w:szCs w:val="24"/>
        </w:rPr>
        <w:t xml:space="preserve">Some elements of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a sociology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of translation: domestication of the</w:t>
      </w:r>
      <w:r>
        <w:rPr>
          <w:rFonts w:ascii="Times New Roman" w:hAnsi="Times New Roman" w:cs="Times New Roman"/>
          <w:sz w:val="24"/>
          <w:szCs w:val="24"/>
        </w:rPr>
        <w:t xml:space="preserve"> scallops and the fishermen of St </w:t>
      </w:r>
      <w:proofErr w:type="spellStart"/>
      <w:r>
        <w:rPr>
          <w:rFonts w:ascii="Times New Roman" w:hAnsi="Times New Roman" w:cs="Times New Roman"/>
          <w:sz w:val="24"/>
          <w:szCs w:val="24"/>
        </w:rPr>
        <w:t>Brieuc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bay. In: Law J, editor. Power, action and belief: a new sociology of knowledge. </w:t>
      </w:r>
      <w:r w:rsidRPr="0059119B">
        <w:rPr>
          <w:rFonts w:ascii="Times New Roman" w:hAnsi="Times New Roman" w:cs="Times New Roman"/>
          <w:sz w:val="24"/>
          <w:szCs w:val="24"/>
        </w:rPr>
        <w:t xml:space="preserve">London, UK: </w:t>
      </w:r>
      <w:proofErr w:type="spellStart"/>
      <w:r w:rsidRPr="0059119B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591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9119B">
        <w:rPr>
          <w:rFonts w:ascii="Times New Roman" w:hAnsi="Times New Roman" w:cs="Times New Roman"/>
          <w:sz w:val="24"/>
          <w:szCs w:val="24"/>
        </w:rPr>
        <w:t>Kegan</w:t>
      </w:r>
      <w:proofErr w:type="spellEnd"/>
      <w:r w:rsidRPr="0059119B">
        <w:rPr>
          <w:rFonts w:ascii="Times New Roman" w:hAnsi="Times New Roman" w:cs="Times New Roman"/>
          <w:sz w:val="24"/>
          <w:szCs w:val="24"/>
        </w:rPr>
        <w:t xml:space="preserve"> Paul</w:t>
      </w:r>
      <w:r>
        <w:rPr>
          <w:rFonts w:ascii="Times New Roman" w:hAnsi="Times New Roman" w:cs="Times New Roman"/>
          <w:sz w:val="24"/>
          <w:szCs w:val="24"/>
        </w:rPr>
        <w:t xml:space="preserve">; 1986. p. </w:t>
      </w:r>
      <w:r w:rsidRPr="0059119B">
        <w:rPr>
          <w:rFonts w:ascii="Times New Roman" w:hAnsi="Times New Roman" w:cs="Times New Roman"/>
          <w:sz w:val="24"/>
          <w:szCs w:val="24"/>
        </w:rPr>
        <w:t>196–23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Canniford R, Shankar </w:t>
      </w:r>
      <w:r w:rsidRPr="0059119B">
        <w:rPr>
          <w:rFonts w:ascii="Times New Roman" w:hAnsi="Times New Roman" w:cs="Times New Roman"/>
          <w:sz w:val="24"/>
          <w:szCs w:val="24"/>
        </w:rPr>
        <w:t>A. Purifying practices: how consumers assemble romantic experiences of nature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19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Cons</w:t>
      </w:r>
      <w:r>
        <w:rPr>
          <w:rFonts w:ascii="Times New Roman" w:hAnsi="Times New Roman" w:cs="Times New Roman"/>
          <w:sz w:val="24"/>
          <w:szCs w:val="24"/>
        </w:rPr>
        <w:t xml:space="preserve"> Res 2013;</w:t>
      </w:r>
      <w:r w:rsidRPr="0059119B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(5): 1051–1069.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1676">
        <w:rPr>
          <w:rFonts w:ascii="Times New Roman" w:hAnsi="Times New Roman" w:cs="Times New Roman"/>
          <w:sz w:val="24"/>
          <w:szCs w:val="24"/>
        </w:rPr>
        <w:t>Carrigan</w:t>
      </w:r>
      <w:proofErr w:type="spellEnd"/>
      <w:r w:rsidRPr="0067167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671676">
        <w:rPr>
          <w:rFonts w:ascii="Times New Roman" w:hAnsi="Times New Roman" w:cs="Times New Roman"/>
          <w:sz w:val="24"/>
          <w:szCs w:val="24"/>
        </w:rPr>
        <w:t>Szmigin</w:t>
      </w:r>
      <w:proofErr w:type="spellEnd"/>
      <w:r w:rsidRPr="00671676">
        <w:rPr>
          <w:rFonts w:ascii="Times New Roman" w:hAnsi="Times New Roman" w:cs="Times New Roman"/>
          <w:sz w:val="24"/>
          <w:szCs w:val="24"/>
        </w:rPr>
        <w:t xml:space="preserve"> I. “Mothers of invention”: maternal empowerment and convenience consumption. </w:t>
      </w:r>
      <w:proofErr w:type="spellStart"/>
      <w:r w:rsidRPr="00671676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  <w:r w:rsidRPr="00671676">
        <w:rPr>
          <w:rFonts w:ascii="Times New Roman" w:hAnsi="Times New Roman" w:cs="Times New Roman"/>
          <w:iCs/>
          <w:sz w:val="24"/>
          <w:szCs w:val="24"/>
        </w:rPr>
        <w:t xml:space="preserve"> J Mark </w:t>
      </w:r>
      <w:r w:rsidRPr="00671676">
        <w:rPr>
          <w:rFonts w:ascii="Times New Roman" w:hAnsi="Times New Roman" w:cs="Times New Roman"/>
          <w:sz w:val="24"/>
          <w:szCs w:val="24"/>
        </w:rPr>
        <w:t xml:space="preserve">2006; 40: 1122 – 1142. </w:t>
      </w:r>
    </w:p>
    <w:p w:rsidR="009377CA" w:rsidRDefault="009377CA" w:rsidP="006D68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Chesley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N. Blurring boundaries?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 xml:space="preserve">Linking technology use, </w:t>
      </w:r>
      <w:proofErr w:type="spellStart"/>
      <w:r w:rsidRPr="0059119B">
        <w:rPr>
          <w:rFonts w:ascii="Times New Roman" w:hAnsi="Times New Roman" w:cs="Times New Roman"/>
          <w:sz w:val="24"/>
          <w:szCs w:val="24"/>
        </w:rPr>
        <w:t>spillover</w:t>
      </w:r>
      <w:proofErr w:type="spellEnd"/>
      <w:r w:rsidRPr="0059119B">
        <w:rPr>
          <w:rFonts w:ascii="Times New Roman" w:hAnsi="Times New Roman" w:cs="Times New Roman"/>
          <w:sz w:val="24"/>
          <w:szCs w:val="24"/>
        </w:rPr>
        <w:t>, individual distress, and family satisfaction.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 Marriage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2005; </w:t>
      </w:r>
      <w:r w:rsidRPr="0059119B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>1237-1248.</w:t>
      </w:r>
    </w:p>
    <w:p w:rsidR="009377CA" w:rsidRDefault="009377CA" w:rsidP="006D68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119B">
        <w:rPr>
          <w:rFonts w:ascii="Times New Roman" w:hAnsi="Times New Roman" w:cs="Times New Roman"/>
          <w:sz w:val="24"/>
          <w:szCs w:val="24"/>
        </w:rPr>
        <w:t>Co</w:t>
      </w:r>
      <w:r w:rsidR="007373E9">
        <w:rPr>
          <w:rFonts w:ascii="Times New Roman" w:hAnsi="Times New Roman" w:cs="Times New Roman"/>
          <w:sz w:val="24"/>
          <w:szCs w:val="24"/>
        </w:rPr>
        <w:t xml:space="preserve">ckburn C, </w:t>
      </w:r>
      <w:proofErr w:type="spellStart"/>
      <w:r w:rsidR="007373E9">
        <w:rPr>
          <w:rFonts w:ascii="Times New Roman" w:hAnsi="Times New Roman" w:cs="Times New Roman"/>
          <w:sz w:val="24"/>
          <w:szCs w:val="24"/>
        </w:rPr>
        <w:t>Ormrod</w:t>
      </w:r>
      <w:proofErr w:type="spellEnd"/>
      <w:r w:rsidR="007373E9">
        <w:rPr>
          <w:rFonts w:ascii="Times New Roman" w:hAnsi="Times New Roman" w:cs="Times New Roman"/>
          <w:sz w:val="24"/>
          <w:szCs w:val="24"/>
        </w:rPr>
        <w:t xml:space="preserve"> S. Gender and technology in the m</w:t>
      </w:r>
      <w:r w:rsidR="006D6822">
        <w:rPr>
          <w:rFonts w:ascii="Times New Roman" w:hAnsi="Times New Roman" w:cs="Times New Roman"/>
          <w:sz w:val="24"/>
          <w:szCs w:val="24"/>
        </w:rPr>
        <w:t>aking. London</w:t>
      </w:r>
      <w:r w:rsidRPr="0059119B">
        <w:rPr>
          <w:rFonts w:ascii="Times New Roman" w:hAnsi="Times New Roman" w:cs="Times New Roman"/>
          <w:sz w:val="24"/>
          <w:szCs w:val="24"/>
        </w:rPr>
        <w:t>: Sage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9119B">
        <w:rPr>
          <w:rFonts w:ascii="Times New Roman" w:hAnsi="Times New Roman" w:cs="Times New Roman"/>
          <w:sz w:val="24"/>
          <w:szCs w:val="24"/>
        </w:rPr>
        <w:t>1993.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119B">
        <w:rPr>
          <w:rFonts w:ascii="Times New Roman" w:hAnsi="Times New Roman" w:cs="Times New Roman"/>
          <w:sz w:val="24"/>
          <w:szCs w:val="24"/>
        </w:rPr>
        <w:t xml:space="preserve">Cockburn C. </w:t>
      </w:r>
      <w:r>
        <w:rPr>
          <w:rFonts w:ascii="Times New Roman" w:hAnsi="Times New Roman" w:cs="Times New Roman"/>
          <w:sz w:val="24"/>
          <w:szCs w:val="24"/>
        </w:rPr>
        <w:t>Machinery of dominance: women, men and technical know-h</w:t>
      </w:r>
      <w:r w:rsidRPr="0059119B">
        <w:rPr>
          <w:rFonts w:ascii="Times New Roman" w:hAnsi="Times New Roman" w:cs="Times New Roman"/>
          <w:sz w:val="24"/>
          <w:szCs w:val="24"/>
        </w:rPr>
        <w:t>ow. London: Pluto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9119B">
        <w:rPr>
          <w:rFonts w:ascii="Times New Roman" w:hAnsi="Times New Roman" w:cs="Times New Roman"/>
          <w:sz w:val="24"/>
          <w:szCs w:val="24"/>
        </w:rPr>
        <w:t>1985.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Gentry JW</w:t>
      </w:r>
      <w:r w:rsidR="007373E9">
        <w:rPr>
          <w:rFonts w:ascii="Times New Roman" w:hAnsi="Times New Roman" w:cs="Times New Roman"/>
          <w:sz w:val="24"/>
          <w:szCs w:val="24"/>
        </w:rPr>
        <w:t>. Opportunities for family research in m</w:t>
      </w:r>
      <w:r w:rsidRPr="0059119B">
        <w:rPr>
          <w:rFonts w:ascii="Times New Roman" w:hAnsi="Times New Roman" w:cs="Times New Roman"/>
          <w:sz w:val="24"/>
          <w:szCs w:val="24"/>
        </w:rPr>
        <w:t xml:space="preserve">arketing. </w:t>
      </w:r>
      <w:proofErr w:type="spellStart"/>
      <w:r w:rsidRPr="00572594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572594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572594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572594">
        <w:rPr>
          <w:rFonts w:ascii="Times New Roman" w:hAnsi="Times New Roman" w:cs="Times New Roman"/>
          <w:sz w:val="24"/>
          <w:szCs w:val="24"/>
        </w:rPr>
        <w:t xml:space="preserve"> Rev </w:t>
      </w:r>
      <w:r>
        <w:rPr>
          <w:rFonts w:ascii="Times New Roman" w:hAnsi="Times New Roman" w:cs="Times New Roman"/>
          <w:sz w:val="24"/>
          <w:szCs w:val="24"/>
        </w:rPr>
        <w:t>2000;</w:t>
      </w:r>
      <w:r w:rsidRPr="0059119B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 xml:space="preserve">1-34.  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Connell R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r w:rsidRPr="000A6500">
        <w:rPr>
          <w:rFonts w:ascii="Times New Roman" w:eastAsia="Times New Roman" w:hAnsi="Times New Roman" w:cs="Times New Roman"/>
          <w:sz w:val="24"/>
          <w:szCs w:val="24"/>
        </w:rPr>
        <w:t>Gender</w:t>
      </w:r>
      <w:r w:rsidRPr="005911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6500">
        <w:rPr>
          <w:rFonts w:ascii="Times New Roman" w:eastAsia="Times New Roman" w:hAnsi="Times New Roman" w:cs="Times New Roman"/>
          <w:sz w:val="24"/>
          <w:szCs w:val="24"/>
        </w:rPr>
        <w:t>and power: society, the person and sexual politics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. Stanford, CA: Stanford University Press</w:t>
      </w:r>
      <w:r>
        <w:rPr>
          <w:rFonts w:ascii="Times New Roman" w:eastAsia="Times New Roman" w:hAnsi="Times New Roman" w:cs="Times New Roman"/>
          <w:sz w:val="24"/>
          <w:szCs w:val="24"/>
        </w:rPr>
        <w:t>; 1987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Coskuner-Balli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G, Thompson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The status cost of subordinate cultural capital: at-home fathers’ collective pursuit of cultural legitimacy through capitalizing consumption practices. </w:t>
      </w:r>
      <w:r>
        <w:rPr>
          <w:rFonts w:ascii="Times New Roman" w:eastAsia="Times New Roman" w:hAnsi="Times New Roman" w:cs="Times New Roman"/>
          <w:sz w:val="24"/>
          <w:szCs w:val="24"/>
        </w:rPr>
        <w:t>J Con</w:t>
      </w:r>
      <w:r w:rsidRPr="000A6500">
        <w:rPr>
          <w:rFonts w:ascii="Times New Roman" w:eastAsia="Times New Roman" w:hAnsi="Times New Roman" w:cs="Times New Roman"/>
          <w:sz w:val="24"/>
          <w:szCs w:val="24"/>
        </w:rPr>
        <w:t xml:space="preserve"> Res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2013;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19-41. </w:t>
      </w:r>
    </w:p>
    <w:p w:rsidR="009377CA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 xml:space="preserve">T. </w:t>
      </w:r>
      <w:r w:rsidRPr="000A6500">
        <w:rPr>
          <w:rFonts w:ascii="Times New Roman" w:hAnsi="Times New Roman" w:cs="Times New Roman"/>
          <w:iCs/>
          <w:sz w:val="24"/>
          <w:szCs w:val="24"/>
        </w:rPr>
        <w:t xml:space="preserve">Material culture in the social world: values, activities, </w:t>
      </w:r>
      <w:r w:rsidRPr="00513168">
        <w:rPr>
          <w:rFonts w:ascii="Times New Roman" w:hAnsi="Times New Roman" w:cs="Times New Roman"/>
          <w:iCs/>
          <w:sz w:val="24"/>
          <w:szCs w:val="24"/>
        </w:rPr>
        <w:t>lifestyles</w:t>
      </w:r>
      <w:r w:rsidRPr="005911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Buckingham, UK: </w:t>
      </w:r>
      <w:r w:rsidRPr="0059119B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 xml:space="preserve">en University Press; 1999.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 Silva LC</w:t>
      </w:r>
      <w:r w:rsidRPr="00591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19B">
        <w:rPr>
          <w:rFonts w:ascii="Times New Roman" w:hAnsi="Times New Roman" w:cs="Times New Roman"/>
          <w:sz w:val="24"/>
          <w:szCs w:val="24"/>
        </w:rPr>
        <w:t>Morik</w:t>
      </w:r>
      <w:r>
        <w:rPr>
          <w:rFonts w:ascii="Times New Roman" w:hAnsi="Times New Roman" w:cs="Times New Roman"/>
          <w:sz w:val="24"/>
          <w:szCs w:val="24"/>
        </w:rPr>
        <w:t>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Petra IM.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State of the art smart homes.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00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0A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00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0A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500">
        <w:rPr>
          <w:rFonts w:ascii="Times New Roman" w:hAnsi="Times New Roman" w:cs="Times New Roman"/>
          <w:sz w:val="24"/>
          <w:szCs w:val="24"/>
        </w:rPr>
        <w:t>Artif</w:t>
      </w:r>
      <w:proofErr w:type="spellEnd"/>
      <w:r w:rsidRPr="000A6500">
        <w:rPr>
          <w:rFonts w:ascii="Times New Roman" w:hAnsi="Times New Roman" w:cs="Times New Roman"/>
          <w:sz w:val="24"/>
          <w:szCs w:val="24"/>
        </w:rPr>
        <w:t xml:space="preserve"> Intel 2012; </w:t>
      </w:r>
      <w:r w:rsidRPr="0059119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 xml:space="preserve">1313-1321.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Dempsey S. </w:t>
      </w:r>
      <w:r w:rsidRPr="0059119B">
        <w:rPr>
          <w:rFonts w:ascii="Times New Roman" w:hAnsi="Times New Roman" w:cs="Times New Roman"/>
          <w:sz w:val="24"/>
          <w:szCs w:val="24"/>
        </w:rPr>
        <w:t xml:space="preserve">The increasing technology divide: persistent portrayals of maverick masculinity in US marketing. </w:t>
      </w:r>
      <w:r>
        <w:rPr>
          <w:rFonts w:ascii="Times New Roman" w:hAnsi="Times New Roman" w:cs="Times New Roman"/>
          <w:sz w:val="24"/>
          <w:szCs w:val="24"/>
        </w:rPr>
        <w:t xml:space="preserve">Fem </w:t>
      </w:r>
      <w:r w:rsidRPr="0059119B">
        <w:rPr>
          <w:rFonts w:ascii="Times New Roman" w:hAnsi="Times New Roman" w:cs="Times New Roman"/>
          <w:sz w:val="24"/>
          <w:szCs w:val="24"/>
        </w:rPr>
        <w:t>Media Stu</w:t>
      </w:r>
      <w:r>
        <w:rPr>
          <w:rFonts w:ascii="Times New Roman" w:hAnsi="Times New Roman" w:cs="Times New Roman"/>
          <w:sz w:val="24"/>
          <w:szCs w:val="24"/>
        </w:rPr>
        <w:t xml:space="preserve">d 2012; 9 (1): </w:t>
      </w:r>
      <w:r w:rsidRPr="0059119B">
        <w:rPr>
          <w:rFonts w:ascii="Times New Roman" w:hAnsi="Times New Roman" w:cs="Times New Roman"/>
          <w:sz w:val="24"/>
          <w:szCs w:val="24"/>
        </w:rPr>
        <w:t xml:space="preserve">37-55. </w:t>
      </w:r>
    </w:p>
    <w:p w:rsidR="001A4497" w:rsidRDefault="001A4497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4497">
        <w:rPr>
          <w:rFonts w:ascii="Times New Roman" w:hAnsi="Times New Roman" w:cs="Times New Roman"/>
          <w:sz w:val="24"/>
          <w:szCs w:val="24"/>
        </w:rPr>
        <w:t xml:space="preserve">Dickerson MD, Gentry JW. </w:t>
      </w:r>
      <w:proofErr w:type="gramStart"/>
      <w:r w:rsidRPr="001A4497">
        <w:rPr>
          <w:rFonts w:ascii="Times New Roman" w:hAnsi="Times New Roman" w:cs="Times New Roman"/>
          <w:sz w:val="24"/>
          <w:szCs w:val="24"/>
        </w:rPr>
        <w:t>Characteristics of adopters and non-adopters of home computers.</w:t>
      </w:r>
      <w:proofErr w:type="gramEnd"/>
      <w:r w:rsidRPr="001A4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497">
        <w:rPr>
          <w:rFonts w:ascii="Times New Roman" w:hAnsi="Times New Roman" w:cs="Times New Roman"/>
          <w:sz w:val="24"/>
          <w:szCs w:val="24"/>
        </w:rPr>
        <w:t>J Cons Res 1983; 10: 225-235.</w:t>
      </w:r>
      <w:proofErr w:type="gramEnd"/>
    </w:p>
    <w:p w:rsidR="001A4497" w:rsidRDefault="001A4497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A4497">
        <w:rPr>
          <w:rFonts w:ascii="Times New Roman" w:hAnsi="Times New Roman" w:cs="Times New Roman"/>
          <w:sz w:val="24"/>
          <w:szCs w:val="24"/>
        </w:rPr>
        <w:t>Dickson PR. Understanding the trade winds: the global evolution of production, consumption, and the internet. J Cons Res 2000; 27: 115-22.</w:t>
      </w:r>
    </w:p>
    <w:p w:rsidR="009377CA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B68">
        <w:rPr>
          <w:rFonts w:ascii="Times New Roman" w:hAnsi="Times New Roman" w:cs="Times New Roman"/>
          <w:sz w:val="24"/>
          <w:szCs w:val="24"/>
        </w:rPr>
        <w:t>Dinnin</w:t>
      </w:r>
      <w:proofErr w:type="spellEnd"/>
      <w:r w:rsidRPr="00650B68">
        <w:rPr>
          <w:rFonts w:ascii="Times New Roman" w:hAnsi="Times New Roman" w:cs="Times New Roman"/>
          <w:sz w:val="24"/>
          <w:szCs w:val="24"/>
        </w:rPr>
        <w:t xml:space="preserve"> Huff A, </w:t>
      </w:r>
      <w:proofErr w:type="spellStart"/>
      <w:r w:rsidRPr="00650B68">
        <w:rPr>
          <w:rFonts w:ascii="Times New Roman" w:hAnsi="Times New Roman" w:cs="Times New Roman"/>
          <w:sz w:val="24"/>
          <w:szCs w:val="24"/>
        </w:rPr>
        <w:t>Cotte</w:t>
      </w:r>
      <w:proofErr w:type="spellEnd"/>
      <w:r w:rsidRPr="00650B68">
        <w:rPr>
          <w:rFonts w:ascii="Times New Roman" w:hAnsi="Times New Roman" w:cs="Times New Roman"/>
          <w:sz w:val="24"/>
          <w:szCs w:val="24"/>
        </w:rPr>
        <w:t xml:space="preserve"> J. Complexities of consumption: the case of childcare. J Con </w:t>
      </w:r>
      <w:proofErr w:type="spellStart"/>
      <w:r w:rsidRPr="00650B68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Pr="00650B68">
        <w:rPr>
          <w:rFonts w:ascii="Times New Roman" w:hAnsi="Times New Roman" w:cs="Times New Roman"/>
          <w:sz w:val="24"/>
          <w:szCs w:val="24"/>
        </w:rPr>
        <w:t xml:space="preserve"> 2013; 47 (1): 72-97.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B68">
        <w:rPr>
          <w:rFonts w:ascii="Times New Roman" w:eastAsia="Times New Roman" w:hAnsi="Times New Roman" w:cs="Times New Roman"/>
          <w:sz w:val="24"/>
          <w:szCs w:val="24"/>
        </w:rPr>
        <w:t xml:space="preserve">Douglas M, Isherwood B. </w:t>
      </w:r>
      <w:proofErr w:type="gramStart"/>
      <w:r w:rsidRPr="00650B68">
        <w:rPr>
          <w:rFonts w:ascii="Times New Roman" w:eastAsia="Times New Roman" w:hAnsi="Times New Roman" w:cs="Times New Roman"/>
          <w:sz w:val="24"/>
          <w:szCs w:val="24"/>
        </w:rPr>
        <w:t>The world of goods.</w:t>
      </w:r>
      <w:proofErr w:type="gramEnd"/>
      <w:r w:rsidRPr="00650B68">
        <w:rPr>
          <w:rFonts w:ascii="Times New Roman" w:eastAsia="Times New Roman" w:hAnsi="Times New Roman" w:cs="Times New Roman"/>
          <w:sz w:val="24"/>
          <w:szCs w:val="24"/>
        </w:rPr>
        <w:t xml:space="preserve"> London: </w:t>
      </w:r>
      <w:proofErr w:type="spellStart"/>
      <w:r w:rsidRPr="00650B68"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 w:rsidRPr="00650B68">
        <w:rPr>
          <w:rFonts w:ascii="Times New Roman" w:eastAsia="Times New Roman" w:hAnsi="Times New Roman" w:cs="Times New Roman"/>
          <w:sz w:val="24"/>
          <w:szCs w:val="24"/>
        </w:rPr>
        <w:t>; 1979.</w:t>
      </w:r>
    </w:p>
    <w:p w:rsidR="009377CA" w:rsidRPr="007373E9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73E9">
        <w:rPr>
          <w:rFonts w:ascii="Times New Roman" w:hAnsi="Times New Roman" w:cs="Times New Roman"/>
          <w:sz w:val="24"/>
          <w:szCs w:val="24"/>
        </w:rPr>
        <w:t>Epp</w:t>
      </w:r>
      <w:proofErr w:type="spellEnd"/>
      <w:r w:rsidRPr="007373E9">
        <w:rPr>
          <w:rFonts w:ascii="Times New Roman" w:hAnsi="Times New Roman" w:cs="Times New Roman"/>
          <w:sz w:val="24"/>
          <w:szCs w:val="24"/>
        </w:rPr>
        <w:t xml:space="preserve"> AM, Price LL. Family identity: a framework of identity interplay in consumption practices. J </w:t>
      </w:r>
      <w:proofErr w:type="spellStart"/>
      <w:r w:rsidRPr="007373E9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7373E9">
        <w:rPr>
          <w:rFonts w:ascii="Times New Roman" w:hAnsi="Times New Roman" w:cs="Times New Roman"/>
          <w:sz w:val="24"/>
          <w:szCs w:val="24"/>
        </w:rPr>
        <w:t xml:space="preserve"> Res 2008; 35: 50-70.  </w:t>
      </w:r>
    </w:p>
    <w:p w:rsidR="009377CA" w:rsidRPr="00874D0C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0C">
        <w:rPr>
          <w:rFonts w:ascii="Times New Roman" w:hAnsi="Times New Roman" w:cs="Times New Roman"/>
          <w:sz w:val="24"/>
          <w:szCs w:val="24"/>
        </w:rPr>
        <w:t xml:space="preserve">Featherstone B. </w:t>
      </w:r>
      <w:r w:rsidR="007373E9">
        <w:rPr>
          <w:rFonts w:ascii="Times New Roman" w:hAnsi="Times New Roman" w:cs="Times New Roman"/>
          <w:iCs/>
          <w:sz w:val="24"/>
          <w:szCs w:val="24"/>
        </w:rPr>
        <w:t>Contemporary f</w:t>
      </w:r>
      <w:r w:rsidRPr="00874D0C">
        <w:rPr>
          <w:rFonts w:ascii="Times New Roman" w:hAnsi="Times New Roman" w:cs="Times New Roman"/>
          <w:iCs/>
          <w:sz w:val="24"/>
          <w:szCs w:val="24"/>
        </w:rPr>
        <w:t>athering</w:t>
      </w:r>
      <w:r w:rsidRPr="00874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D0C">
        <w:rPr>
          <w:rFonts w:ascii="Times New Roman" w:hAnsi="Times New Roman" w:cs="Times New Roman"/>
          <w:sz w:val="24"/>
          <w:szCs w:val="24"/>
        </w:rPr>
        <w:t xml:space="preserve"> Bristol: Policy Press; 2009. 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9119B">
        <w:rPr>
          <w:rFonts w:ascii="Times New Roman" w:eastAsia="Times New Roman" w:hAnsi="Times New Roman" w:cs="Times New Roman"/>
          <w:sz w:val="24"/>
          <w:szCs w:val="24"/>
        </w:rPr>
        <w:t>Garlick</w:t>
      </w:r>
      <w:proofErr w:type="spellEnd"/>
      <w:r w:rsidRPr="0059119B">
        <w:rPr>
          <w:rFonts w:ascii="Times New Roman" w:eastAsia="Times New Roman" w:hAnsi="Times New Roman" w:cs="Times New Roman"/>
          <w:sz w:val="24"/>
          <w:szCs w:val="24"/>
        </w:rPr>
        <w:t>, S. Taking control of sex?</w:t>
      </w:r>
      <w:proofErr w:type="gramEnd"/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19B">
        <w:rPr>
          <w:rFonts w:ascii="Times New Roman" w:eastAsia="Times New Roman" w:hAnsi="Times New Roman" w:cs="Times New Roman"/>
          <w:sz w:val="24"/>
          <w:szCs w:val="24"/>
        </w:rPr>
        <w:t>Hegemonic masculinity, technology, and internet pornography.</w:t>
      </w:r>
      <w:proofErr w:type="gramEnd"/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2010;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597-614.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18EA">
        <w:rPr>
          <w:rFonts w:ascii="Times New Roman" w:hAnsi="Times New Roman" w:cs="Times New Roman"/>
          <w:sz w:val="24"/>
          <w:szCs w:val="24"/>
        </w:rPr>
        <w:t>Gentry J, Harrison R.</w:t>
      </w:r>
      <w:proofErr w:type="gramEnd"/>
      <w:r w:rsidRPr="006418EA">
        <w:rPr>
          <w:rFonts w:ascii="Times New Roman" w:hAnsi="Times New Roman" w:cs="Times New Roman"/>
          <w:sz w:val="24"/>
          <w:szCs w:val="24"/>
        </w:rPr>
        <w:t xml:space="preserve"> Is advertising a barrier to male movement toward gender change? </w:t>
      </w:r>
      <w:r w:rsidRPr="006418EA">
        <w:rPr>
          <w:rFonts w:ascii="Times New Roman" w:hAnsi="Times New Roman" w:cs="Times New Roman"/>
          <w:iCs/>
          <w:sz w:val="24"/>
          <w:szCs w:val="24"/>
        </w:rPr>
        <w:t xml:space="preserve">Mark Theory 2010; </w:t>
      </w:r>
      <w:r w:rsidRPr="006418EA">
        <w:rPr>
          <w:rFonts w:ascii="Times New Roman" w:hAnsi="Times New Roman" w:cs="Times New Roman"/>
          <w:sz w:val="24"/>
          <w:szCs w:val="24"/>
        </w:rPr>
        <w:t xml:space="preserve">10: 74-96. </w:t>
      </w:r>
    </w:p>
    <w:p w:rsidR="009377CA" w:rsidRDefault="009377CA" w:rsidP="009377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Gershuny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 Changing times: work and leisure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postindustrial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society. Oxford, UK: Oxford University Press; 2000.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Giesler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How doppelga</w:t>
      </w:r>
      <w:r w:rsidRPr="0059119B">
        <w:rPr>
          <w:rFonts w:ascii="Times New Roman" w:hAnsi="Times New Roman" w:cs="Times New Roman"/>
          <w:sz w:val="24"/>
          <w:szCs w:val="24"/>
        </w:rPr>
        <w:t>nger brand images influence the market creation process: longitud</w:t>
      </w:r>
      <w:r>
        <w:rPr>
          <w:rFonts w:ascii="Times New Roman" w:hAnsi="Times New Roman" w:cs="Times New Roman"/>
          <w:sz w:val="24"/>
          <w:szCs w:val="24"/>
        </w:rPr>
        <w:t xml:space="preserve">inal insights from the rise of Botox cosmetic. </w:t>
      </w:r>
      <w:r w:rsidRPr="0059119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2012;</w:t>
      </w:r>
      <w:r w:rsidRPr="0059119B">
        <w:rPr>
          <w:rFonts w:ascii="Times New Roman" w:hAnsi="Times New Roman" w:cs="Times New Roman"/>
          <w:sz w:val="24"/>
          <w:szCs w:val="24"/>
        </w:rPr>
        <w:t xml:space="preserve"> 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(6): 55–68.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119B">
        <w:rPr>
          <w:rFonts w:ascii="Times New Roman" w:hAnsi="Times New Roman" w:cs="Times New Roman"/>
          <w:sz w:val="24"/>
          <w:szCs w:val="24"/>
        </w:rPr>
        <w:t>Golden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 The structuration of information and communication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 xml:space="preserve">technologies and work-life interrelationships: shared organizational and family rules and resources and implications for work in a high-technology organization. </w:t>
      </w:r>
      <w:proofErr w:type="spellStart"/>
      <w:r w:rsidRPr="00D25EBD">
        <w:rPr>
          <w:rFonts w:ascii="Times New Roman" w:hAnsi="Times New Roman" w:cs="Times New Roman"/>
          <w:sz w:val="24"/>
          <w:szCs w:val="24"/>
        </w:rPr>
        <w:t>Commun</w:t>
      </w:r>
      <w:proofErr w:type="spellEnd"/>
      <w:r w:rsidRPr="00D25EBD">
        <w:rPr>
          <w:rFonts w:ascii="Times New Roman" w:hAnsi="Times New Roman" w:cs="Times New Roman"/>
          <w:sz w:val="24"/>
          <w:szCs w:val="24"/>
        </w:rPr>
        <w:t xml:space="preserve"> Mono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2013; 80 (</w:t>
      </w:r>
      <w:r w:rsidRPr="005911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59119B">
        <w:rPr>
          <w:rFonts w:ascii="Times New Roman" w:hAnsi="Times New Roman" w:cs="Times New Roman"/>
          <w:sz w:val="24"/>
          <w:szCs w:val="24"/>
        </w:rPr>
        <w:t>101-123.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Hadjimarcou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 xml:space="preserve">J. </w:t>
      </w:r>
      <w:r w:rsidRPr="0059119B">
        <w:rPr>
          <w:rFonts w:ascii="Times New Roman" w:hAnsi="Times New Roman" w:cs="Times New Roman"/>
          <w:bCs/>
          <w:sz w:val="24"/>
          <w:szCs w:val="24"/>
        </w:rPr>
        <w:t xml:space="preserve">An investigation of informational versus emotional advertising appeals during life transitions. </w:t>
      </w:r>
      <w:proofErr w:type="spellStart"/>
      <w:r w:rsidRPr="00AF434C">
        <w:rPr>
          <w:rFonts w:ascii="Times New Roman" w:hAnsi="Times New Roman" w:cs="Times New Roman"/>
          <w:bCs/>
          <w:sz w:val="24"/>
          <w:szCs w:val="24"/>
        </w:rPr>
        <w:t>Int</w:t>
      </w:r>
      <w:proofErr w:type="spellEnd"/>
      <w:r w:rsidRPr="00AF434C">
        <w:rPr>
          <w:rFonts w:ascii="Times New Roman" w:hAnsi="Times New Roman" w:cs="Times New Roman"/>
          <w:bCs/>
          <w:sz w:val="24"/>
          <w:szCs w:val="24"/>
        </w:rPr>
        <w:t xml:space="preserve"> J Man Mark Res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2012;</w:t>
      </w:r>
      <w:r w:rsidRPr="0059119B">
        <w:rPr>
          <w:rFonts w:ascii="Times New Roman" w:hAnsi="Times New Roman" w:cs="Times New Roman"/>
          <w:bCs/>
          <w:sz w:val="24"/>
          <w:szCs w:val="24"/>
        </w:rPr>
        <w:t xml:space="preserve"> 5 (1)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bCs/>
          <w:sz w:val="24"/>
          <w:szCs w:val="24"/>
        </w:rPr>
        <w:t xml:space="preserve">55-65.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DJ. </w:t>
      </w:r>
      <w:r w:rsidRPr="0059119B">
        <w:rPr>
          <w:rFonts w:ascii="Times New Roman" w:hAnsi="Times New Roman" w:cs="Times New Roman"/>
          <w:sz w:val="24"/>
          <w:szCs w:val="24"/>
        </w:rPr>
        <w:t>Simians, cyborgs and w</w:t>
      </w:r>
      <w:r>
        <w:rPr>
          <w:rFonts w:ascii="Times New Roman" w:hAnsi="Times New Roman" w:cs="Times New Roman"/>
          <w:sz w:val="24"/>
          <w:szCs w:val="24"/>
        </w:rPr>
        <w:t xml:space="preserve">omen: the reinvention of nature. </w:t>
      </w:r>
      <w:r w:rsidRPr="0059119B">
        <w:rPr>
          <w:rFonts w:ascii="Times New Roman" w:hAnsi="Times New Roman" w:cs="Times New Roman"/>
          <w:sz w:val="24"/>
          <w:szCs w:val="24"/>
        </w:rPr>
        <w:t>London, UK: Free Association</w:t>
      </w:r>
      <w:r>
        <w:rPr>
          <w:rFonts w:ascii="Times New Roman" w:hAnsi="Times New Roman" w:cs="Times New Roman"/>
          <w:sz w:val="24"/>
          <w:szCs w:val="24"/>
        </w:rPr>
        <w:t>; 1991.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Hearn J, </w:t>
      </w:r>
      <w:proofErr w:type="spellStart"/>
      <w:r w:rsidRPr="00AF434C">
        <w:rPr>
          <w:rFonts w:ascii="Times New Roman" w:hAnsi="Times New Roman" w:cs="Times New Roman"/>
          <w:sz w:val="24"/>
          <w:szCs w:val="24"/>
          <w:shd w:val="clear" w:color="auto" w:fill="FFFFFF"/>
        </w:rPr>
        <w:t>Husu</w:t>
      </w:r>
      <w:proofErr w:type="spellEnd"/>
      <w:r w:rsidRPr="00AF4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 </w:t>
      </w:r>
      <w:hyperlink r:id="rId8" w:history="1">
        <w:r w:rsidRPr="00737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Understanding gender: some implications for science and technology</w:t>
        </w:r>
      </w:hyperlink>
      <w:r w:rsidRPr="00737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373E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373E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Interdiscipl</w:t>
      </w:r>
      <w:proofErr w:type="spellEnd"/>
      <w:r w:rsidRPr="007373E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7373E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Sci</w:t>
      </w:r>
      <w:proofErr w:type="spellEnd"/>
      <w:r w:rsidRPr="007373E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Rev</w:t>
      </w:r>
      <w:r w:rsidRPr="00AF434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434C">
        <w:rPr>
          <w:rFonts w:ascii="Times New Roman" w:hAnsi="Times New Roman" w:cs="Times New Roman"/>
          <w:sz w:val="24"/>
          <w:szCs w:val="24"/>
          <w:shd w:val="clear" w:color="auto" w:fill="FFFFFF"/>
        </w:rPr>
        <w:t>2011; 36 (2): 103-113.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Henwood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Proctor J. The ‘good father’: r</w:t>
      </w:r>
      <w:r w:rsidRPr="0059119B">
        <w:rPr>
          <w:rFonts w:ascii="Times New Roman" w:hAnsi="Times New Roman" w:cs="Times New Roman"/>
          <w:sz w:val="24"/>
          <w:szCs w:val="24"/>
        </w:rPr>
        <w:t xml:space="preserve">eading men’s accounts of paternal involvement during the transition to first-time fatherhood. </w:t>
      </w:r>
      <w:r w:rsidRPr="008275B6">
        <w:rPr>
          <w:rFonts w:ascii="Times New Roman" w:hAnsi="Times New Roman" w:cs="Times New Roman"/>
          <w:iCs/>
          <w:sz w:val="24"/>
          <w:szCs w:val="24"/>
        </w:rPr>
        <w:t>Brit J Soc Psych 2003;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 xml:space="preserve">337-355. </w:t>
      </w:r>
    </w:p>
    <w:p w:rsidR="009377CA" w:rsidRPr="00D51DE7" w:rsidRDefault="00E873B4" w:rsidP="009377CA">
      <w:pPr>
        <w:spacing w:after="0" w:line="48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hyperlink r:id="rId9" w:history="1">
        <w:r w:rsidR="009377CA" w:rsidRPr="009377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Hogg MK</w:t>
        </w:r>
      </w:hyperlink>
      <w:r w:rsidR="009377CA" w:rsidRPr="009377CA">
        <w:rPr>
          <w:rFonts w:ascii="Times New Roman" w:hAnsi="Times New Roman" w:cs="Times New Roman"/>
          <w:sz w:val="24"/>
          <w:szCs w:val="24"/>
        </w:rPr>
        <w:t>,</w:t>
      </w:r>
      <w:r w:rsidR="009377CA" w:rsidRPr="00D51DE7">
        <w:rPr>
          <w:rFonts w:ascii="Times New Roman" w:hAnsi="Times New Roman" w:cs="Times New Roman"/>
          <w:sz w:val="24"/>
          <w:szCs w:val="24"/>
        </w:rPr>
        <w:t xml:space="preserve"> Banister EN. </w:t>
      </w:r>
      <w:proofErr w:type="gramStart"/>
      <w:r w:rsidR="009377CA" w:rsidRPr="00D51DE7">
        <w:rPr>
          <w:rFonts w:ascii="Times New Roman" w:hAnsi="Times New Roman" w:cs="Times New Roman"/>
          <w:sz w:val="24"/>
          <w:szCs w:val="24"/>
        </w:rPr>
        <w:t>Getting the body back (or not): expl</w:t>
      </w:r>
      <w:r w:rsidR="009377CA">
        <w:rPr>
          <w:rFonts w:ascii="Times New Roman" w:hAnsi="Times New Roman" w:cs="Times New Roman"/>
          <w:sz w:val="24"/>
          <w:szCs w:val="24"/>
        </w:rPr>
        <w:t xml:space="preserve">oring new mothers' expectations </w:t>
      </w:r>
      <w:r w:rsidR="009377CA" w:rsidRPr="00D51DE7">
        <w:rPr>
          <w:rFonts w:ascii="Times New Roman" w:hAnsi="Times New Roman" w:cs="Times New Roman"/>
          <w:sz w:val="24"/>
          <w:szCs w:val="24"/>
        </w:rPr>
        <w:t>of their body before and after birth.</w:t>
      </w:r>
      <w:proofErr w:type="gramEnd"/>
      <w:r w:rsidR="009377CA" w:rsidRPr="00D51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7CA">
        <w:rPr>
          <w:rFonts w:ascii="Times New Roman" w:hAnsi="Times New Roman" w:cs="Times New Roman"/>
          <w:sz w:val="24"/>
          <w:szCs w:val="24"/>
        </w:rPr>
        <w:t xml:space="preserve">Proceedings of the </w:t>
      </w:r>
      <w:r w:rsidR="009377C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9th Association for Consumer </w:t>
      </w:r>
      <w:r w:rsidR="009377CA" w:rsidRPr="009377C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Research Conference on Gender, Marketing and Consumer </w:t>
      </w:r>
      <w:proofErr w:type="spellStart"/>
      <w:r w:rsidR="009377CA" w:rsidRPr="009377CA">
        <w:rPr>
          <w:rStyle w:val="Emphasis"/>
          <w:rFonts w:ascii="Times New Roman" w:hAnsi="Times New Roman" w:cs="Times New Roman"/>
          <w:i w:val="0"/>
          <w:sz w:val="24"/>
          <w:szCs w:val="24"/>
        </w:rPr>
        <w:t>Behavior</w:t>
      </w:r>
      <w:proofErr w:type="spellEnd"/>
      <w:r w:rsidR="009377CA" w:rsidRPr="009377C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conference.</w:t>
      </w:r>
      <w:proofErr w:type="gramEnd"/>
      <w:r w:rsidR="009377CA" w:rsidRPr="009377C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377CA" w:rsidRPr="009377CA">
        <w:rPr>
          <w:rStyle w:val="Emphasis"/>
          <w:rFonts w:ascii="Times New Roman" w:hAnsi="Times New Roman" w:cs="Times New Roman"/>
          <w:i w:val="0"/>
          <w:sz w:val="24"/>
          <w:szCs w:val="24"/>
        </w:rPr>
        <w:t>Boston;</w:t>
      </w:r>
      <w:r w:rsidR="009377CA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9377CA" w:rsidRPr="00D51DE7">
        <w:rPr>
          <w:rFonts w:ascii="Times New Roman" w:hAnsi="Times New Roman" w:cs="Times New Roman"/>
          <w:sz w:val="24"/>
          <w:szCs w:val="24"/>
        </w:rPr>
        <w:t>2011.</w:t>
      </w:r>
      <w:proofErr w:type="gramEnd"/>
      <w:r w:rsidR="009377CA" w:rsidRPr="00D51DE7">
        <w:rPr>
          <w:rFonts w:ascii="Times New Roman" w:hAnsi="Times New Roman" w:cs="Times New Roman"/>
          <w:sz w:val="24"/>
          <w:szCs w:val="24"/>
        </w:rPr>
        <w:t xml:space="preserve"> </w:t>
      </w:r>
      <w:r w:rsidR="009377CA" w:rsidRPr="00D51DE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</w:p>
    <w:p w:rsidR="009377CA" w:rsidRDefault="00E873B4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377CA">
          <w:rPr>
            <w:rFonts w:ascii="Times New Roman" w:eastAsia="Times New Roman" w:hAnsi="Times New Roman" w:cs="Times New Roman"/>
            <w:sz w:val="24"/>
            <w:szCs w:val="24"/>
          </w:rPr>
          <w:t>Hogg M</w:t>
        </w:r>
        <w:r w:rsidR="009377CA" w:rsidRPr="0059119B">
          <w:rPr>
            <w:rFonts w:ascii="Times New Roman" w:eastAsia="Times New Roman" w:hAnsi="Times New Roman" w:cs="Times New Roman"/>
            <w:sz w:val="24"/>
            <w:szCs w:val="24"/>
          </w:rPr>
          <w:t>K</w:t>
        </w:r>
      </w:hyperlink>
      <w:r w:rsidR="009377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77CA">
        <w:rPr>
          <w:rFonts w:ascii="Times New Roman" w:eastAsia="Times New Roman" w:hAnsi="Times New Roman" w:cs="Times New Roman"/>
          <w:sz w:val="24"/>
          <w:szCs w:val="24"/>
        </w:rPr>
        <w:t>Curasi</w:t>
      </w:r>
      <w:proofErr w:type="spellEnd"/>
      <w:r w:rsidR="009377CA">
        <w:rPr>
          <w:rFonts w:ascii="Times New Roman" w:eastAsia="Times New Roman" w:hAnsi="Times New Roman" w:cs="Times New Roman"/>
          <w:sz w:val="24"/>
          <w:szCs w:val="24"/>
        </w:rPr>
        <w:t xml:space="preserve"> CF, </w:t>
      </w:r>
      <w:proofErr w:type="spellStart"/>
      <w:r w:rsidR="009377CA" w:rsidRPr="0059119B">
        <w:rPr>
          <w:rFonts w:ascii="Times New Roman" w:eastAsia="Times New Roman" w:hAnsi="Times New Roman" w:cs="Times New Roman"/>
          <w:sz w:val="24"/>
          <w:szCs w:val="24"/>
        </w:rPr>
        <w:t>Macl</w:t>
      </w:r>
      <w:r w:rsidR="009377CA">
        <w:rPr>
          <w:rFonts w:ascii="Times New Roman" w:eastAsia="Times New Roman" w:hAnsi="Times New Roman" w:cs="Times New Roman"/>
          <w:sz w:val="24"/>
          <w:szCs w:val="24"/>
        </w:rPr>
        <w:t>aran</w:t>
      </w:r>
      <w:proofErr w:type="spellEnd"/>
      <w:r w:rsidR="00937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7CA" w:rsidRPr="0059119B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proofErr w:type="gramStart"/>
      <w:r w:rsidR="009377CA" w:rsidRPr="0059119B">
        <w:rPr>
          <w:rFonts w:ascii="Times New Roman" w:eastAsia="Times New Roman" w:hAnsi="Times New Roman" w:cs="Times New Roman"/>
          <w:sz w:val="24"/>
          <w:szCs w:val="24"/>
        </w:rPr>
        <w:t>The (re)-configuration of production and consump</w:t>
      </w:r>
      <w:r w:rsidR="009377CA">
        <w:rPr>
          <w:rFonts w:ascii="Times New Roman" w:eastAsia="Times New Roman" w:hAnsi="Times New Roman" w:cs="Times New Roman"/>
          <w:sz w:val="24"/>
          <w:szCs w:val="24"/>
        </w:rPr>
        <w:t>tion in empty nest households.</w:t>
      </w:r>
      <w:proofErr w:type="gramEnd"/>
      <w:r w:rsidR="00937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77CA">
        <w:rPr>
          <w:rFonts w:ascii="Times New Roman" w:eastAsia="Times New Roman" w:hAnsi="Times New Roman" w:cs="Times New Roman"/>
          <w:sz w:val="24"/>
          <w:szCs w:val="24"/>
        </w:rPr>
        <w:t>Consump</w:t>
      </w:r>
      <w:proofErr w:type="spellEnd"/>
      <w:r w:rsidR="009377CA">
        <w:rPr>
          <w:rFonts w:ascii="Times New Roman" w:eastAsia="Times New Roman" w:hAnsi="Times New Roman" w:cs="Times New Roman"/>
          <w:sz w:val="24"/>
          <w:szCs w:val="24"/>
        </w:rPr>
        <w:t xml:space="preserve"> Mark Cult 2004; 7 (3): 239-259. 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Holt DB, Thompson C</w:t>
      </w:r>
      <w:r w:rsidRPr="0059119B">
        <w:rPr>
          <w:rFonts w:ascii="Times New Roman" w:hAnsi="Times New Roman" w:cs="Times New Roman"/>
          <w:sz w:val="24"/>
          <w:szCs w:val="24"/>
        </w:rPr>
        <w:t xml:space="preserve">J. Man-of-action heroes: the pursuit of heroic masculinity in everyday consumption. </w:t>
      </w:r>
      <w:r w:rsidRPr="00F841DA">
        <w:rPr>
          <w:rFonts w:ascii="Times New Roman" w:hAnsi="Times New Roman" w:cs="Times New Roman"/>
          <w:iCs/>
          <w:sz w:val="24"/>
          <w:szCs w:val="24"/>
        </w:rPr>
        <w:t xml:space="preserve">J </w:t>
      </w:r>
      <w:proofErr w:type="spellStart"/>
      <w:r w:rsidRPr="00F841DA">
        <w:rPr>
          <w:rFonts w:ascii="Times New Roman" w:hAnsi="Times New Roman" w:cs="Times New Roman"/>
          <w:iCs/>
          <w:sz w:val="24"/>
          <w:szCs w:val="24"/>
        </w:rPr>
        <w:t>Consum</w:t>
      </w:r>
      <w:proofErr w:type="spellEnd"/>
      <w:r w:rsidRPr="00F841DA">
        <w:rPr>
          <w:rFonts w:ascii="Times New Roman" w:hAnsi="Times New Roman" w:cs="Times New Roman"/>
          <w:iCs/>
          <w:sz w:val="24"/>
          <w:szCs w:val="24"/>
        </w:rPr>
        <w:t xml:space="preserve"> 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2004;</w:t>
      </w:r>
      <w:r w:rsidRPr="0059119B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 xml:space="preserve">425-440. </w:t>
      </w:r>
    </w:p>
    <w:p w:rsidR="009377CA" w:rsidRDefault="009377CA" w:rsidP="009377CA">
      <w:pPr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841D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Inhorn</w:t>
      </w:r>
      <w:proofErr w:type="spellEnd"/>
      <w:r w:rsidRPr="00F841D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MC, </w:t>
      </w:r>
      <w:proofErr w:type="spellStart"/>
      <w:r w:rsidRPr="00F841DA">
        <w:rPr>
          <w:rFonts w:ascii="Times New Roman" w:hAnsi="Times New Roman" w:cs="Times New Roman"/>
          <w:sz w:val="24"/>
          <w:szCs w:val="24"/>
        </w:rPr>
        <w:t>Wentzell</w:t>
      </w:r>
      <w:proofErr w:type="spellEnd"/>
      <w:r w:rsidRPr="00F841DA">
        <w:rPr>
          <w:rFonts w:ascii="Times New Roman" w:hAnsi="Times New Roman" w:cs="Times New Roman"/>
          <w:sz w:val="24"/>
          <w:szCs w:val="24"/>
        </w:rPr>
        <w:t xml:space="preserve"> E. </w:t>
      </w:r>
      <w:hyperlink r:id="rId11" w:tgtFrame="_blank" w:history="1">
        <w:r w:rsidRPr="009377C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Embodying emergent masculinities: reproductive and sexual health technologies in the Middle East and Mexico</w:t>
        </w:r>
      </w:hyperlink>
      <w:r w:rsidRPr="00F841DA">
        <w:rPr>
          <w:rFonts w:ascii="Times New Roman" w:hAnsi="Times New Roman" w:cs="Times New Roman"/>
          <w:sz w:val="24"/>
          <w:szCs w:val="24"/>
        </w:rPr>
        <w:t xml:space="preserve">. </w:t>
      </w:r>
      <w:r w:rsidRPr="00F841DA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Am</w:t>
      </w:r>
      <w:r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Ethnol</w:t>
      </w:r>
      <w:proofErr w:type="spellEnd"/>
      <w:r w:rsidRPr="00F841D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41DA">
        <w:rPr>
          <w:rFonts w:ascii="Times New Roman" w:hAnsi="Times New Roman" w:cs="Times New Roman"/>
          <w:sz w:val="24"/>
          <w:szCs w:val="24"/>
        </w:rPr>
        <w:t>2011; 38 (4): 801-815.</w:t>
      </w:r>
    </w:p>
    <w:p w:rsidR="005F17DA" w:rsidRDefault="009377CA" w:rsidP="009377C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7FFC">
        <w:rPr>
          <w:rFonts w:ascii="Times New Roman" w:hAnsi="Times New Roman" w:cs="Times New Roman"/>
          <w:color w:val="000000"/>
          <w:sz w:val="24"/>
          <w:szCs w:val="24"/>
        </w:rPr>
        <w:t>Kalakota</w:t>
      </w:r>
      <w:proofErr w:type="spellEnd"/>
      <w:r w:rsidRPr="009F7FFC">
        <w:rPr>
          <w:rFonts w:ascii="Times New Roman" w:hAnsi="Times New Roman" w:cs="Times New Roman"/>
          <w:color w:val="000000"/>
          <w:sz w:val="24"/>
          <w:szCs w:val="24"/>
        </w:rPr>
        <w:t xml:space="preserve"> R, Robinson M. M-Business: the race to mobility. New York: McGraw-Hill; 2002.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Kozinets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RV. </w:t>
      </w:r>
      <w:r>
        <w:rPr>
          <w:rFonts w:ascii="Times New Roman" w:eastAsia="Times New Roman" w:hAnsi="Times New Roman" w:cs="Times New Roman"/>
          <w:sz w:val="24"/>
          <w:szCs w:val="24"/>
        </w:rPr>
        <w:t>Technology/i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deology: how ideological fields influence consumers’ technology narratives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Cons 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2008;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864-881.</w:t>
      </w:r>
    </w:p>
    <w:p w:rsidR="009377CA" w:rsidRDefault="009377CA" w:rsidP="009377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Reassembling gender: actor-network theory (ANT) and the making of the technology in gender.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2012; 42 (3): 442-448.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Lamb M</w:t>
      </w:r>
      <w:r w:rsidRPr="0059119B">
        <w:rPr>
          <w:rFonts w:ascii="Times New Roman" w:hAnsi="Times New Roman" w:cs="Times New Roman"/>
          <w:sz w:val="24"/>
          <w:szCs w:val="24"/>
        </w:rPr>
        <w:t>E. Introduction</w:t>
      </w:r>
      <w:r>
        <w:rPr>
          <w:rFonts w:ascii="Times New Roman" w:hAnsi="Times New Roman" w:cs="Times New Roman"/>
          <w:sz w:val="24"/>
          <w:szCs w:val="24"/>
        </w:rPr>
        <w:t xml:space="preserve">: the emergent American father. In: </w:t>
      </w:r>
      <w:r w:rsidRPr="0059119B">
        <w:rPr>
          <w:rFonts w:ascii="Times New Roman" w:hAnsi="Times New Roman" w:cs="Times New Roman"/>
          <w:sz w:val="24"/>
          <w:szCs w:val="24"/>
        </w:rPr>
        <w:t>Lamb</w:t>
      </w:r>
      <w:r>
        <w:rPr>
          <w:rFonts w:ascii="Times New Roman" w:hAnsi="Times New Roman" w:cs="Times New Roman"/>
          <w:sz w:val="24"/>
          <w:szCs w:val="24"/>
        </w:rPr>
        <w:t xml:space="preserve"> ME, editor. </w:t>
      </w:r>
      <w:r w:rsidRPr="00DE3A32">
        <w:rPr>
          <w:rFonts w:ascii="Times New Roman" w:hAnsi="Times New Roman" w:cs="Times New Roman"/>
          <w:iCs/>
          <w:sz w:val="24"/>
          <w:szCs w:val="24"/>
        </w:rPr>
        <w:t>The father role: a cross-cultural perspective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E3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Hillside, NJ: Lawrence Erlbaum; 1987. p. </w:t>
      </w:r>
      <w:r w:rsidRPr="0059119B">
        <w:rPr>
          <w:rFonts w:ascii="Times New Roman" w:hAnsi="Times New Roman" w:cs="Times New Roman"/>
          <w:sz w:val="24"/>
          <w:szCs w:val="24"/>
        </w:rPr>
        <w:t>1-26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Lamb M</w:t>
      </w:r>
      <w:r w:rsidRPr="0059119B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c</w:t>
      </w:r>
      <w:r w:rsidRPr="0059119B">
        <w:rPr>
          <w:rFonts w:ascii="Times New Roman" w:hAnsi="Times New Roman" w:cs="Times New Roman"/>
          <w:sz w:val="24"/>
          <w:szCs w:val="24"/>
        </w:rPr>
        <w:t>hangin</w:t>
      </w:r>
      <w:r>
        <w:rPr>
          <w:rFonts w:ascii="Times New Roman" w:hAnsi="Times New Roman" w:cs="Times New Roman"/>
          <w:sz w:val="24"/>
          <w:szCs w:val="24"/>
        </w:rPr>
        <w:t>g r</w:t>
      </w:r>
      <w:r w:rsidRPr="0059119B">
        <w:rPr>
          <w:rFonts w:ascii="Times New Roman" w:hAnsi="Times New Roman" w:cs="Times New Roman"/>
          <w:sz w:val="24"/>
          <w:szCs w:val="24"/>
        </w:rPr>
        <w:t xml:space="preserve">oles of </w:t>
      </w:r>
      <w:r>
        <w:rPr>
          <w:rFonts w:ascii="Times New Roman" w:hAnsi="Times New Roman" w:cs="Times New Roman"/>
          <w:sz w:val="24"/>
          <w:szCs w:val="24"/>
        </w:rPr>
        <w:t>fathers.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In: Shapiro JL, Diamond, MJ, </w:t>
      </w:r>
      <w:r w:rsidRPr="0059119B">
        <w:rPr>
          <w:rFonts w:ascii="Times New Roman" w:hAnsi="Times New Roman" w:cs="Times New Roman"/>
          <w:sz w:val="24"/>
          <w:szCs w:val="24"/>
        </w:rPr>
        <w:t xml:space="preserve">Greenburg </w:t>
      </w:r>
      <w:r>
        <w:rPr>
          <w:rFonts w:ascii="Times New Roman" w:hAnsi="Times New Roman" w:cs="Times New Roman"/>
          <w:sz w:val="24"/>
          <w:szCs w:val="24"/>
        </w:rPr>
        <w:t xml:space="preserve">M, editors. </w:t>
      </w:r>
      <w:proofErr w:type="gramStart"/>
      <w:r w:rsidRPr="00DB7E32">
        <w:rPr>
          <w:rFonts w:ascii="Times New Roman" w:hAnsi="Times New Roman" w:cs="Times New Roman"/>
          <w:iCs/>
          <w:sz w:val="24"/>
          <w:szCs w:val="24"/>
        </w:rPr>
        <w:t>Becoming a Father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DB7E3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York: Springer; 1995. p. 18-35. </w:t>
      </w:r>
    </w:p>
    <w:p w:rsidR="001A4497" w:rsidRDefault="001A4497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4497">
        <w:rPr>
          <w:rFonts w:ascii="Times New Roman" w:hAnsi="Times New Roman" w:cs="Times New Roman"/>
          <w:sz w:val="24"/>
          <w:szCs w:val="24"/>
        </w:rPr>
        <w:t>Latour</w:t>
      </w:r>
      <w:proofErr w:type="spellEnd"/>
      <w:r w:rsidRPr="001A4497">
        <w:rPr>
          <w:rFonts w:ascii="Times New Roman" w:hAnsi="Times New Roman" w:cs="Times New Roman"/>
          <w:sz w:val="24"/>
          <w:szCs w:val="24"/>
        </w:rPr>
        <w:t>, B. Give me a laboratory and I will raise the world. In: Knorr-</w:t>
      </w:r>
      <w:proofErr w:type="spellStart"/>
      <w:r w:rsidRPr="001A4497">
        <w:rPr>
          <w:rFonts w:ascii="Times New Roman" w:hAnsi="Times New Roman" w:cs="Times New Roman"/>
          <w:sz w:val="24"/>
          <w:szCs w:val="24"/>
        </w:rPr>
        <w:t>Cetina</w:t>
      </w:r>
      <w:proofErr w:type="spellEnd"/>
      <w:r w:rsidRPr="001A4497">
        <w:rPr>
          <w:rFonts w:ascii="Times New Roman" w:hAnsi="Times New Roman" w:cs="Times New Roman"/>
          <w:sz w:val="24"/>
          <w:szCs w:val="24"/>
        </w:rPr>
        <w:t xml:space="preserve"> KD, </w:t>
      </w:r>
      <w:proofErr w:type="spellStart"/>
      <w:r w:rsidRPr="001A4497">
        <w:rPr>
          <w:rFonts w:ascii="Times New Roman" w:hAnsi="Times New Roman" w:cs="Times New Roman"/>
          <w:sz w:val="24"/>
          <w:szCs w:val="24"/>
        </w:rPr>
        <w:t>Mulkay</w:t>
      </w:r>
      <w:proofErr w:type="spellEnd"/>
      <w:r w:rsidRPr="001A4497">
        <w:rPr>
          <w:rFonts w:ascii="Times New Roman" w:hAnsi="Times New Roman" w:cs="Times New Roman"/>
          <w:sz w:val="24"/>
          <w:szCs w:val="24"/>
        </w:rPr>
        <w:t xml:space="preserve"> M, editors. Science observed: perspectives on the social study of science. London: Sage; 1980.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119B">
        <w:rPr>
          <w:rFonts w:ascii="Times New Roman" w:hAnsi="Times New Roman" w:cs="Times New Roman"/>
          <w:sz w:val="24"/>
          <w:szCs w:val="24"/>
        </w:rPr>
        <w:t>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Reassembling the social: a</w:t>
      </w:r>
      <w:r w:rsidRPr="0059119B">
        <w:rPr>
          <w:rFonts w:ascii="Times New Roman" w:hAnsi="Times New Roman" w:cs="Times New Roman"/>
          <w:sz w:val="24"/>
          <w:szCs w:val="24"/>
        </w:rPr>
        <w:t xml:space="preserve">n introduction to actor–network theory. Oxford, UK: Oxford </w:t>
      </w:r>
      <w:r>
        <w:rPr>
          <w:rFonts w:ascii="Times New Roman" w:hAnsi="Times New Roman" w:cs="Times New Roman"/>
          <w:sz w:val="24"/>
          <w:szCs w:val="24"/>
        </w:rPr>
        <w:t xml:space="preserve">University Press; 2005. </w:t>
      </w:r>
    </w:p>
    <w:p w:rsidR="009377CA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When things strike back: a possible contribution of 'science studies' to the social sciences.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32">
        <w:rPr>
          <w:rFonts w:ascii="Times New Roman" w:hAnsi="Times New Roman" w:cs="Times New Roman"/>
          <w:iCs/>
          <w:sz w:val="24"/>
          <w:szCs w:val="24"/>
        </w:rPr>
        <w:t xml:space="preserve">British J </w:t>
      </w:r>
      <w:proofErr w:type="spellStart"/>
      <w:r w:rsidRPr="00DB7E32">
        <w:rPr>
          <w:rFonts w:ascii="Times New Roman" w:hAnsi="Times New Roman" w:cs="Times New Roman"/>
          <w:iCs/>
          <w:sz w:val="24"/>
          <w:szCs w:val="24"/>
        </w:rPr>
        <w:t>Sociol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2000; </w:t>
      </w:r>
      <w:r w:rsidRPr="0059119B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>107-124.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</w:t>
      </w:r>
      <w:r w:rsidRPr="0059119B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After method: m</w:t>
      </w:r>
      <w:r w:rsidRPr="0059119B">
        <w:rPr>
          <w:rFonts w:ascii="Times New Roman" w:hAnsi="Times New Roman" w:cs="Times New Roman"/>
          <w:sz w:val="24"/>
          <w:szCs w:val="24"/>
        </w:rPr>
        <w:t xml:space="preserve">ess in social science research. London, UK: </w:t>
      </w:r>
      <w:proofErr w:type="spellStart"/>
      <w:r w:rsidRPr="0059119B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2004. </w:t>
      </w:r>
    </w:p>
    <w:p w:rsidR="00666F98" w:rsidRDefault="00666F98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Law J, Moser I. </w:t>
      </w:r>
      <w:r w:rsidRPr="00666F98">
        <w:rPr>
          <w:rFonts w:ascii="Times New Roman" w:eastAsia="Times New Roman" w:hAnsi="Times New Roman" w:cs="Times New Roman"/>
          <w:sz w:val="24"/>
          <w:szCs w:val="24"/>
        </w:rPr>
        <w:t>Managin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g, Subjectivities and Desires.  </w:t>
      </w:r>
      <w:r w:rsidRPr="00666F98">
        <w:rPr>
          <w:rFonts w:ascii="Times New Roman" w:eastAsia="Times New Roman" w:hAnsi="Times New Roman" w:cs="Times New Roman"/>
          <w:sz w:val="24"/>
          <w:szCs w:val="24"/>
        </w:rPr>
        <w:t>Concepts and Transformation</w:t>
      </w:r>
      <w:r w:rsidR="006D6822">
        <w:rPr>
          <w:rFonts w:ascii="Times New Roman" w:eastAsia="Times New Roman" w:hAnsi="Times New Roman" w:cs="Times New Roman"/>
          <w:sz w:val="24"/>
          <w:szCs w:val="24"/>
        </w:rPr>
        <w:t xml:space="preserve"> 1993;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82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D68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6F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F98">
        <w:rPr>
          <w:rFonts w:ascii="Times New Roman" w:eastAsia="Times New Roman" w:hAnsi="Times New Roman" w:cs="Times New Roman"/>
          <w:sz w:val="24"/>
          <w:szCs w:val="24"/>
        </w:rPr>
        <w:t>249-279.</w:t>
      </w:r>
    </w:p>
    <w:p w:rsidR="009377CA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0F3">
        <w:rPr>
          <w:rFonts w:ascii="Times New Roman" w:hAnsi="Times New Roman" w:cs="Times New Roman"/>
          <w:sz w:val="24"/>
          <w:szCs w:val="24"/>
        </w:rPr>
        <w:t xml:space="preserve">Lee E, </w:t>
      </w:r>
      <w:proofErr w:type="spellStart"/>
      <w:r w:rsidRPr="00E430F3">
        <w:rPr>
          <w:rFonts w:ascii="Times New Roman" w:hAnsi="Times New Roman" w:cs="Times New Roman"/>
          <w:sz w:val="24"/>
          <w:szCs w:val="24"/>
        </w:rPr>
        <w:t>Moschis</w:t>
      </w:r>
      <w:proofErr w:type="spellEnd"/>
      <w:r w:rsidRPr="00E430F3">
        <w:rPr>
          <w:rFonts w:ascii="Times New Roman" w:hAnsi="Times New Roman" w:cs="Times New Roman"/>
          <w:sz w:val="24"/>
          <w:szCs w:val="24"/>
        </w:rPr>
        <w:t xml:space="preserve"> GP, </w:t>
      </w:r>
      <w:proofErr w:type="spellStart"/>
      <w:r w:rsidRPr="00E430F3">
        <w:rPr>
          <w:rFonts w:ascii="Times New Roman" w:hAnsi="Times New Roman" w:cs="Times New Roman"/>
          <w:sz w:val="24"/>
          <w:szCs w:val="24"/>
        </w:rPr>
        <w:t>Mathur</w:t>
      </w:r>
      <w:proofErr w:type="spellEnd"/>
      <w:r w:rsidRPr="00E430F3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E430F3">
        <w:rPr>
          <w:rFonts w:ascii="Times New Roman" w:hAnsi="Times New Roman" w:cs="Times New Roman"/>
          <w:sz w:val="24"/>
          <w:szCs w:val="24"/>
        </w:rPr>
        <w:t>A study of life events and changes in patronage preferences.</w:t>
      </w:r>
      <w:proofErr w:type="gramEnd"/>
      <w:r w:rsidRPr="00E430F3">
        <w:rPr>
          <w:rFonts w:ascii="Times New Roman" w:hAnsi="Times New Roman" w:cs="Times New Roman"/>
          <w:sz w:val="24"/>
          <w:szCs w:val="24"/>
        </w:rPr>
        <w:t xml:space="preserve"> </w:t>
      </w:r>
      <w:r w:rsidRPr="00E430F3">
        <w:rPr>
          <w:rFonts w:ascii="Times New Roman" w:hAnsi="Times New Roman" w:cs="Times New Roman"/>
          <w:iCs/>
          <w:sz w:val="24"/>
          <w:szCs w:val="24"/>
        </w:rPr>
        <w:t xml:space="preserve">J Bus Res </w:t>
      </w:r>
      <w:r w:rsidRPr="00E430F3">
        <w:rPr>
          <w:rFonts w:ascii="Times New Roman" w:hAnsi="Times New Roman" w:cs="Times New Roman"/>
          <w:sz w:val="24"/>
          <w:szCs w:val="24"/>
        </w:rPr>
        <w:t>2001; 54 (1): 25-38.</w:t>
      </w:r>
    </w:p>
    <w:p w:rsidR="001A4497" w:rsidRDefault="006D6822" w:rsidP="001A44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Leigh-Star, </w:t>
      </w:r>
      <w:r w:rsidR="001A4497">
        <w:rPr>
          <w:rFonts w:ascii="Times New Roman" w:hAnsi="Times New Roman" w:cs="Times New Roman"/>
          <w:sz w:val="24"/>
          <w:szCs w:val="24"/>
        </w:rPr>
        <w:t xml:space="preserve">S. </w:t>
      </w:r>
      <w:r w:rsidR="001A4497" w:rsidRPr="001A4497">
        <w:rPr>
          <w:rFonts w:ascii="Times New Roman" w:hAnsi="Times New Roman" w:cs="Times New Roman"/>
          <w:sz w:val="24"/>
          <w:szCs w:val="24"/>
        </w:rPr>
        <w:t>Ecologies of Knowledge: Work and Poli</w:t>
      </w:r>
      <w:r w:rsidR="001A4497">
        <w:rPr>
          <w:rFonts w:ascii="Times New Roman" w:hAnsi="Times New Roman" w:cs="Times New Roman"/>
          <w:sz w:val="24"/>
          <w:szCs w:val="24"/>
        </w:rPr>
        <w:t xml:space="preserve">tics in Science and Technology. </w:t>
      </w:r>
      <w:r w:rsidR="00F07733">
        <w:rPr>
          <w:rFonts w:ascii="Times New Roman" w:hAnsi="Times New Roman" w:cs="Times New Roman"/>
          <w:sz w:val="24"/>
          <w:szCs w:val="24"/>
        </w:rPr>
        <w:t>New York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7733">
        <w:rPr>
          <w:rFonts w:ascii="Times New Roman" w:hAnsi="Times New Roman" w:cs="Times New Roman"/>
          <w:sz w:val="24"/>
          <w:szCs w:val="24"/>
        </w:rPr>
        <w:t xml:space="preserve"> SUNY Press; </w:t>
      </w:r>
      <w:r w:rsidR="001A4497" w:rsidRPr="001A4497">
        <w:rPr>
          <w:rFonts w:ascii="Times New Roman" w:hAnsi="Times New Roman" w:cs="Times New Roman"/>
          <w:sz w:val="24"/>
          <w:szCs w:val="24"/>
        </w:rPr>
        <w:t>1995</w:t>
      </w:r>
      <w:r w:rsidR="00F07733">
        <w:rPr>
          <w:rFonts w:ascii="Times New Roman" w:hAnsi="Times New Roman" w:cs="Times New Roman"/>
          <w:sz w:val="24"/>
          <w:szCs w:val="24"/>
        </w:rPr>
        <w:t>.</w:t>
      </w:r>
    </w:p>
    <w:p w:rsidR="009377CA" w:rsidRDefault="009377CA" w:rsidP="001A44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Alexander </w:t>
      </w:r>
      <w:r w:rsidRPr="0059119B">
        <w:rPr>
          <w:rFonts w:ascii="Times New Roman" w:hAnsi="Times New Roman" w:cs="Times New Roman"/>
          <w:sz w:val="24"/>
          <w:szCs w:val="24"/>
        </w:rPr>
        <w:t xml:space="preserve">J.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Just a bystander?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Men’s place in the process of foetal screening and diagnosis.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814">
        <w:rPr>
          <w:rFonts w:ascii="Times New Roman" w:hAnsi="Times New Roman" w:cs="Times New Roman"/>
          <w:iCs/>
          <w:sz w:val="24"/>
          <w:szCs w:val="24"/>
        </w:rPr>
        <w:t>Soc</w:t>
      </w:r>
      <w:proofErr w:type="spellEnd"/>
      <w:r w:rsidRPr="000328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32814">
        <w:rPr>
          <w:rFonts w:ascii="Times New Roman" w:hAnsi="Times New Roman" w:cs="Times New Roman"/>
          <w:iCs/>
          <w:sz w:val="24"/>
          <w:szCs w:val="24"/>
        </w:rPr>
        <w:t>Sci</w:t>
      </w:r>
      <w:proofErr w:type="spellEnd"/>
      <w:r w:rsidRPr="00032814">
        <w:rPr>
          <w:rFonts w:ascii="Times New Roman" w:hAnsi="Times New Roman" w:cs="Times New Roman"/>
          <w:iCs/>
          <w:sz w:val="24"/>
          <w:szCs w:val="24"/>
        </w:rPr>
        <w:t xml:space="preserve"> Med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2006;</w:t>
      </w:r>
      <w:r w:rsidRPr="0059119B"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>1349-1359.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05736">
        <w:rPr>
          <w:rFonts w:ascii="Times New Roman" w:hAnsi="Times New Roman" w:cs="Times New Roman"/>
          <w:sz w:val="24"/>
          <w:szCs w:val="24"/>
          <w:shd w:val="clear" w:color="auto" w:fill="FFFFFF"/>
        </w:rPr>
        <w:t>Lohan</w:t>
      </w:r>
      <w:proofErr w:type="spellEnd"/>
      <w:r w:rsidRPr="00505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Faulkner W. Masculinities and technologies: some introductory remarks. Men </w:t>
      </w:r>
      <w:proofErr w:type="spellStart"/>
      <w:r w:rsidRPr="00505736">
        <w:rPr>
          <w:rFonts w:ascii="Times New Roman" w:hAnsi="Times New Roman" w:cs="Times New Roman"/>
          <w:sz w:val="24"/>
          <w:szCs w:val="24"/>
          <w:shd w:val="clear" w:color="auto" w:fill="FFFFFF"/>
        </w:rPr>
        <w:t>Mascul</w:t>
      </w:r>
      <w:proofErr w:type="spellEnd"/>
      <w:r w:rsidRPr="00505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2004; 6: 319–29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377CA" w:rsidRDefault="009377CA" w:rsidP="009377CA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Marsiglio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W, Amato P, Day RD, Lamb M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gramStart"/>
      <w:r w:rsidRPr="0059119B">
        <w:rPr>
          <w:rFonts w:ascii="Times New Roman" w:eastAsia="Times New Roman" w:hAnsi="Times New Roman" w:cs="Times New Roman"/>
          <w:sz w:val="24"/>
          <w:szCs w:val="24"/>
        </w:rPr>
        <w:t>Scholarship on fatherhood in the 1990s and beyond.</w:t>
      </w:r>
      <w:proofErr w:type="gramEnd"/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736">
        <w:rPr>
          <w:rFonts w:ascii="Times New Roman" w:eastAsia="Times New Roman" w:hAnsi="Times New Roman" w:cs="Times New Roman"/>
          <w:sz w:val="24"/>
          <w:szCs w:val="24"/>
        </w:rPr>
        <w:t xml:space="preserve">J Marriage </w:t>
      </w:r>
      <w:proofErr w:type="spellStart"/>
      <w:proofErr w:type="gramStart"/>
      <w:r w:rsidRPr="00505736">
        <w:rPr>
          <w:rFonts w:ascii="Times New Roman" w:eastAsia="Times New Roman" w:hAnsi="Times New Roman" w:cs="Times New Roman"/>
          <w:sz w:val="24"/>
          <w:szCs w:val="24"/>
        </w:rPr>
        <w:t>Fam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2000;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1173-1191.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Mehta R,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Belk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RW. </w:t>
      </w:r>
      <w:proofErr w:type="spellStart"/>
      <w:r w:rsidRPr="0059119B">
        <w:rPr>
          <w:rFonts w:ascii="Times New Roman" w:eastAsia="Times New Roman" w:hAnsi="Times New Roman" w:cs="Times New Roman"/>
          <w:sz w:val="24"/>
          <w:szCs w:val="24"/>
        </w:rPr>
        <w:t>Artifacts</w:t>
      </w:r>
      <w:proofErr w:type="spellEnd"/>
      <w:r w:rsidRPr="0059119B">
        <w:rPr>
          <w:rFonts w:ascii="Times New Roman" w:eastAsia="Times New Roman" w:hAnsi="Times New Roman" w:cs="Times New Roman"/>
          <w:sz w:val="24"/>
          <w:szCs w:val="24"/>
        </w:rPr>
        <w:t>, identity, and trans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ition: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possessions of I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dians and Indian immigrants to the United S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 Cons Res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991;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398–411.</w:t>
      </w:r>
      <w:proofErr w:type="gramEnd"/>
    </w:p>
    <w:p w:rsidR="009377CA" w:rsidRPr="007373E9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73E9">
        <w:rPr>
          <w:rFonts w:ascii="Times New Roman" w:hAnsi="Times New Roman" w:cs="Times New Roman"/>
          <w:sz w:val="24"/>
          <w:szCs w:val="24"/>
        </w:rPr>
        <w:t>Mergenhagen</w:t>
      </w:r>
      <w:proofErr w:type="spellEnd"/>
      <w:r w:rsidRPr="007373E9">
        <w:rPr>
          <w:rFonts w:ascii="Times New Roman" w:hAnsi="Times New Roman" w:cs="Times New Roman"/>
          <w:sz w:val="24"/>
          <w:szCs w:val="24"/>
        </w:rPr>
        <w:t xml:space="preserve"> P. </w:t>
      </w:r>
      <w:r w:rsidR="007373E9">
        <w:rPr>
          <w:rFonts w:ascii="Times New Roman" w:hAnsi="Times New Roman" w:cs="Times New Roman"/>
          <w:iCs/>
          <w:sz w:val="24"/>
          <w:szCs w:val="24"/>
        </w:rPr>
        <w:t>Targeting transitions: marketing to consumers during life c</w:t>
      </w:r>
      <w:r w:rsidRPr="007373E9">
        <w:rPr>
          <w:rFonts w:ascii="Times New Roman" w:hAnsi="Times New Roman" w:cs="Times New Roman"/>
          <w:iCs/>
          <w:sz w:val="24"/>
          <w:szCs w:val="24"/>
        </w:rPr>
        <w:t xml:space="preserve">hanges. </w:t>
      </w:r>
      <w:r w:rsidRPr="007373E9">
        <w:rPr>
          <w:rFonts w:ascii="Times New Roman" w:hAnsi="Times New Roman" w:cs="Times New Roman"/>
          <w:sz w:val="24"/>
          <w:szCs w:val="24"/>
        </w:rPr>
        <w:t xml:space="preserve">New York, USA: American Demographics Books; 1995. 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19B">
        <w:rPr>
          <w:rFonts w:ascii="Times New Roman" w:eastAsia="Times New Roman" w:hAnsi="Times New Roman" w:cs="Times New Roman"/>
          <w:sz w:val="24"/>
          <w:szCs w:val="24"/>
        </w:rPr>
        <w:t>Mick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DG, Fournier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S. Paradoxes of technology: consumer cognizance, emotions, and coping strateg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 Cons Res 1998;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123-143.</w:t>
      </w:r>
      <w:proofErr w:type="gramEnd"/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7CA" w:rsidRPr="0059119B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Miller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T. “It’s a triangle that’s difficult to square”: men’s intenti</w:t>
      </w:r>
      <w:r>
        <w:rPr>
          <w:rFonts w:ascii="Times New Roman" w:eastAsia="Times New Roman" w:hAnsi="Times New Roman" w:cs="Times New Roman"/>
          <w:sz w:val="24"/>
          <w:szCs w:val="24"/>
        </w:rPr>
        <w:t>ons and 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practices around caring, work and first-time fatherhood. Fathering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2010;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 362-378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 </w:t>
      </w:r>
      <w:r w:rsidRPr="0059119B">
        <w:rPr>
          <w:rFonts w:ascii="Times New Roman" w:hAnsi="Times New Roman" w:cs="Times New Roman"/>
          <w:sz w:val="24"/>
          <w:szCs w:val="24"/>
        </w:rPr>
        <w:t xml:space="preserve">T. Falling back into gender? Men’s narratives and practices around first-time fatherhood. </w:t>
      </w:r>
      <w:proofErr w:type="spellStart"/>
      <w:r w:rsidRPr="007373E9">
        <w:rPr>
          <w:rFonts w:ascii="Times New Roman" w:hAnsi="Times New Roman" w:cs="Times New Roman"/>
          <w:iCs/>
          <w:sz w:val="24"/>
          <w:szCs w:val="24"/>
        </w:rPr>
        <w:t>Sociol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2011a; 45: 1094-1109.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 </w:t>
      </w:r>
      <w:r w:rsidRPr="0059119B">
        <w:rPr>
          <w:rFonts w:ascii="Times New Roman" w:hAnsi="Times New Roman" w:cs="Times New Roman"/>
          <w:sz w:val="24"/>
          <w:szCs w:val="24"/>
        </w:rPr>
        <w:t xml:space="preserve">T. </w:t>
      </w:r>
      <w:r w:rsidRPr="00986566">
        <w:rPr>
          <w:rFonts w:ascii="Times New Roman" w:hAnsi="Times New Roman" w:cs="Times New Roman"/>
          <w:iCs/>
          <w:sz w:val="24"/>
          <w:szCs w:val="24"/>
        </w:rPr>
        <w:t>Making sense of fatherhood: gender, caring and work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19B">
        <w:rPr>
          <w:rFonts w:ascii="Times New Roman" w:hAnsi="Times New Roman" w:cs="Times New Roman"/>
          <w:sz w:val="24"/>
          <w:szCs w:val="24"/>
        </w:rPr>
        <w:t>Lond</w:t>
      </w:r>
      <w:r>
        <w:rPr>
          <w:rFonts w:ascii="Times New Roman" w:hAnsi="Times New Roman" w:cs="Times New Roman"/>
          <w:sz w:val="24"/>
          <w:szCs w:val="24"/>
        </w:rPr>
        <w:t xml:space="preserve">on: Cambridge University Press; 2011b.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Pleck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="007373E9">
        <w:rPr>
          <w:rFonts w:ascii="Times New Roman" w:hAnsi="Times New Roman" w:cs="Times New Roman"/>
          <w:sz w:val="24"/>
          <w:szCs w:val="24"/>
        </w:rPr>
        <w:t xml:space="preserve">H. </w:t>
      </w:r>
      <w:proofErr w:type="gramStart"/>
      <w:r w:rsidR="007373E9">
        <w:rPr>
          <w:rFonts w:ascii="Times New Roman" w:hAnsi="Times New Roman" w:cs="Times New Roman"/>
          <w:sz w:val="24"/>
          <w:szCs w:val="24"/>
        </w:rPr>
        <w:t>American f</w:t>
      </w:r>
      <w:r w:rsidRPr="0059119B">
        <w:rPr>
          <w:rFonts w:ascii="Times New Roman" w:hAnsi="Times New Roman" w:cs="Times New Roman"/>
          <w:sz w:val="24"/>
          <w:szCs w:val="24"/>
        </w:rPr>
        <w:t>atheri</w:t>
      </w:r>
      <w:r>
        <w:rPr>
          <w:rFonts w:ascii="Times New Roman" w:hAnsi="Times New Roman" w:cs="Times New Roman"/>
          <w:sz w:val="24"/>
          <w:szCs w:val="24"/>
        </w:rPr>
        <w:t xml:space="preserve">ng in </w:t>
      </w:r>
      <w:r w:rsidR="007373E9">
        <w:rPr>
          <w:rFonts w:ascii="Times New Roman" w:hAnsi="Times New Roman" w:cs="Times New Roman"/>
          <w:sz w:val="24"/>
          <w:szCs w:val="24"/>
        </w:rPr>
        <w:t>a historical p</w:t>
      </w:r>
      <w:r>
        <w:rPr>
          <w:rFonts w:ascii="Times New Roman" w:hAnsi="Times New Roman" w:cs="Times New Roman"/>
          <w:sz w:val="24"/>
          <w:szCs w:val="24"/>
        </w:rPr>
        <w:t>erspective.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7373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 xml:space="preserve">Kimmel </w:t>
      </w:r>
      <w:r>
        <w:rPr>
          <w:rFonts w:ascii="Times New Roman" w:hAnsi="Times New Roman" w:cs="Times New Roman"/>
          <w:sz w:val="24"/>
          <w:szCs w:val="24"/>
        </w:rPr>
        <w:t xml:space="preserve">MS, editor. </w:t>
      </w:r>
      <w:proofErr w:type="gramStart"/>
      <w:r w:rsidR="007373E9">
        <w:rPr>
          <w:rFonts w:ascii="Times New Roman" w:hAnsi="Times New Roman" w:cs="Times New Roman"/>
          <w:sz w:val="24"/>
          <w:szCs w:val="24"/>
        </w:rPr>
        <w:t>Changing men: new directions in research on Men and m</w:t>
      </w:r>
      <w:r w:rsidRPr="0053349B">
        <w:rPr>
          <w:rFonts w:ascii="Times New Roman" w:hAnsi="Times New Roman" w:cs="Times New Roman"/>
          <w:sz w:val="24"/>
          <w:szCs w:val="24"/>
        </w:rPr>
        <w:t>asculinity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Newbury Park, CA: Sage; 1987. p. 83-97. 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Pleck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Pr="0059119B">
        <w:rPr>
          <w:rFonts w:ascii="Times New Roman" w:hAnsi="Times New Roman" w:cs="Times New Roman"/>
          <w:sz w:val="24"/>
          <w:szCs w:val="24"/>
        </w:rPr>
        <w:t xml:space="preserve">H. </w:t>
      </w:r>
      <w:proofErr w:type="gramStart"/>
      <w:r w:rsidR="007373E9">
        <w:rPr>
          <w:rFonts w:ascii="Times New Roman" w:hAnsi="Times New Roman" w:cs="Times New Roman"/>
          <w:iCs/>
          <w:sz w:val="24"/>
          <w:szCs w:val="24"/>
        </w:rPr>
        <w:t>The myth of m</w:t>
      </w:r>
      <w:r w:rsidRPr="00866D8A">
        <w:rPr>
          <w:rFonts w:ascii="Times New Roman" w:hAnsi="Times New Roman" w:cs="Times New Roman"/>
          <w:iCs/>
          <w:sz w:val="24"/>
          <w:szCs w:val="24"/>
        </w:rPr>
        <w:t>asculinity</w:t>
      </w:r>
      <w:r w:rsidRPr="0059119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London: MIT Press; </w:t>
      </w:r>
      <w:r w:rsidRPr="0059119B">
        <w:rPr>
          <w:rFonts w:ascii="Times New Roman" w:hAnsi="Times New Roman" w:cs="Times New Roman"/>
          <w:sz w:val="24"/>
          <w:szCs w:val="24"/>
        </w:rPr>
        <w:t>1981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Russell </w:t>
      </w:r>
      <w:r w:rsidRPr="0059119B">
        <w:rPr>
          <w:rFonts w:ascii="Times New Roman" w:hAnsi="Times New Roman" w:cs="Times New Roman"/>
          <w:sz w:val="24"/>
          <w:szCs w:val="24"/>
        </w:rPr>
        <w:t>G. Primary c</w:t>
      </w:r>
      <w:r>
        <w:rPr>
          <w:rFonts w:ascii="Times New Roman" w:hAnsi="Times New Roman" w:cs="Times New Roman"/>
          <w:sz w:val="24"/>
          <w:szCs w:val="24"/>
        </w:rPr>
        <w:t>aring and role sharing fathers.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7373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Lamb</w:t>
      </w:r>
      <w:r>
        <w:rPr>
          <w:rFonts w:ascii="Times New Roman" w:hAnsi="Times New Roman" w:cs="Times New Roman"/>
          <w:sz w:val="24"/>
          <w:szCs w:val="24"/>
        </w:rPr>
        <w:t xml:space="preserve"> ME, editor. </w:t>
      </w:r>
      <w:r w:rsidRPr="0059119B">
        <w:rPr>
          <w:rFonts w:ascii="Times New Roman" w:hAnsi="Times New Roman" w:cs="Times New Roman"/>
          <w:sz w:val="24"/>
          <w:szCs w:val="24"/>
        </w:rPr>
        <w:t>The father’s role: applied perspectives.</w:t>
      </w:r>
      <w:r>
        <w:rPr>
          <w:rFonts w:ascii="Times New Roman" w:hAnsi="Times New Roman" w:cs="Times New Roman"/>
          <w:sz w:val="24"/>
          <w:szCs w:val="24"/>
        </w:rPr>
        <w:t xml:space="preserve"> New York: John Wiley and Sons; 1986. p. 29-57.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Saugeres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Of tractors and men: masculinity, technology and power.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2002; 42 (2): 143-159.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Silva EB.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Technology, culture, family: influences on the home. London: Palgrave Macmillan; 2010. </w:t>
      </w:r>
    </w:p>
    <w:p w:rsidR="009377CA" w:rsidRDefault="009377CA" w:rsidP="009377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Singleton V, </w:t>
      </w:r>
      <w:proofErr w:type="spellStart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t>Mulkay</w:t>
      </w:r>
      <w:proofErr w:type="spellEnd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t> M. Actor Networks and ambivalence general practitioners in the UK cervical screening programme.</w:t>
      </w:r>
      <w:proofErr w:type="gramEnd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t>Soc</w:t>
      </w:r>
      <w:proofErr w:type="spellEnd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 </w:t>
      </w:r>
      <w:proofErr w:type="spellStart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t>Sci</w:t>
      </w:r>
      <w:proofErr w:type="spellEnd"/>
      <w:r w:rsidRPr="00E13D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1993; 23: 227–64.</w:t>
      </w:r>
      <w:proofErr w:type="gramEnd"/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Sullivan Mort 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Drennan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 Mobile digital technology: emerging issues for marketing. J Database Mark 2002; 10 (1): 9-24. 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 TC, Price LL,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HJ. </w:t>
      </w:r>
      <w:proofErr w:type="gramStart"/>
      <w:r w:rsidRPr="0059119B">
        <w:rPr>
          <w:rFonts w:ascii="Times New Roman" w:eastAsia="Times New Roman" w:hAnsi="Times New Roman" w:cs="Times New Roman"/>
          <w:sz w:val="24"/>
          <w:szCs w:val="24"/>
        </w:rPr>
        <w:t>When differences unite: resource dependence in heterogeneous consumption communitie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D1C">
        <w:rPr>
          <w:rFonts w:ascii="Times New Roman" w:eastAsia="Times New Roman" w:hAnsi="Times New Roman" w:cs="Times New Roman"/>
          <w:iCs/>
          <w:sz w:val="24"/>
          <w:szCs w:val="24"/>
        </w:rPr>
        <w:t>J Cons Res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2013;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39 (5)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1010-1033. </w:t>
      </w:r>
    </w:p>
    <w:p w:rsidR="009377CA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 C</w:t>
      </w:r>
      <w:r w:rsidRPr="0059119B">
        <w:rPr>
          <w:rFonts w:ascii="Times New Roman" w:hAnsi="Times New Roman" w:cs="Times New Roman"/>
          <w:sz w:val="24"/>
          <w:szCs w:val="24"/>
        </w:rPr>
        <w:t xml:space="preserve">J.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Consumer risk perceptions in a community of reflexive doubt.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</w:t>
      </w:r>
      <w:r w:rsidRPr="00732F03">
        <w:rPr>
          <w:rFonts w:ascii="Times New Roman" w:hAnsi="Times New Roman" w:cs="Times New Roman"/>
          <w:iCs/>
          <w:sz w:val="24"/>
          <w:szCs w:val="24"/>
        </w:rPr>
        <w:t xml:space="preserve">J Cons Res </w:t>
      </w:r>
      <w:r>
        <w:rPr>
          <w:rFonts w:ascii="Times New Roman" w:hAnsi="Times New Roman" w:cs="Times New Roman"/>
          <w:sz w:val="24"/>
          <w:szCs w:val="24"/>
        </w:rPr>
        <w:t xml:space="preserve">2005; </w:t>
      </w:r>
      <w:r w:rsidRPr="0059119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19B">
        <w:rPr>
          <w:rFonts w:ascii="Times New Roman" w:hAnsi="Times New Roman" w:cs="Times New Roman"/>
          <w:sz w:val="24"/>
          <w:szCs w:val="24"/>
        </w:rPr>
        <w:t xml:space="preserve"> 235-248.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Thompson C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gramStart"/>
      <w:r w:rsidRPr="0059119B">
        <w:rPr>
          <w:rFonts w:ascii="Times New Roman" w:eastAsia="Times New Roman" w:hAnsi="Times New Roman" w:cs="Times New Roman"/>
          <w:sz w:val="24"/>
          <w:szCs w:val="24"/>
        </w:rPr>
        <w:t>Marketplace mythology and discourses of power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 Cons Res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04; 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119B">
        <w:rPr>
          <w:rFonts w:ascii="Times New Roman" w:eastAsia="Times New Roman" w:hAnsi="Times New Roman" w:cs="Times New Roman"/>
          <w:sz w:val="24"/>
          <w:szCs w:val="24"/>
        </w:rPr>
        <w:t xml:space="preserve">162-80. </w:t>
      </w:r>
    </w:p>
    <w:p w:rsidR="009377CA" w:rsidRDefault="009377CA" w:rsidP="009377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Belk</w:t>
      </w:r>
      <w:r w:rsidRPr="0059119B">
        <w:rPr>
          <w:rFonts w:ascii="Times New Roman" w:hAnsi="Times New Roman" w:cs="Times New Roman"/>
          <w:sz w:val="24"/>
          <w:szCs w:val="24"/>
        </w:rPr>
        <w:t xml:space="preserve"> R. Extended self and possessions in the workplace.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</w:t>
      </w:r>
      <w:r w:rsidRPr="003B174D">
        <w:rPr>
          <w:rFonts w:ascii="Times New Roman" w:hAnsi="Times New Roman" w:cs="Times New Roman"/>
          <w:sz w:val="24"/>
          <w:szCs w:val="24"/>
        </w:rPr>
        <w:t>J Cons Res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2005; </w:t>
      </w:r>
      <w:r w:rsidRPr="0059119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19B">
        <w:rPr>
          <w:rFonts w:ascii="Times New Roman" w:hAnsi="Times New Roman" w:cs="Times New Roman"/>
          <w:sz w:val="24"/>
          <w:szCs w:val="24"/>
        </w:rPr>
        <w:t xml:space="preserve">297-310.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Moral boundaries: a political argument for an ethic of care.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1993.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Alone together: why we expect more from technology and less from each other. New York: Perseus Books; 2012.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Verplanken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Wood </w:t>
      </w:r>
      <w:r w:rsidRPr="0059119B">
        <w:rPr>
          <w:rFonts w:ascii="Times New Roman" w:hAnsi="Times New Roman" w:cs="Times New Roman"/>
          <w:sz w:val="24"/>
          <w:szCs w:val="24"/>
        </w:rPr>
        <w:t>W. Interventions to break and cre</w:t>
      </w:r>
      <w:r>
        <w:rPr>
          <w:rFonts w:ascii="Times New Roman" w:hAnsi="Times New Roman" w:cs="Times New Roman"/>
          <w:sz w:val="24"/>
          <w:szCs w:val="24"/>
        </w:rPr>
        <w:t>ate consumer habits.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 Public Policy Mark 2006;</w:t>
      </w:r>
      <w:r w:rsidRPr="0059119B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19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19B">
        <w:rPr>
          <w:rFonts w:ascii="Times New Roman" w:hAnsi="Times New Roman" w:cs="Times New Roman"/>
          <w:sz w:val="24"/>
          <w:szCs w:val="24"/>
        </w:rPr>
        <w:t xml:space="preserve"> 90-103. </w:t>
      </w:r>
    </w:p>
    <w:p w:rsidR="009377CA" w:rsidRDefault="009377CA" w:rsidP="009377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119B">
        <w:rPr>
          <w:rFonts w:ascii="Times New Roman" w:hAnsi="Times New Roman" w:cs="Times New Roman"/>
          <w:sz w:val="24"/>
          <w:szCs w:val="24"/>
        </w:rPr>
        <w:t>VOICE group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The involved ostrich: Mother’s perceptions of Fathers’ participation in the transition to parenthood. </w:t>
      </w:r>
      <w:r w:rsidRPr="00F67504">
        <w:rPr>
          <w:rFonts w:ascii="Times New Roman" w:hAnsi="Times New Roman" w:cs="Times New Roman"/>
          <w:iCs/>
          <w:sz w:val="24"/>
          <w:szCs w:val="24"/>
        </w:rPr>
        <w:t>Adv Cons 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2009;</w:t>
      </w:r>
      <w:r w:rsidRPr="0059119B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19B">
        <w:rPr>
          <w:rFonts w:ascii="Times New Roman" w:hAnsi="Times New Roman" w:cs="Times New Roman"/>
          <w:sz w:val="24"/>
          <w:szCs w:val="24"/>
        </w:rPr>
        <w:t xml:space="preserve"> 254-260. </w:t>
      </w:r>
    </w:p>
    <w:p w:rsidR="009377CA" w:rsidRDefault="009377CA" w:rsidP="009377CA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Wajcman</w:t>
      </w:r>
      <w:proofErr w:type="spellEnd"/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</w:t>
      </w:r>
      <w:r w:rsidRPr="00FD3C6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ICTs and inequality: net gains for women?</w:t>
      </w:r>
      <w:r w:rsidRPr="00FD3C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6D6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 </w:t>
      </w:r>
      <w:proofErr w:type="spellStart"/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Mansell</w:t>
      </w:r>
      <w:proofErr w:type="spellEnd"/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 </w:t>
      </w:r>
      <w:proofErr w:type="spellStart"/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Avger</w:t>
      </w:r>
      <w:r w:rsidR="006D6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</w:t>
      </w:r>
      <w:proofErr w:type="spellEnd"/>
      <w:r w:rsidR="006D6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 </w:t>
      </w:r>
      <w:proofErr w:type="spellStart"/>
      <w:r w:rsidR="006D6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Quah</w:t>
      </w:r>
      <w:proofErr w:type="spellEnd"/>
      <w:r w:rsidR="006D6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 Silverstone, editors.</w:t>
      </w:r>
      <w:r w:rsidRPr="00FD3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Oxford handbook of information and communication technologies (581-599).  Oxford, UK: Oxford University Press; 2007.</w:t>
      </w:r>
    </w:p>
    <w:p w:rsidR="009377CA" w:rsidRPr="00FD3C61" w:rsidRDefault="009377CA" w:rsidP="009377C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 </w:t>
      </w:r>
      <w:r w:rsidRPr="0059119B">
        <w:rPr>
          <w:rFonts w:ascii="Times New Roman" w:hAnsi="Times New Roman" w:cs="Times New Roman"/>
          <w:sz w:val="24"/>
          <w:szCs w:val="24"/>
        </w:rPr>
        <w:t xml:space="preserve">S. What is fatherhood? </w:t>
      </w:r>
      <w:proofErr w:type="gramStart"/>
      <w:r w:rsidRPr="0059119B">
        <w:rPr>
          <w:rFonts w:ascii="Times New Roman" w:hAnsi="Times New Roman" w:cs="Times New Roman"/>
          <w:sz w:val="24"/>
          <w:szCs w:val="24"/>
        </w:rPr>
        <w:t>Searching for the reflexive father.</w:t>
      </w:r>
      <w:proofErr w:type="gramEnd"/>
      <w:r w:rsidRPr="00591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C61">
        <w:rPr>
          <w:rFonts w:ascii="Times New Roman" w:hAnsi="Times New Roman" w:cs="Times New Roman"/>
          <w:iCs/>
          <w:sz w:val="24"/>
          <w:szCs w:val="24"/>
        </w:rPr>
        <w:t>Sociol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2008;</w:t>
      </w:r>
      <w:r w:rsidRPr="0059119B"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19B">
        <w:rPr>
          <w:rFonts w:ascii="Times New Roman" w:hAnsi="Times New Roman" w:cs="Times New Roman"/>
          <w:sz w:val="24"/>
          <w:szCs w:val="24"/>
        </w:rPr>
        <w:t xml:space="preserve"> 487-502.</w:t>
      </w:r>
    </w:p>
    <w:p w:rsidR="009377CA" w:rsidRPr="009377CA" w:rsidRDefault="009377CA" w:rsidP="0023707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041F" w:rsidRPr="0039041F" w:rsidRDefault="0039041F" w:rsidP="0039041F">
      <w:pPr>
        <w:rPr>
          <w:rFonts w:ascii="Times New Roman" w:hAnsi="Times New Roman" w:cs="Times New Roman"/>
          <w:sz w:val="24"/>
          <w:szCs w:val="24"/>
        </w:rPr>
      </w:pPr>
    </w:p>
    <w:p w:rsidR="0039041F" w:rsidRPr="0039041F" w:rsidRDefault="0039041F" w:rsidP="0039041F">
      <w:pPr>
        <w:rPr>
          <w:rFonts w:ascii="Times New Roman" w:hAnsi="Times New Roman" w:cs="Times New Roman"/>
          <w:sz w:val="24"/>
          <w:szCs w:val="24"/>
        </w:rPr>
      </w:pPr>
    </w:p>
    <w:p w:rsidR="00634F2E" w:rsidRPr="00634F2E" w:rsidRDefault="00A0395A" w:rsidP="00A03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030220" cy="5797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579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634F2E" w:rsidRDefault="00A0395A" w:rsidP="00634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The Classic Actor Network Theory Process Model (</w:t>
      </w:r>
      <w:proofErr w:type="spellStart"/>
      <w:r>
        <w:rPr>
          <w:rFonts w:ascii="Times New Roman" w:hAnsi="Times New Roman" w:cs="Times New Roman"/>
          <w:sz w:val="24"/>
          <w:szCs w:val="24"/>
        </w:rPr>
        <w:t>Callon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1986)</w:t>
      </w:r>
    </w:p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701"/>
        <w:gridCol w:w="1537"/>
        <w:gridCol w:w="1959"/>
        <w:gridCol w:w="2198"/>
        <w:gridCol w:w="1848"/>
      </w:tblGrid>
      <w:tr w:rsidR="00A0395A" w:rsidRPr="0056344D" w:rsidTr="00423EED">
        <w:tc>
          <w:tcPr>
            <w:tcW w:w="1125" w:type="dxa"/>
          </w:tcPr>
          <w:p w:rsidR="00A0395A" w:rsidRPr="0056344D" w:rsidRDefault="00A0395A" w:rsidP="00423EED">
            <w:pPr>
              <w:rPr>
                <w:b/>
              </w:rPr>
            </w:pPr>
            <w:r w:rsidRPr="0056344D">
              <w:rPr>
                <w:b/>
              </w:rPr>
              <w:t>Name</w:t>
            </w:r>
          </w:p>
        </w:tc>
        <w:tc>
          <w:tcPr>
            <w:tcW w:w="924" w:type="dxa"/>
          </w:tcPr>
          <w:p w:rsidR="00A0395A" w:rsidRPr="0056344D" w:rsidRDefault="00A0395A" w:rsidP="00423EED">
            <w:pPr>
              <w:rPr>
                <w:b/>
              </w:rPr>
            </w:pPr>
            <w:r w:rsidRPr="0056344D">
              <w:rPr>
                <w:b/>
              </w:rPr>
              <w:t>Age</w:t>
            </w:r>
          </w:p>
        </w:tc>
        <w:tc>
          <w:tcPr>
            <w:tcW w:w="1986" w:type="dxa"/>
          </w:tcPr>
          <w:p w:rsidR="00A0395A" w:rsidRPr="0056344D" w:rsidRDefault="00A0395A" w:rsidP="00423EED">
            <w:pPr>
              <w:rPr>
                <w:b/>
              </w:rPr>
            </w:pPr>
            <w:r w:rsidRPr="0056344D">
              <w:rPr>
                <w:b/>
              </w:rPr>
              <w:t xml:space="preserve">Occupation </w:t>
            </w:r>
          </w:p>
        </w:tc>
        <w:tc>
          <w:tcPr>
            <w:tcW w:w="3444" w:type="dxa"/>
          </w:tcPr>
          <w:p w:rsidR="00A0395A" w:rsidRPr="0056344D" w:rsidRDefault="00A0395A" w:rsidP="00423EED">
            <w:pPr>
              <w:rPr>
                <w:b/>
              </w:rPr>
            </w:pPr>
            <w:r w:rsidRPr="0056344D">
              <w:rPr>
                <w:b/>
              </w:rPr>
              <w:t xml:space="preserve">Family situation </w:t>
            </w:r>
          </w:p>
        </w:tc>
        <w:tc>
          <w:tcPr>
            <w:tcW w:w="3402" w:type="dxa"/>
          </w:tcPr>
          <w:p w:rsidR="00A0395A" w:rsidRPr="0056344D" w:rsidRDefault="00A0395A" w:rsidP="00423EED">
            <w:pPr>
              <w:rPr>
                <w:b/>
              </w:rPr>
            </w:pPr>
            <w:r w:rsidRPr="0056344D">
              <w:rPr>
                <w:b/>
              </w:rPr>
              <w:t xml:space="preserve">Partner’s Occupation </w:t>
            </w:r>
          </w:p>
        </w:tc>
        <w:tc>
          <w:tcPr>
            <w:tcW w:w="3293" w:type="dxa"/>
          </w:tcPr>
          <w:p w:rsidR="00A0395A" w:rsidRPr="0056344D" w:rsidRDefault="00A0395A" w:rsidP="00423EED">
            <w:pPr>
              <w:rPr>
                <w:b/>
              </w:rPr>
            </w:pPr>
            <w:r w:rsidRPr="0056344D">
              <w:rPr>
                <w:b/>
              </w:rPr>
              <w:t xml:space="preserve">Name of child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Neil</w:t>
            </w:r>
          </w:p>
        </w:tc>
        <w:tc>
          <w:tcPr>
            <w:tcW w:w="924" w:type="dxa"/>
          </w:tcPr>
          <w:p w:rsidR="00A0395A" w:rsidRDefault="00A0395A" w:rsidP="00423EED">
            <w:r>
              <w:t>39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IT technician </w:t>
            </w:r>
          </w:p>
        </w:tc>
        <w:tc>
          <w:tcPr>
            <w:tcW w:w="3444" w:type="dxa"/>
          </w:tcPr>
          <w:p w:rsidR="00A0395A" w:rsidRDefault="00A0395A" w:rsidP="00423EED">
            <w:r>
              <w:t>Married to Joyce for 5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 xml:space="preserve">Librarian </w:t>
            </w:r>
          </w:p>
        </w:tc>
        <w:tc>
          <w:tcPr>
            <w:tcW w:w="3293" w:type="dxa"/>
          </w:tcPr>
          <w:p w:rsidR="00A0395A" w:rsidRDefault="00A0395A" w:rsidP="00423EED">
            <w:r>
              <w:t>Ben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Mark</w:t>
            </w:r>
          </w:p>
        </w:tc>
        <w:tc>
          <w:tcPr>
            <w:tcW w:w="924" w:type="dxa"/>
          </w:tcPr>
          <w:p w:rsidR="00A0395A" w:rsidRDefault="00A0395A" w:rsidP="00423EED">
            <w:r>
              <w:t>29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Solicitor </w:t>
            </w:r>
          </w:p>
        </w:tc>
        <w:tc>
          <w:tcPr>
            <w:tcW w:w="3444" w:type="dxa"/>
          </w:tcPr>
          <w:p w:rsidR="00A0395A" w:rsidRDefault="00A0395A" w:rsidP="00423EED">
            <w:r>
              <w:t xml:space="preserve">Married to Claire for 3 years </w:t>
            </w:r>
          </w:p>
        </w:tc>
        <w:tc>
          <w:tcPr>
            <w:tcW w:w="3402" w:type="dxa"/>
          </w:tcPr>
          <w:p w:rsidR="00A0395A" w:rsidRDefault="00A0395A" w:rsidP="00423EED">
            <w:r>
              <w:t>Solicitor</w:t>
            </w:r>
          </w:p>
        </w:tc>
        <w:tc>
          <w:tcPr>
            <w:tcW w:w="3293" w:type="dxa"/>
          </w:tcPr>
          <w:p w:rsidR="00A0395A" w:rsidRDefault="00A0395A" w:rsidP="00423EED">
            <w:r>
              <w:t xml:space="preserve">Walter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Paul</w:t>
            </w:r>
          </w:p>
        </w:tc>
        <w:tc>
          <w:tcPr>
            <w:tcW w:w="924" w:type="dxa"/>
          </w:tcPr>
          <w:p w:rsidR="00A0395A" w:rsidRDefault="00A0395A" w:rsidP="00423EED">
            <w:r>
              <w:t>36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Account Manager </w:t>
            </w:r>
          </w:p>
        </w:tc>
        <w:tc>
          <w:tcPr>
            <w:tcW w:w="3444" w:type="dxa"/>
          </w:tcPr>
          <w:p w:rsidR="00A0395A" w:rsidRDefault="00A0395A" w:rsidP="00423EED">
            <w:r>
              <w:t>Co-habiting with Chloe for 3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>Hairdresser</w:t>
            </w:r>
          </w:p>
        </w:tc>
        <w:tc>
          <w:tcPr>
            <w:tcW w:w="3293" w:type="dxa"/>
          </w:tcPr>
          <w:p w:rsidR="00A0395A" w:rsidRDefault="00A0395A" w:rsidP="00423EED">
            <w:r>
              <w:t xml:space="preserve">Isabelle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Andrew</w:t>
            </w:r>
          </w:p>
        </w:tc>
        <w:tc>
          <w:tcPr>
            <w:tcW w:w="924" w:type="dxa"/>
          </w:tcPr>
          <w:p w:rsidR="00A0395A" w:rsidRDefault="00A0395A" w:rsidP="00423EED">
            <w:r>
              <w:t>25</w:t>
            </w:r>
          </w:p>
        </w:tc>
        <w:tc>
          <w:tcPr>
            <w:tcW w:w="1986" w:type="dxa"/>
          </w:tcPr>
          <w:p w:rsidR="00A0395A" w:rsidRDefault="00A0395A" w:rsidP="00423EED">
            <w:r>
              <w:t>Teacher</w:t>
            </w:r>
          </w:p>
        </w:tc>
        <w:tc>
          <w:tcPr>
            <w:tcW w:w="3444" w:type="dxa"/>
          </w:tcPr>
          <w:p w:rsidR="00A0395A" w:rsidRDefault="00A0395A" w:rsidP="00423EED">
            <w:r>
              <w:t>Co-habiting with Helen for 2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>Teacher</w:t>
            </w:r>
          </w:p>
        </w:tc>
        <w:tc>
          <w:tcPr>
            <w:tcW w:w="3293" w:type="dxa"/>
          </w:tcPr>
          <w:p w:rsidR="00A0395A" w:rsidRDefault="00A0395A" w:rsidP="00423EED">
            <w:r>
              <w:t xml:space="preserve">Rebecca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David</w:t>
            </w:r>
          </w:p>
        </w:tc>
        <w:tc>
          <w:tcPr>
            <w:tcW w:w="924" w:type="dxa"/>
          </w:tcPr>
          <w:p w:rsidR="00A0395A" w:rsidRDefault="00A0395A" w:rsidP="00423EED">
            <w:r>
              <w:t>22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Sales Assistant </w:t>
            </w:r>
          </w:p>
        </w:tc>
        <w:tc>
          <w:tcPr>
            <w:tcW w:w="3444" w:type="dxa"/>
          </w:tcPr>
          <w:p w:rsidR="00A0395A" w:rsidRDefault="00A0395A" w:rsidP="00423EED">
            <w:r>
              <w:t>Co-habiting with Jane for 2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 xml:space="preserve">Teaching Assistant </w:t>
            </w:r>
          </w:p>
        </w:tc>
        <w:tc>
          <w:tcPr>
            <w:tcW w:w="3293" w:type="dxa"/>
          </w:tcPr>
          <w:p w:rsidR="00A0395A" w:rsidRDefault="00A0395A" w:rsidP="00423EED">
            <w:r>
              <w:t xml:space="preserve">Daniel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Steve</w:t>
            </w:r>
          </w:p>
        </w:tc>
        <w:tc>
          <w:tcPr>
            <w:tcW w:w="924" w:type="dxa"/>
          </w:tcPr>
          <w:p w:rsidR="00A0395A" w:rsidRDefault="00A0395A" w:rsidP="00423EED">
            <w:r>
              <w:t>26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Lecturer </w:t>
            </w:r>
          </w:p>
        </w:tc>
        <w:tc>
          <w:tcPr>
            <w:tcW w:w="3444" w:type="dxa"/>
          </w:tcPr>
          <w:p w:rsidR="00A0395A" w:rsidRDefault="00A0395A" w:rsidP="00423EED">
            <w:r>
              <w:t>Married to Sharon for 2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>PR Executive</w:t>
            </w:r>
          </w:p>
        </w:tc>
        <w:tc>
          <w:tcPr>
            <w:tcW w:w="3293" w:type="dxa"/>
          </w:tcPr>
          <w:p w:rsidR="00A0395A" w:rsidRDefault="00A0395A" w:rsidP="00423EED">
            <w:r>
              <w:t>Jake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Frank</w:t>
            </w:r>
          </w:p>
        </w:tc>
        <w:tc>
          <w:tcPr>
            <w:tcW w:w="924" w:type="dxa"/>
          </w:tcPr>
          <w:p w:rsidR="00A0395A" w:rsidRDefault="00A0395A" w:rsidP="00423EED">
            <w:r>
              <w:t>31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Sales Manager </w:t>
            </w:r>
          </w:p>
        </w:tc>
        <w:tc>
          <w:tcPr>
            <w:tcW w:w="3444" w:type="dxa"/>
          </w:tcPr>
          <w:p w:rsidR="00A0395A" w:rsidRDefault="00A0395A" w:rsidP="00423EED">
            <w:r>
              <w:t>Married to Sarah for 3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 xml:space="preserve">Office Administrator </w:t>
            </w:r>
          </w:p>
        </w:tc>
        <w:tc>
          <w:tcPr>
            <w:tcW w:w="3293" w:type="dxa"/>
          </w:tcPr>
          <w:p w:rsidR="00A0395A" w:rsidRDefault="00A0395A" w:rsidP="00423EED">
            <w:r>
              <w:t xml:space="preserve">William 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 xml:space="preserve">Jack </w:t>
            </w:r>
          </w:p>
        </w:tc>
        <w:tc>
          <w:tcPr>
            <w:tcW w:w="924" w:type="dxa"/>
          </w:tcPr>
          <w:p w:rsidR="00A0395A" w:rsidRDefault="00A0395A" w:rsidP="00423EED">
            <w:r>
              <w:t>38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Doctor </w:t>
            </w:r>
          </w:p>
        </w:tc>
        <w:tc>
          <w:tcPr>
            <w:tcW w:w="3444" w:type="dxa"/>
          </w:tcPr>
          <w:p w:rsidR="00A0395A" w:rsidRDefault="00A0395A" w:rsidP="00423EED">
            <w:r>
              <w:t xml:space="preserve">Married to Bridgette for 5 years </w:t>
            </w:r>
          </w:p>
        </w:tc>
        <w:tc>
          <w:tcPr>
            <w:tcW w:w="3402" w:type="dxa"/>
          </w:tcPr>
          <w:p w:rsidR="00A0395A" w:rsidRDefault="00A0395A" w:rsidP="00423EED">
            <w:r>
              <w:t xml:space="preserve">Dentist </w:t>
            </w:r>
          </w:p>
        </w:tc>
        <w:tc>
          <w:tcPr>
            <w:tcW w:w="3293" w:type="dxa"/>
          </w:tcPr>
          <w:p w:rsidR="00A0395A" w:rsidRDefault="00A0395A" w:rsidP="00423EED">
            <w:r>
              <w:t xml:space="preserve">George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Thomas</w:t>
            </w:r>
          </w:p>
        </w:tc>
        <w:tc>
          <w:tcPr>
            <w:tcW w:w="924" w:type="dxa"/>
          </w:tcPr>
          <w:p w:rsidR="00A0395A" w:rsidRDefault="00A0395A" w:rsidP="00423EED">
            <w:r>
              <w:t>28</w:t>
            </w:r>
          </w:p>
        </w:tc>
        <w:tc>
          <w:tcPr>
            <w:tcW w:w="1986" w:type="dxa"/>
          </w:tcPr>
          <w:p w:rsidR="00A0395A" w:rsidRDefault="00A0395A" w:rsidP="00423EED">
            <w:r>
              <w:t>Electrical engineer</w:t>
            </w:r>
          </w:p>
        </w:tc>
        <w:tc>
          <w:tcPr>
            <w:tcW w:w="3444" w:type="dxa"/>
          </w:tcPr>
          <w:p w:rsidR="00A0395A" w:rsidRDefault="00A0395A" w:rsidP="00423EED">
            <w:r>
              <w:t>Co-habiting with Eve for 2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>Teacher</w:t>
            </w:r>
          </w:p>
        </w:tc>
        <w:tc>
          <w:tcPr>
            <w:tcW w:w="3293" w:type="dxa"/>
          </w:tcPr>
          <w:p w:rsidR="00A0395A" w:rsidRDefault="00A0395A" w:rsidP="00423EED">
            <w:r>
              <w:t xml:space="preserve">Sophia </w:t>
            </w:r>
          </w:p>
        </w:tc>
      </w:tr>
      <w:tr w:rsidR="00A0395A" w:rsidTr="00423EED">
        <w:tc>
          <w:tcPr>
            <w:tcW w:w="1125" w:type="dxa"/>
          </w:tcPr>
          <w:p w:rsidR="00A0395A" w:rsidRDefault="00A0395A" w:rsidP="00423EED">
            <w:r>
              <w:t>John</w:t>
            </w:r>
          </w:p>
        </w:tc>
        <w:tc>
          <w:tcPr>
            <w:tcW w:w="924" w:type="dxa"/>
          </w:tcPr>
          <w:p w:rsidR="00A0395A" w:rsidRDefault="00A0395A" w:rsidP="00423EED">
            <w:r>
              <w:t>30</w:t>
            </w:r>
          </w:p>
        </w:tc>
        <w:tc>
          <w:tcPr>
            <w:tcW w:w="1986" w:type="dxa"/>
          </w:tcPr>
          <w:p w:rsidR="00A0395A" w:rsidRDefault="00A0395A" w:rsidP="00423EED">
            <w:r>
              <w:t xml:space="preserve">Accountant </w:t>
            </w:r>
          </w:p>
        </w:tc>
        <w:tc>
          <w:tcPr>
            <w:tcW w:w="3444" w:type="dxa"/>
          </w:tcPr>
          <w:p w:rsidR="00A0395A" w:rsidRDefault="00A0395A" w:rsidP="00423EED">
            <w:r>
              <w:t>Married to Natalie for 4 years</w:t>
            </w:r>
          </w:p>
        </w:tc>
        <w:tc>
          <w:tcPr>
            <w:tcW w:w="3402" w:type="dxa"/>
          </w:tcPr>
          <w:p w:rsidR="00A0395A" w:rsidRDefault="00A0395A" w:rsidP="00423EED">
            <w:r>
              <w:t xml:space="preserve">Currently unemployed </w:t>
            </w:r>
          </w:p>
        </w:tc>
        <w:tc>
          <w:tcPr>
            <w:tcW w:w="3293" w:type="dxa"/>
          </w:tcPr>
          <w:p w:rsidR="00A0395A" w:rsidRDefault="00A0395A" w:rsidP="00423EED">
            <w:r>
              <w:t>Tess</w:t>
            </w:r>
          </w:p>
        </w:tc>
      </w:tr>
    </w:tbl>
    <w:p w:rsidR="00A0395A" w:rsidRDefault="00A0395A" w:rsidP="00634F2E">
      <w:pPr>
        <w:rPr>
          <w:rFonts w:ascii="Times New Roman" w:hAnsi="Times New Roman" w:cs="Times New Roman"/>
          <w:sz w:val="24"/>
          <w:szCs w:val="24"/>
        </w:rPr>
      </w:pPr>
    </w:p>
    <w:p w:rsidR="00A0395A" w:rsidRPr="00634F2E" w:rsidRDefault="00A0395A" w:rsidP="00634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2: Table of Participants</w:t>
      </w: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634F2E" w:rsidRPr="00634F2E" w:rsidRDefault="00634F2E" w:rsidP="00634F2E">
      <w:pPr>
        <w:rPr>
          <w:rFonts w:ascii="Times New Roman" w:hAnsi="Times New Roman" w:cs="Times New Roman"/>
          <w:sz w:val="24"/>
          <w:szCs w:val="24"/>
        </w:rPr>
      </w:pPr>
    </w:p>
    <w:p w:rsidR="0039041F" w:rsidRPr="0039041F" w:rsidRDefault="0039041F" w:rsidP="0039041F">
      <w:pPr>
        <w:rPr>
          <w:rFonts w:ascii="Times New Roman" w:hAnsi="Times New Roman" w:cs="Times New Roman"/>
          <w:sz w:val="24"/>
          <w:szCs w:val="24"/>
        </w:rPr>
      </w:pPr>
    </w:p>
    <w:p w:rsidR="0039041F" w:rsidRPr="0039041F" w:rsidRDefault="0039041F" w:rsidP="0039041F">
      <w:pPr>
        <w:rPr>
          <w:rFonts w:ascii="Times New Roman" w:hAnsi="Times New Roman" w:cs="Times New Roman"/>
          <w:sz w:val="24"/>
          <w:szCs w:val="24"/>
        </w:rPr>
      </w:pPr>
    </w:p>
    <w:p w:rsidR="0039041F" w:rsidRDefault="0039041F" w:rsidP="0039041F">
      <w:pPr>
        <w:rPr>
          <w:rFonts w:ascii="Times New Roman" w:hAnsi="Times New Roman" w:cs="Times New Roman"/>
          <w:sz w:val="24"/>
          <w:szCs w:val="24"/>
        </w:rPr>
      </w:pPr>
    </w:p>
    <w:p w:rsidR="00230AF8" w:rsidRDefault="00230AF8" w:rsidP="00A03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AF8" w:rsidRDefault="00230AF8" w:rsidP="00230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AF8" w:rsidRPr="0039041F" w:rsidRDefault="00230AF8" w:rsidP="0039041F">
      <w:pPr>
        <w:rPr>
          <w:rFonts w:ascii="Times New Roman" w:hAnsi="Times New Roman" w:cs="Times New Roman"/>
          <w:sz w:val="24"/>
          <w:szCs w:val="24"/>
        </w:rPr>
      </w:pPr>
    </w:p>
    <w:p w:rsidR="0039041F" w:rsidRPr="0039041F" w:rsidRDefault="00A0395A" w:rsidP="00390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773420" cy="3030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95A" w:rsidRDefault="00A0395A" w:rsidP="00390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3: Stages of transition to new fatherhood</w:t>
      </w:r>
    </w:p>
    <w:p w:rsidR="00A0395A" w:rsidRPr="00A0395A" w:rsidRDefault="00A0395A" w:rsidP="00A0395A">
      <w:pPr>
        <w:rPr>
          <w:rFonts w:ascii="Times New Roman" w:hAnsi="Times New Roman" w:cs="Times New Roman"/>
          <w:sz w:val="24"/>
          <w:szCs w:val="24"/>
        </w:rPr>
      </w:pPr>
    </w:p>
    <w:p w:rsidR="00A0395A" w:rsidRPr="00A0395A" w:rsidRDefault="00A0395A" w:rsidP="00A0395A">
      <w:pPr>
        <w:rPr>
          <w:rFonts w:ascii="Times New Roman" w:hAnsi="Times New Roman" w:cs="Times New Roman"/>
          <w:sz w:val="24"/>
          <w:szCs w:val="24"/>
        </w:rPr>
      </w:pPr>
    </w:p>
    <w:p w:rsidR="00A0395A" w:rsidRPr="00A0395A" w:rsidRDefault="00645647" w:rsidP="00A0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566163" cy="411744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163" cy="411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95A" w:rsidRPr="00A0395A" w:rsidRDefault="00645647" w:rsidP="006D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4: Adapted model of 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A0395A">
        <w:rPr>
          <w:rFonts w:ascii="Times New Roman" w:hAnsi="Times New Roman" w:cs="Times New Roman"/>
          <w:sz w:val="24"/>
          <w:szCs w:val="24"/>
        </w:rPr>
        <w:tab/>
      </w:r>
    </w:p>
    <w:sectPr w:rsidR="00A0395A" w:rsidRPr="00A0395A" w:rsidSect="00F53E3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B4" w:rsidRDefault="00E873B4" w:rsidP="008C08BC">
      <w:pPr>
        <w:spacing w:after="0" w:line="240" w:lineRule="auto"/>
      </w:pPr>
      <w:r>
        <w:separator/>
      </w:r>
    </w:p>
  </w:endnote>
  <w:endnote w:type="continuationSeparator" w:id="0">
    <w:p w:rsidR="00E873B4" w:rsidRDefault="00E873B4" w:rsidP="008C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B4" w:rsidRDefault="00E873B4" w:rsidP="008C08BC">
      <w:pPr>
        <w:spacing w:after="0" w:line="240" w:lineRule="auto"/>
      </w:pPr>
      <w:r>
        <w:separator/>
      </w:r>
    </w:p>
  </w:footnote>
  <w:footnote w:type="continuationSeparator" w:id="0">
    <w:p w:rsidR="00E873B4" w:rsidRDefault="00E873B4" w:rsidP="008C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756967"/>
      <w:docPartObj>
        <w:docPartGallery w:val="Page Numbers (Top of Page)"/>
        <w:docPartUnique/>
      </w:docPartObj>
    </w:sdtPr>
    <w:sdtEndPr/>
    <w:sdtContent>
      <w:p w:rsidR="00C62700" w:rsidRDefault="00C627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13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62700" w:rsidRDefault="00C62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0B"/>
    <w:rsid w:val="0000305D"/>
    <w:rsid w:val="00003B43"/>
    <w:rsid w:val="00032937"/>
    <w:rsid w:val="000357AD"/>
    <w:rsid w:val="000457E9"/>
    <w:rsid w:val="00046F2B"/>
    <w:rsid w:val="000636DC"/>
    <w:rsid w:val="0009222D"/>
    <w:rsid w:val="000927E0"/>
    <w:rsid w:val="000964EE"/>
    <w:rsid w:val="000B3D57"/>
    <w:rsid w:val="000B7130"/>
    <w:rsid w:val="000D5163"/>
    <w:rsid w:val="000D6A4D"/>
    <w:rsid w:val="000D6B80"/>
    <w:rsid w:val="000F6A0B"/>
    <w:rsid w:val="0010462E"/>
    <w:rsid w:val="001077EF"/>
    <w:rsid w:val="001139B6"/>
    <w:rsid w:val="00127114"/>
    <w:rsid w:val="001370BF"/>
    <w:rsid w:val="00151737"/>
    <w:rsid w:val="00152110"/>
    <w:rsid w:val="001711CF"/>
    <w:rsid w:val="001728B3"/>
    <w:rsid w:val="00175FD5"/>
    <w:rsid w:val="00182671"/>
    <w:rsid w:val="0018281E"/>
    <w:rsid w:val="0018438D"/>
    <w:rsid w:val="00194BA9"/>
    <w:rsid w:val="0019580A"/>
    <w:rsid w:val="001A35AD"/>
    <w:rsid w:val="001A4497"/>
    <w:rsid w:val="001A4619"/>
    <w:rsid w:val="001B2C4C"/>
    <w:rsid w:val="001B4BF3"/>
    <w:rsid w:val="001B5C8D"/>
    <w:rsid w:val="001C1D3F"/>
    <w:rsid w:val="001E0D36"/>
    <w:rsid w:val="001E67AB"/>
    <w:rsid w:val="001F6F7F"/>
    <w:rsid w:val="00207C93"/>
    <w:rsid w:val="0021391C"/>
    <w:rsid w:val="002174B7"/>
    <w:rsid w:val="002234A0"/>
    <w:rsid w:val="00224FFD"/>
    <w:rsid w:val="00230AF8"/>
    <w:rsid w:val="0023142E"/>
    <w:rsid w:val="0023707D"/>
    <w:rsid w:val="002372B5"/>
    <w:rsid w:val="00240488"/>
    <w:rsid w:val="00265E49"/>
    <w:rsid w:val="00275D8C"/>
    <w:rsid w:val="00285375"/>
    <w:rsid w:val="002979A2"/>
    <w:rsid w:val="002B268E"/>
    <w:rsid w:val="002C0D30"/>
    <w:rsid w:val="002C7405"/>
    <w:rsid w:val="002C7765"/>
    <w:rsid w:val="002D753B"/>
    <w:rsid w:val="002F214E"/>
    <w:rsid w:val="002F6B12"/>
    <w:rsid w:val="00303FE0"/>
    <w:rsid w:val="00321649"/>
    <w:rsid w:val="003225EB"/>
    <w:rsid w:val="00323018"/>
    <w:rsid w:val="00332D61"/>
    <w:rsid w:val="00362113"/>
    <w:rsid w:val="00367CBF"/>
    <w:rsid w:val="00382FA4"/>
    <w:rsid w:val="003846E8"/>
    <w:rsid w:val="0039041F"/>
    <w:rsid w:val="00394F4B"/>
    <w:rsid w:val="003A30CB"/>
    <w:rsid w:val="003A474A"/>
    <w:rsid w:val="003B528B"/>
    <w:rsid w:val="003C39DC"/>
    <w:rsid w:val="003D55BB"/>
    <w:rsid w:val="003E0CA9"/>
    <w:rsid w:val="003E15B6"/>
    <w:rsid w:val="003E2B5D"/>
    <w:rsid w:val="00401077"/>
    <w:rsid w:val="0040622B"/>
    <w:rsid w:val="00406395"/>
    <w:rsid w:val="004067B3"/>
    <w:rsid w:val="00415708"/>
    <w:rsid w:val="00423EED"/>
    <w:rsid w:val="00424F29"/>
    <w:rsid w:val="004267F2"/>
    <w:rsid w:val="0044515C"/>
    <w:rsid w:val="00445E55"/>
    <w:rsid w:val="00454C36"/>
    <w:rsid w:val="004559EF"/>
    <w:rsid w:val="00476B8D"/>
    <w:rsid w:val="00490E91"/>
    <w:rsid w:val="004A2143"/>
    <w:rsid w:val="004A490D"/>
    <w:rsid w:val="004A7302"/>
    <w:rsid w:val="004C25A9"/>
    <w:rsid w:val="004C7273"/>
    <w:rsid w:val="004E050B"/>
    <w:rsid w:val="004E2261"/>
    <w:rsid w:val="004E2526"/>
    <w:rsid w:val="004E77F5"/>
    <w:rsid w:val="004F05DF"/>
    <w:rsid w:val="005227F0"/>
    <w:rsid w:val="00522858"/>
    <w:rsid w:val="005252C3"/>
    <w:rsid w:val="00525A77"/>
    <w:rsid w:val="0052785E"/>
    <w:rsid w:val="0053319E"/>
    <w:rsid w:val="00535274"/>
    <w:rsid w:val="00536109"/>
    <w:rsid w:val="0054638A"/>
    <w:rsid w:val="0055248D"/>
    <w:rsid w:val="00554280"/>
    <w:rsid w:val="00565DAF"/>
    <w:rsid w:val="0057593D"/>
    <w:rsid w:val="00576AD2"/>
    <w:rsid w:val="00583942"/>
    <w:rsid w:val="00590481"/>
    <w:rsid w:val="00590B3E"/>
    <w:rsid w:val="005A0866"/>
    <w:rsid w:val="005A4936"/>
    <w:rsid w:val="005B235B"/>
    <w:rsid w:val="005B2ED7"/>
    <w:rsid w:val="005B3DD3"/>
    <w:rsid w:val="005C248F"/>
    <w:rsid w:val="005C47D9"/>
    <w:rsid w:val="005D45F5"/>
    <w:rsid w:val="005D7ABC"/>
    <w:rsid w:val="005E011E"/>
    <w:rsid w:val="005E0F9C"/>
    <w:rsid w:val="005F068C"/>
    <w:rsid w:val="005F17DA"/>
    <w:rsid w:val="005F73D4"/>
    <w:rsid w:val="00634F2E"/>
    <w:rsid w:val="00636A7B"/>
    <w:rsid w:val="00645647"/>
    <w:rsid w:val="00651447"/>
    <w:rsid w:val="0065595C"/>
    <w:rsid w:val="00661588"/>
    <w:rsid w:val="00661598"/>
    <w:rsid w:val="00662E6A"/>
    <w:rsid w:val="00666F98"/>
    <w:rsid w:val="006776B5"/>
    <w:rsid w:val="00684F62"/>
    <w:rsid w:val="006B7431"/>
    <w:rsid w:val="006D0F80"/>
    <w:rsid w:val="006D4546"/>
    <w:rsid w:val="006D6822"/>
    <w:rsid w:val="006D71E5"/>
    <w:rsid w:val="006E1B00"/>
    <w:rsid w:val="006E6227"/>
    <w:rsid w:val="00712F4F"/>
    <w:rsid w:val="00713BC7"/>
    <w:rsid w:val="00721768"/>
    <w:rsid w:val="007230FD"/>
    <w:rsid w:val="007342A6"/>
    <w:rsid w:val="0073485E"/>
    <w:rsid w:val="00734C8E"/>
    <w:rsid w:val="007373E9"/>
    <w:rsid w:val="00751ED9"/>
    <w:rsid w:val="0076275B"/>
    <w:rsid w:val="007651A4"/>
    <w:rsid w:val="007669BB"/>
    <w:rsid w:val="007C0007"/>
    <w:rsid w:val="007E55CE"/>
    <w:rsid w:val="007F1FA4"/>
    <w:rsid w:val="008002A5"/>
    <w:rsid w:val="008221EE"/>
    <w:rsid w:val="008245C4"/>
    <w:rsid w:val="00851601"/>
    <w:rsid w:val="008640BB"/>
    <w:rsid w:val="008709AF"/>
    <w:rsid w:val="00874BCE"/>
    <w:rsid w:val="00880D65"/>
    <w:rsid w:val="00882C07"/>
    <w:rsid w:val="0088728C"/>
    <w:rsid w:val="008958A0"/>
    <w:rsid w:val="008A14DE"/>
    <w:rsid w:val="008B2856"/>
    <w:rsid w:val="008B387C"/>
    <w:rsid w:val="008B7273"/>
    <w:rsid w:val="008C08BC"/>
    <w:rsid w:val="008C5A1E"/>
    <w:rsid w:val="008D0E81"/>
    <w:rsid w:val="008D510C"/>
    <w:rsid w:val="008E12A6"/>
    <w:rsid w:val="009110B4"/>
    <w:rsid w:val="0091578C"/>
    <w:rsid w:val="0091674A"/>
    <w:rsid w:val="00922FB0"/>
    <w:rsid w:val="0093265C"/>
    <w:rsid w:val="0093325F"/>
    <w:rsid w:val="00933C7B"/>
    <w:rsid w:val="009377CA"/>
    <w:rsid w:val="00937EC0"/>
    <w:rsid w:val="00940303"/>
    <w:rsid w:val="0094167C"/>
    <w:rsid w:val="00945876"/>
    <w:rsid w:val="009555A2"/>
    <w:rsid w:val="00957516"/>
    <w:rsid w:val="00962DA2"/>
    <w:rsid w:val="009730DF"/>
    <w:rsid w:val="00991C18"/>
    <w:rsid w:val="00993685"/>
    <w:rsid w:val="009A1D7D"/>
    <w:rsid w:val="009B3F2B"/>
    <w:rsid w:val="009C6F71"/>
    <w:rsid w:val="009D6A7C"/>
    <w:rsid w:val="009E05FB"/>
    <w:rsid w:val="009E21ED"/>
    <w:rsid w:val="009E3116"/>
    <w:rsid w:val="00A0076A"/>
    <w:rsid w:val="00A0395A"/>
    <w:rsid w:val="00A174AD"/>
    <w:rsid w:val="00A242F3"/>
    <w:rsid w:val="00A24FA6"/>
    <w:rsid w:val="00A41A2B"/>
    <w:rsid w:val="00A45E2F"/>
    <w:rsid w:val="00A4649E"/>
    <w:rsid w:val="00A51D6D"/>
    <w:rsid w:val="00A54C19"/>
    <w:rsid w:val="00A63D33"/>
    <w:rsid w:val="00A644C5"/>
    <w:rsid w:val="00A706A8"/>
    <w:rsid w:val="00A7662A"/>
    <w:rsid w:val="00A83DF3"/>
    <w:rsid w:val="00A91E2E"/>
    <w:rsid w:val="00A93B80"/>
    <w:rsid w:val="00A9576E"/>
    <w:rsid w:val="00AA0115"/>
    <w:rsid w:val="00AB3F78"/>
    <w:rsid w:val="00AD120B"/>
    <w:rsid w:val="00AE3EA5"/>
    <w:rsid w:val="00AF168B"/>
    <w:rsid w:val="00AF2AE1"/>
    <w:rsid w:val="00B02720"/>
    <w:rsid w:val="00B0295A"/>
    <w:rsid w:val="00B25085"/>
    <w:rsid w:val="00B251E4"/>
    <w:rsid w:val="00B25D65"/>
    <w:rsid w:val="00B2788D"/>
    <w:rsid w:val="00B60B52"/>
    <w:rsid w:val="00B66E9F"/>
    <w:rsid w:val="00B93862"/>
    <w:rsid w:val="00B943C9"/>
    <w:rsid w:val="00B94F76"/>
    <w:rsid w:val="00BA1C1E"/>
    <w:rsid w:val="00BB7554"/>
    <w:rsid w:val="00BB7E6C"/>
    <w:rsid w:val="00BC2200"/>
    <w:rsid w:val="00BC561D"/>
    <w:rsid w:val="00BC6578"/>
    <w:rsid w:val="00BC7B6B"/>
    <w:rsid w:val="00BC7D63"/>
    <w:rsid w:val="00BD676D"/>
    <w:rsid w:val="00BF7684"/>
    <w:rsid w:val="00C06DA3"/>
    <w:rsid w:val="00C112D5"/>
    <w:rsid w:val="00C16C73"/>
    <w:rsid w:val="00C22578"/>
    <w:rsid w:val="00C344E6"/>
    <w:rsid w:val="00C35ED0"/>
    <w:rsid w:val="00C4434E"/>
    <w:rsid w:val="00C52B4A"/>
    <w:rsid w:val="00C52C65"/>
    <w:rsid w:val="00C54CCB"/>
    <w:rsid w:val="00C62700"/>
    <w:rsid w:val="00C654FF"/>
    <w:rsid w:val="00C67B24"/>
    <w:rsid w:val="00C74CF6"/>
    <w:rsid w:val="00C87CB0"/>
    <w:rsid w:val="00C92A98"/>
    <w:rsid w:val="00C958B3"/>
    <w:rsid w:val="00C95BCA"/>
    <w:rsid w:val="00CB1881"/>
    <w:rsid w:val="00CB2036"/>
    <w:rsid w:val="00CB26A5"/>
    <w:rsid w:val="00CC517F"/>
    <w:rsid w:val="00CD283D"/>
    <w:rsid w:val="00CD40B9"/>
    <w:rsid w:val="00CD5EE7"/>
    <w:rsid w:val="00CD6F12"/>
    <w:rsid w:val="00CF18C9"/>
    <w:rsid w:val="00CF1916"/>
    <w:rsid w:val="00D008D3"/>
    <w:rsid w:val="00D0119B"/>
    <w:rsid w:val="00D020F6"/>
    <w:rsid w:val="00D042CC"/>
    <w:rsid w:val="00D04A20"/>
    <w:rsid w:val="00D11347"/>
    <w:rsid w:val="00D3387F"/>
    <w:rsid w:val="00D40092"/>
    <w:rsid w:val="00D50B1D"/>
    <w:rsid w:val="00D56517"/>
    <w:rsid w:val="00D56919"/>
    <w:rsid w:val="00D64FC9"/>
    <w:rsid w:val="00D72DAD"/>
    <w:rsid w:val="00D84A0A"/>
    <w:rsid w:val="00D9317A"/>
    <w:rsid w:val="00D95C6C"/>
    <w:rsid w:val="00DA1BCE"/>
    <w:rsid w:val="00DA25B7"/>
    <w:rsid w:val="00DA6808"/>
    <w:rsid w:val="00DA6CE3"/>
    <w:rsid w:val="00DC3B1B"/>
    <w:rsid w:val="00DC46BA"/>
    <w:rsid w:val="00DC686F"/>
    <w:rsid w:val="00E1333F"/>
    <w:rsid w:val="00E3261D"/>
    <w:rsid w:val="00E35C66"/>
    <w:rsid w:val="00E3777F"/>
    <w:rsid w:val="00E45795"/>
    <w:rsid w:val="00E55CBC"/>
    <w:rsid w:val="00E62212"/>
    <w:rsid w:val="00E63C83"/>
    <w:rsid w:val="00E66F0B"/>
    <w:rsid w:val="00E83FA4"/>
    <w:rsid w:val="00E873B4"/>
    <w:rsid w:val="00E914A3"/>
    <w:rsid w:val="00E93CF7"/>
    <w:rsid w:val="00E94B09"/>
    <w:rsid w:val="00E97627"/>
    <w:rsid w:val="00EA05A0"/>
    <w:rsid w:val="00EA667A"/>
    <w:rsid w:val="00EB383C"/>
    <w:rsid w:val="00EB5313"/>
    <w:rsid w:val="00EC203B"/>
    <w:rsid w:val="00ED78CF"/>
    <w:rsid w:val="00EE1FE9"/>
    <w:rsid w:val="00F00A70"/>
    <w:rsid w:val="00F03092"/>
    <w:rsid w:val="00F07733"/>
    <w:rsid w:val="00F07FA4"/>
    <w:rsid w:val="00F12D79"/>
    <w:rsid w:val="00F17B06"/>
    <w:rsid w:val="00F36DA7"/>
    <w:rsid w:val="00F3792F"/>
    <w:rsid w:val="00F46B27"/>
    <w:rsid w:val="00F53E30"/>
    <w:rsid w:val="00F57C68"/>
    <w:rsid w:val="00F644A8"/>
    <w:rsid w:val="00F6523E"/>
    <w:rsid w:val="00F66013"/>
    <w:rsid w:val="00F80974"/>
    <w:rsid w:val="00F879C0"/>
    <w:rsid w:val="00F91942"/>
    <w:rsid w:val="00F920EE"/>
    <w:rsid w:val="00FB01CD"/>
    <w:rsid w:val="00FB7488"/>
    <w:rsid w:val="00FC0320"/>
    <w:rsid w:val="00FC2F9B"/>
    <w:rsid w:val="00FC5EB8"/>
    <w:rsid w:val="00FF4351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BC"/>
  </w:style>
  <w:style w:type="paragraph" w:styleId="Footer">
    <w:name w:val="footer"/>
    <w:basedOn w:val="Normal"/>
    <w:link w:val="FooterChar"/>
    <w:uiPriority w:val="99"/>
    <w:unhideWhenUsed/>
    <w:rsid w:val="008C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BC"/>
  </w:style>
  <w:style w:type="character" w:styleId="CommentReference">
    <w:name w:val="annotation reference"/>
    <w:basedOn w:val="DefaultParagraphFont"/>
    <w:uiPriority w:val="99"/>
    <w:semiHidden/>
    <w:unhideWhenUsed/>
    <w:rsid w:val="002F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1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77C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77CA"/>
    <w:rPr>
      <w:i/>
      <w:iCs/>
    </w:rPr>
  </w:style>
  <w:style w:type="character" w:customStyle="1" w:styleId="apple-converted-space">
    <w:name w:val="apple-converted-space"/>
    <w:basedOn w:val="DefaultParagraphFont"/>
    <w:rsid w:val="009377CA"/>
  </w:style>
  <w:style w:type="character" w:styleId="Strong">
    <w:name w:val="Strong"/>
    <w:basedOn w:val="DefaultParagraphFont"/>
    <w:uiPriority w:val="22"/>
    <w:qFormat/>
    <w:rsid w:val="009377CA"/>
    <w:rPr>
      <w:b/>
      <w:bCs/>
    </w:rPr>
  </w:style>
  <w:style w:type="table" w:styleId="TableGrid">
    <w:name w:val="Table Grid"/>
    <w:basedOn w:val="TableNormal"/>
    <w:uiPriority w:val="59"/>
    <w:rsid w:val="00A0395A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BC"/>
  </w:style>
  <w:style w:type="paragraph" w:styleId="Footer">
    <w:name w:val="footer"/>
    <w:basedOn w:val="Normal"/>
    <w:link w:val="FooterChar"/>
    <w:uiPriority w:val="99"/>
    <w:unhideWhenUsed/>
    <w:rsid w:val="008C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BC"/>
  </w:style>
  <w:style w:type="character" w:styleId="CommentReference">
    <w:name w:val="annotation reference"/>
    <w:basedOn w:val="DefaultParagraphFont"/>
    <w:uiPriority w:val="99"/>
    <w:semiHidden/>
    <w:unhideWhenUsed/>
    <w:rsid w:val="002F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1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77C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77CA"/>
    <w:rPr>
      <w:i/>
      <w:iCs/>
    </w:rPr>
  </w:style>
  <w:style w:type="character" w:customStyle="1" w:styleId="apple-converted-space">
    <w:name w:val="apple-converted-space"/>
    <w:basedOn w:val="DefaultParagraphFont"/>
    <w:rsid w:val="009377CA"/>
  </w:style>
  <w:style w:type="character" w:styleId="Strong">
    <w:name w:val="Strong"/>
    <w:basedOn w:val="DefaultParagraphFont"/>
    <w:uiPriority w:val="22"/>
    <w:qFormat/>
    <w:rsid w:val="009377CA"/>
    <w:rPr>
      <w:b/>
      <w:bCs/>
    </w:rPr>
  </w:style>
  <w:style w:type="table" w:styleId="TableGrid">
    <w:name w:val="Table Grid"/>
    <w:basedOn w:val="TableNormal"/>
    <w:uiPriority w:val="59"/>
    <w:rsid w:val="00A0395A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hud.ac.uk/14356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iainhorn.com/olwp/wp-content/uploads/inhorn-article-emergent-masculiniti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ums.lancs.ac.uk/profiles/margaret-hog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ms.lancs.ac.uk/profiles/margaret-hogg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F45A-22E4-4992-AFCE-FE43CFE7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7666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51266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</dc:creator>
  <cp:lastModifiedBy>Windows User</cp:lastModifiedBy>
  <cp:revision>4</cp:revision>
  <cp:lastPrinted>2013-09-24T10:10:00Z</cp:lastPrinted>
  <dcterms:created xsi:type="dcterms:W3CDTF">2013-09-28T13:16:00Z</dcterms:created>
  <dcterms:modified xsi:type="dcterms:W3CDTF">2013-09-28T14:47:00Z</dcterms:modified>
</cp:coreProperties>
</file>