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1D40" w14:textId="77777777" w:rsidR="00B70B39" w:rsidRDefault="00910C7F" w:rsidP="007854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Author: Hussein Boon</w:t>
      </w:r>
    </w:p>
    <w:p w14:paraId="2C35E530" w14:textId="77777777" w:rsidR="00B70B39" w:rsidRDefault="00910C7F" w:rsidP="007854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Email: h.boon@westminster.ac.uk</w:t>
      </w:r>
    </w:p>
    <w:p w14:paraId="2AA61A1C" w14:textId="77777777" w:rsidR="00B70B39" w:rsidRDefault="00910C7F" w:rsidP="007854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Affiliation: University of Westminster</w:t>
      </w:r>
    </w:p>
    <w:p w14:paraId="41447C70" w14:textId="77777777" w:rsidR="00B70B39" w:rsidRDefault="00910C7F" w:rsidP="0078546D">
      <w:pPr>
        <w:pStyle w:val="FMAuthors"/>
        <w:spacing w:line="240" w:lineRule="auto"/>
      </w:pPr>
      <w:r>
        <w:rPr>
          <w:b/>
        </w:rPr>
        <w:t>ORCID: https://orcid.org/0000-0003-3380-9474</w:t>
      </w:r>
      <w:r>
        <w:rPr>
          <w:rFonts w:eastAsia="Songti SC"/>
          <w:b/>
          <w:kern w:val="2"/>
          <w:lang w:val="en-GB" w:eastAsia="zh-CN" w:bidi="hi-IN"/>
        </w:rPr>
        <w:t xml:space="preserve"> </w:t>
      </w:r>
    </w:p>
    <w:p w14:paraId="5A2C7566" w14:textId="40EF4DAC" w:rsidR="00B70B39" w:rsidRDefault="00B70B39" w:rsidP="0078546D">
      <w:pPr>
        <w:rPr>
          <w:rFonts w:ascii="Times New Roman" w:hAnsi="Times New Roman" w:cs="Times New Roman"/>
          <w:b/>
          <w:bCs/>
        </w:rPr>
      </w:pPr>
    </w:p>
    <w:p w14:paraId="37838F82" w14:textId="68D742C3" w:rsidR="00734322" w:rsidRDefault="00734322" w:rsidP="0078546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Theme/Panel:</w:t>
      </w:r>
      <w:r w:rsidRPr="00734322">
        <w:rPr>
          <w:rFonts w:ascii="Times New Roman" w:hAnsi="Times New Roman" w:cs="Times New Roman"/>
        </w:rPr>
        <w:t xml:space="preserve"> </w:t>
      </w:r>
      <w:r w:rsidRPr="00734322">
        <w:rPr>
          <w:rFonts w:ascii="Times New Roman" w:eastAsiaTheme="minorHAnsi" w:hAnsi="Times New Roman" w:cs="Times New Roman" w:hint="eastAsia"/>
          <w:lang w:eastAsia="en-US"/>
        </w:rPr>
        <w:t>Performance</w:t>
      </w:r>
    </w:p>
    <w:p w14:paraId="2A3F065E" w14:textId="77777777" w:rsidR="00734322" w:rsidRDefault="00734322" w:rsidP="0078546D">
      <w:pPr>
        <w:rPr>
          <w:rFonts w:ascii="Times New Roman" w:hAnsi="Times New Roman" w:cs="Times New Roman"/>
          <w:b/>
          <w:bCs/>
        </w:rPr>
      </w:pPr>
    </w:p>
    <w:p w14:paraId="76A0B965" w14:textId="51AF0F16" w:rsidR="00B70B39" w:rsidRDefault="00910C7F" w:rsidP="007854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Title</w:t>
      </w:r>
      <w:r>
        <w:rPr>
          <w:rFonts w:ascii="Times New Roman" w:hAnsi="Times New Roman" w:cs="Times New Roman"/>
        </w:rPr>
        <w:t xml:space="preserve">: </w:t>
      </w:r>
      <w:r w:rsidR="004D4C36">
        <w:rPr>
          <w:rFonts w:ascii="Times New Roman" w:hAnsi="Times New Roman" w:cs="Times New Roman"/>
        </w:rPr>
        <w:t xml:space="preserve">The </w:t>
      </w:r>
      <w:r w:rsidR="00B876B1">
        <w:rPr>
          <w:rFonts w:ascii="Times New Roman" w:hAnsi="Times New Roman" w:cs="Times New Roman"/>
        </w:rPr>
        <w:t xml:space="preserve">Implications of </w:t>
      </w:r>
      <w:r w:rsidR="00A8646E">
        <w:rPr>
          <w:rFonts w:ascii="Times New Roman" w:hAnsi="Times New Roman" w:cs="Times New Roman"/>
        </w:rPr>
        <w:t>Loraine James</w:t>
      </w:r>
      <w:r w:rsidR="00B876B1">
        <w:rPr>
          <w:rFonts w:ascii="Times New Roman" w:hAnsi="Times New Roman" w:cs="Times New Roman"/>
        </w:rPr>
        <w:t>’s</w:t>
      </w:r>
      <w:r w:rsidR="006756A2">
        <w:rPr>
          <w:rFonts w:ascii="Times New Roman" w:hAnsi="Times New Roman" w:cs="Times New Roman"/>
        </w:rPr>
        <w:t xml:space="preserve"> </w:t>
      </w:r>
      <w:r w:rsidR="00C24422">
        <w:rPr>
          <w:rFonts w:ascii="Times New Roman" w:hAnsi="Times New Roman" w:cs="Times New Roman"/>
        </w:rPr>
        <w:t xml:space="preserve">Production </w:t>
      </w:r>
      <w:r w:rsidR="00A8646E">
        <w:rPr>
          <w:rFonts w:ascii="Times New Roman" w:hAnsi="Times New Roman" w:cs="Times New Roman"/>
        </w:rPr>
        <w:t>Approach</w:t>
      </w:r>
      <w:r w:rsidR="004D4C36">
        <w:rPr>
          <w:rFonts w:ascii="Times New Roman" w:hAnsi="Times New Roman" w:cs="Times New Roman"/>
        </w:rPr>
        <w:t xml:space="preserve"> as Real-time </w:t>
      </w:r>
      <w:r w:rsidR="00C24422">
        <w:rPr>
          <w:rFonts w:ascii="Times New Roman" w:hAnsi="Times New Roman" w:cs="Times New Roman"/>
        </w:rPr>
        <w:t xml:space="preserve">Production </w:t>
      </w:r>
      <w:r w:rsidR="004D4C36">
        <w:rPr>
          <w:rFonts w:ascii="Times New Roman" w:hAnsi="Times New Roman" w:cs="Times New Roman"/>
        </w:rPr>
        <w:t>Performance Practice</w:t>
      </w:r>
    </w:p>
    <w:p w14:paraId="0EF554C0" w14:textId="77777777" w:rsidR="00B70B39" w:rsidRDefault="00B70B39" w:rsidP="0078546D">
      <w:pPr>
        <w:rPr>
          <w:rFonts w:ascii="Times New Roman" w:hAnsi="Times New Roman" w:cs="Times New Roman"/>
        </w:rPr>
      </w:pPr>
    </w:p>
    <w:p w14:paraId="74C1035E" w14:textId="77777777" w:rsidR="00B70B39" w:rsidRDefault="00910C7F" w:rsidP="007854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Abstract</w:t>
      </w:r>
      <w:r>
        <w:rPr>
          <w:rFonts w:ascii="Times New Roman" w:hAnsi="Times New Roman" w:cs="Times New Roman"/>
        </w:rPr>
        <w:t xml:space="preserve">: </w:t>
      </w:r>
    </w:p>
    <w:p w14:paraId="2BAB2124" w14:textId="77777777" w:rsidR="00B70B39" w:rsidRDefault="00B70B39" w:rsidP="0078546D">
      <w:pPr>
        <w:rPr>
          <w:rFonts w:ascii="Times New Roman" w:hAnsi="Times New Roman" w:cs="Times New Roman"/>
        </w:rPr>
      </w:pPr>
    </w:p>
    <w:p w14:paraId="4726D99B" w14:textId="55EBB38D" w:rsidR="0078546D" w:rsidRDefault="0041752B" w:rsidP="0078546D">
      <w:pPr>
        <w:pStyle w:val="paragraph"/>
        <w:suppressAutoHyphens/>
        <w:spacing w:before="0" w:beforeAutospacing="0" w:after="0" w:afterAutospacing="0"/>
        <w:textAlignment w:val="baseline"/>
        <w:rPr>
          <w:rStyle w:val="normaltextrun"/>
          <w:i/>
          <w:iCs/>
          <w:lang w:val="en-US"/>
        </w:rPr>
      </w:pPr>
      <w:r>
        <w:rPr>
          <w:rStyle w:val="normaltextrun"/>
          <w:i/>
          <w:iCs/>
          <w:lang w:val="en-US"/>
        </w:rPr>
        <w:t xml:space="preserve">Regardless of </w:t>
      </w:r>
      <w:r w:rsidR="00054B1C">
        <w:rPr>
          <w:rStyle w:val="normaltextrun"/>
          <w:i/>
          <w:iCs/>
          <w:lang w:val="en-US"/>
        </w:rPr>
        <w:t>movements like</w:t>
      </w:r>
      <w:r>
        <w:rPr>
          <w:rStyle w:val="normaltextrun"/>
          <w:i/>
          <w:iCs/>
          <w:lang w:val="en-US"/>
        </w:rPr>
        <w:t xml:space="preserve"> </w:t>
      </w:r>
      <w:proofErr w:type="spellStart"/>
      <w:r>
        <w:rPr>
          <w:rStyle w:val="normaltextrun"/>
          <w:i/>
          <w:iCs/>
          <w:lang w:val="en-US"/>
        </w:rPr>
        <w:t>controllerism</w:t>
      </w:r>
      <w:proofErr w:type="spellEnd"/>
      <w:r w:rsidR="003D3969">
        <w:rPr>
          <w:rStyle w:val="normaltextrun"/>
          <w:i/>
          <w:iCs/>
          <w:lang w:val="en-US"/>
        </w:rPr>
        <w:t xml:space="preserve"> (Boon 2021)</w:t>
      </w:r>
      <w:r>
        <w:rPr>
          <w:rStyle w:val="normaltextrun"/>
          <w:i/>
          <w:iCs/>
          <w:lang w:val="en-US"/>
        </w:rPr>
        <w:t>, most productions still exhibit a division between studio and stage</w:t>
      </w:r>
      <w:r w:rsidR="003074A8">
        <w:rPr>
          <w:rStyle w:val="normaltextrun"/>
          <w:i/>
          <w:iCs/>
          <w:lang w:val="en-US"/>
        </w:rPr>
        <w:t xml:space="preserve"> for the producer-performer and performer-producer type of artist</w:t>
      </w:r>
      <w:r w:rsidR="00333D0F">
        <w:rPr>
          <w:rStyle w:val="normaltextrun"/>
          <w:i/>
          <w:iCs/>
          <w:lang w:val="en-US"/>
        </w:rPr>
        <w:t xml:space="preserve"> practitioner</w:t>
      </w:r>
      <w:r>
        <w:rPr>
          <w:rStyle w:val="normaltextrun"/>
          <w:i/>
          <w:iCs/>
          <w:lang w:val="en-US"/>
        </w:rPr>
        <w:t xml:space="preserve">. </w:t>
      </w:r>
      <w:r w:rsidR="000B5805">
        <w:rPr>
          <w:rStyle w:val="normaltextrun"/>
          <w:i/>
          <w:iCs/>
          <w:lang w:val="en-US"/>
        </w:rPr>
        <w:t>R</w:t>
      </w:r>
      <w:r>
        <w:rPr>
          <w:rStyle w:val="normaltextrun"/>
          <w:i/>
          <w:iCs/>
          <w:lang w:val="en-US"/>
        </w:rPr>
        <w:t>eal time production activities</w:t>
      </w:r>
      <w:r w:rsidR="000B5805">
        <w:rPr>
          <w:rStyle w:val="normaltextrun"/>
          <w:i/>
          <w:iCs/>
          <w:lang w:val="en-US"/>
        </w:rPr>
        <w:t>, when</w:t>
      </w:r>
      <w:r>
        <w:rPr>
          <w:rStyle w:val="normaltextrun"/>
          <w:i/>
          <w:iCs/>
          <w:lang w:val="en-US"/>
        </w:rPr>
        <w:t xml:space="preserve"> encouraged by DAW manufacturers</w:t>
      </w:r>
      <w:r w:rsidR="000B5805">
        <w:rPr>
          <w:rStyle w:val="normaltextrun"/>
          <w:i/>
          <w:iCs/>
          <w:lang w:val="en-US"/>
        </w:rPr>
        <w:t>,</w:t>
      </w:r>
      <w:r>
        <w:rPr>
          <w:rStyle w:val="normaltextrun"/>
          <w:i/>
          <w:iCs/>
          <w:lang w:val="en-US"/>
        </w:rPr>
        <w:t xml:space="preserve"> </w:t>
      </w:r>
      <w:r w:rsidR="000B5805">
        <w:rPr>
          <w:rStyle w:val="normaltextrun"/>
          <w:i/>
          <w:iCs/>
          <w:lang w:val="en-US"/>
        </w:rPr>
        <w:t>are</w:t>
      </w:r>
      <w:r>
        <w:rPr>
          <w:rStyle w:val="normaltextrun"/>
          <w:i/>
          <w:iCs/>
          <w:lang w:val="en-US"/>
        </w:rPr>
        <w:t xml:space="preserve"> usually in the service of creating </w:t>
      </w:r>
      <w:r w:rsidR="00A5607D">
        <w:rPr>
          <w:rStyle w:val="normaltextrun"/>
          <w:i/>
          <w:iCs/>
          <w:lang w:val="en-US"/>
        </w:rPr>
        <w:t>an</w:t>
      </w:r>
      <w:r>
        <w:rPr>
          <w:rStyle w:val="normaltextrun"/>
          <w:i/>
          <w:iCs/>
          <w:lang w:val="en-US"/>
        </w:rPr>
        <w:t xml:space="preserve"> artefact for </w:t>
      </w:r>
      <w:r w:rsidR="007551CC">
        <w:rPr>
          <w:rStyle w:val="normaltextrun"/>
          <w:i/>
          <w:iCs/>
          <w:lang w:val="en-US"/>
        </w:rPr>
        <w:t>further</w:t>
      </w:r>
      <w:r w:rsidR="0078546D">
        <w:rPr>
          <w:rStyle w:val="normaltextrun"/>
          <w:i/>
          <w:iCs/>
          <w:lang w:val="en-US"/>
        </w:rPr>
        <w:t xml:space="preserve"> editing</w:t>
      </w:r>
      <w:r w:rsidR="00333D0F">
        <w:rPr>
          <w:rStyle w:val="normaltextrun"/>
          <w:i/>
          <w:iCs/>
          <w:lang w:val="en-US"/>
        </w:rPr>
        <w:t xml:space="preserve"> and mixing</w:t>
      </w:r>
      <w:r w:rsidR="0078546D">
        <w:rPr>
          <w:rStyle w:val="normaltextrun"/>
          <w:i/>
          <w:iCs/>
          <w:lang w:val="en-US"/>
        </w:rPr>
        <w:t xml:space="preserve"> </w:t>
      </w:r>
      <w:r>
        <w:rPr>
          <w:rStyle w:val="normaltextrun"/>
          <w:i/>
          <w:iCs/>
          <w:lang w:val="en-US"/>
        </w:rPr>
        <w:t xml:space="preserve">rather </w:t>
      </w:r>
      <w:r w:rsidR="00075063">
        <w:rPr>
          <w:rStyle w:val="normaltextrun"/>
          <w:i/>
          <w:iCs/>
          <w:lang w:val="en-US"/>
        </w:rPr>
        <w:t>than solving</w:t>
      </w:r>
      <w:r>
        <w:rPr>
          <w:rStyle w:val="normaltextrun"/>
          <w:i/>
          <w:iCs/>
          <w:lang w:val="en-US"/>
        </w:rPr>
        <w:t xml:space="preserve"> </w:t>
      </w:r>
      <w:r w:rsidR="00A5607D">
        <w:rPr>
          <w:rStyle w:val="normaltextrun"/>
          <w:i/>
          <w:iCs/>
          <w:lang w:val="en-US"/>
        </w:rPr>
        <w:t xml:space="preserve">computer </w:t>
      </w:r>
      <w:r>
        <w:rPr>
          <w:rStyle w:val="normaltextrun"/>
          <w:i/>
          <w:iCs/>
          <w:lang w:val="en-US"/>
        </w:rPr>
        <w:t>performance</w:t>
      </w:r>
      <w:r w:rsidR="00075063">
        <w:rPr>
          <w:rStyle w:val="normaltextrun"/>
          <w:i/>
          <w:iCs/>
          <w:lang w:val="en-US"/>
        </w:rPr>
        <w:t xml:space="preserve"> issues</w:t>
      </w:r>
      <w:r>
        <w:rPr>
          <w:rStyle w:val="normaltextrun"/>
          <w:i/>
          <w:iCs/>
          <w:lang w:val="en-US"/>
        </w:rPr>
        <w:t>.</w:t>
      </w:r>
      <w:r w:rsidR="007551CC">
        <w:rPr>
          <w:rStyle w:val="normaltextrun"/>
          <w:i/>
          <w:iCs/>
          <w:lang w:val="en-US"/>
        </w:rPr>
        <w:t xml:space="preserve"> Th</w:t>
      </w:r>
      <w:r w:rsidR="000049A2">
        <w:rPr>
          <w:rStyle w:val="normaltextrun"/>
          <w:i/>
          <w:iCs/>
          <w:lang w:val="en-US"/>
        </w:rPr>
        <w:t>is</w:t>
      </w:r>
      <w:r w:rsidR="007551CC">
        <w:rPr>
          <w:rStyle w:val="normaltextrun"/>
          <w:i/>
          <w:iCs/>
          <w:lang w:val="en-US"/>
        </w:rPr>
        <w:t xml:space="preserve"> position</w:t>
      </w:r>
      <w:r>
        <w:rPr>
          <w:rStyle w:val="normaltextrun"/>
          <w:i/>
          <w:iCs/>
          <w:lang w:val="en-US"/>
        </w:rPr>
        <w:t xml:space="preserve"> is further complicated by notions of what constitutes real time performance </w:t>
      </w:r>
      <w:r w:rsidR="00075063">
        <w:rPr>
          <w:rStyle w:val="normaltextrun"/>
          <w:i/>
          <w:iCs/>
          <w:lang w:val="en-US"/>
        </w:rPr>
        <w:t>with computers</w:t>
      </w:r>
      <w:r w:rsidR="0078546D">
        <w:rPr>
          <w:rStyle w:val="normaltextrun"/>
          <w:i/>
          <w:iCs/>
          <w:lang w:val="en-US"/>
        </w:rPr>
        <w:t xml:space="preserve"> (see Burgess 2013: 85)</w:t>
      </w:r>
      <w:r w:rsidR="00DF5343">
        <w:rPr>
          <w:rStyle w:val="normaltextrun"/>
          <w:i/>
          <w:iCs/>
          <w:lang w:val="en-US"/>
        </w:rPr>
        <w:t>,</w:t>
      </w:r>
      <w:r w:rsidR="00A5607D">
        <w:rPr>
          <w:rStyle w:val="normaltextrun"/>
          <w:i/>
          <w:iCs/>
          <w:lang w:val="en-US"/>
        </w:rPr>
        <w:t xml:space="preserve"> </w:t>
      </w:r>
      <w:r w:rsidR="0073561C">
        <w:rPr>
          <w:rStyle w:val="normaltextrun"/>
          <w:i/>
          <w:iCs/>
          <w:lang w:val="en-US"/>
        </w:rPr>
        <w:t>as well as</w:t>
      </w:r>
      <w:r w:rsidR="00CA5B62">
        <w:rPr>
          <w:rStyle w:val="normaltextrun"/>
          <w:i/>
          <w:iCs/>
          <w:lang w:val="en-US"/>
        </w:rPr>
        <w:t xml:space="preserve"> who controls the computer</w:t>
      </w:r>
      <w:r w:rsidR="00075063">
        <w:rPr>
          <w:rStyle w:val="normaltextrun"/>
          <w:i/>
          <w:iCs/>
          <w:lang w:val="en-US"/>
        </w:rPr>
        <w:t xml:space="preserve"> </w:t>
      </w:r>
      <w:r w:rsidR="00CA5B62">
        <w:rPr>
          <w:rStyle w:val="normaltextrun"/>
          <w:i/>
          <w:iCs/>
          <w:lang w:val="en-US"/>
        </w:rPr>
        <w:t>and who is doing the performing</w:t>
      </w:r>
      <w:r w:rsidR="0073561C">
        <w:rPr>
          <w:rStyle w:val="normaltextrun"/>
          <w:i/>
          <w:iCs/>
          <w:lang w:val="en-US"/>
        </w:rPr>
        <w:t>, which</w:t>
      </w:r>
      <w:r w:rsidR="00A5607D">
        <w:rPr>
          <w:rStyle w:val="normaltextrun"/>
          <w:i/>
          <w:iCs/>
          <w:lang w:val="en-US"/>
        </w:rPr>
        <w:t xml:space="preserve"> become central </w:t>
      </w:r>
      <w:r w:rsidR="00C24422">
        <w:rPr>
          <w:rStyle w:val="normaltextrun"/>
          <w:i/>
          <w:iCs/>
          <w:lang w:val="en-US"/>
        </w:rPr>
        <w:t xml:space="preserve">and critical </w:t>
      </w:r>
      <w:r w:rsidR="0073561C">
        <w:rPr>
          <w:rStyle w:val="normaltextrun"/>
          <w:i/>
          <w:iCs/>
          <w:lang w:val="en-US"/>
        </w:rPr>
        <w:t>concerns</w:t>
      </w:r>
      <w:r w:rsidR="007551CC">
        <w:rPr>
          <w:rStyle w:val="normaltextrun"/>
          <w:i/>
          <w:iCs/>
          <w:lang w:val="en-US"/>
        </w:rPr>
        <w:t xml:space="preserve">. </w:t>
      </w:r>
      <w:r>
        <w:rPr>
          <w:rStyle w:val="normaltextrun"/>
          <w:i/>
          <w:iCs/>
          <w:lang w:val="en-US"/>
        </w:rPr>
        <w:t>Thus, Loraine James</w:t>
      </w:r>
      <w:r w:rsidR="00F72BC3">
        <w:rPr>
          <w:rStyle w:val="normaltextrun"/>
          <w:i/>
          <w:iCs/>
          <w:lang w:val="en-US"/>
        </w:rPr>
        <w:t xml:space="preserve">, a </w:t>
      </w:r>
      <w:r w:rsidR="00677672">
        <w:rPr>
          <w:rStyle w:val="normaltextrun"/>
          <w:i/>
          <w:iCs/>
          <w:lang w:val="en-US"/>
        </w:rPr>
        <w:t>queer</w:t>
      </w:r>
      <w:r w:rsidR="00F72BC3">
        <w:rPr>
          <w:rStyle w:val="normaltextrun"/>
          <w:i/>
          <w:iCs/>
          <w:lang w:val="en-US"/>
        </w:rPr>
        <w:t xml:space="preserve"> </w:t>
      </w:r>
      <w:r w:rsidR="00987FF1">
        <w:rPr>
          <w:rStyle w:val="normaltextrun"/>
          <w:i/>
          <w:iCs/>
          <w:lang w:val="en-US"/>
        </w:rPr>
        <w:t xml:space="preserve">black </w:t>
      </w:r>
      <w:r w:rsidR="003D6003">
        <w:rPr>
          <w:rStyle w:val="normaltextrun"/>
          <w:i/>
          <w:iCs/>
          <w:lang w:val="en-US"/>
        </w:rPr>
        <w:t xml:space="preserve">female working class </w:t>
      </w:r>
      <w:r w:rsidR="00987FF1">
        <w:rPr>
          <w:rStyle w:val="normaltextrun"/>
          <w:i/>
          <w:iCs/>
          <w:lang w:val="en-US"/>
        </w:rPr>
        <w:t>electronic</w:t>
      </w:r>
      <w:r w:rsidR="003D6003">
        <w:rPr>
          <w:rStyle w:val="normaltextrun"/>
          <w:i/>
          <w:iCs/>
          <w:lang w:val="en-US"/>
        </w:rPr>
        <w:t xml:space="preserve"> </w:t>
      </w:r>
      <w:r w:rsidR="00987FF1">
        <w:rPr>
          <w:rStyle w:val="normaltextrun"/>
          <w:i/>
          <w:iCs/>
          <w:lang w:val="en-US"/>
        </w:rPr>
        <w:t>musician</w:t>
      </w:r>
      <w:r w:rsidR="00F72BC3">
        <w:rPr>
          <w:rStyle w:val="normaltextrun"/>
          <w:i/>
          <w:iCs/>
          <w:lang w:val="en-US"/>
        </w:rPr>
        <w:t>,</w:t>
      </w:r>
      <w:r>
        <w:rPr>
          <w:rStyle w:val="normaltextrun"/>
          <w:i/>
          <w:iCs/>
          <w:lang w:val="en-US"/>
        </w:rPr>
        <w:t xml:space="preserve"> presents an interesting case for artistic research</w:t>
      </w:r>
      <w:r w:rsidR="00B81C95">
        <w:rPr>
          <w:rStyle w:val="normaltextrun"/>
          <w:i/>
          <w:iCs/>
          <w:lang w:val="en-US"/>
        </w:rPr>
        <w:t xml:space="preserve"> </w:t>
      </w:r>
      <w:r w:rsidR="0073561C">
        <w:rPr>
          <w:rStyle w:val="normaltextrun"/>
          <w:i/>
          <w:iCs/>
          <w:lang w:val="en-US"/>
        </w:rPr>
        <w:t>in this area</w:t>
      </w:r>
      <w:r w:rsidR="00DF5343">
        <w:rPr>
          <w:rStyle w:val="normaltextrun"/>
          <w:i/>
          <w:iCs/>
          <w:lang w:val="en-US"/>
        </w:rPr>
        <w:t xml:space="preserve"> to fill this clear gap in research</w:t>
      </w:r>
      <w:r w:rsidR="00B81C95">
        <w:rPr>
          <w:rStyle w:val="normaltextrun"/>
          <w:i/>
          <w:iCs/>
          <w:lang w:val="en-US"/>
        </w:rPr>
        <w:t>.</w:t>
      </w:r>
      <w:r>
        <w:rPr>
          <w:rStyle w:val="normaltextrun"/>
          <w:i/>
          <w:iCs/>
          <w:lang w:val="en-US"/>
        </w:rPr>
        <w:t xml:space="preserve"> </w:t>
      </w:r>
      <w:r w:rsidR="00B81C95">
        <w:rPr>
          <w:rStyle w:val="normaltextrun"/>
          <w:i/>
          <w:iCs/>
          <w:lang w:val="en-US"/>
        </w:rPr>
        <w:t>The</w:t>
      </w:r>
      <w:r>
        <w:rPr>
          <w:rStyle w:val="normaltextrun"/>
          <w:i/>
          <w:iCs/>
          <w:lang w:val="en-US"/>
        </w:rPr>
        <w:t xml:space="preserve"> </w:t>
      </w:r>
      <w:r w:rsidR="00075063">
        <w:rPr>
          <w:rStyle w:val="normaltextrun"/>
          <w:i/>
          <w:iCs/>
          <w:lang w:val="en-US"/>
        </w:rPr>
        <w:t xml:space="preserve">knowledge </w:t>
      </w:r>
      <w:r>
        <w:rPr>
          <w:rStyle w:val="normaltextrun"/>
          <w:i/>
          <w:iCs/>
          <w:lang w:val="en-US"/>
        </w:rPr>
        <w:t>implications for performance</w:t>
      </w:r>
      <w:r w:rsidR="00CA5B62">
        <w:rPr>
          <w:rStyle w:val="normaltextrun"/>
          <w:i/>
          <w:iCs/>
          <w:lang w:val="en-US"/>
        </w:rPr>
        <w:t>, production and pedagogy</w:t>
      </w:r>
      <w:r w:rsidR="003D6003">
        <w:rPr>
          <w:rStyle w:val="normaltextrun"/>
          <w:i/>
          <w:iCs/>
          <w:lang w:val="en-US"/>
        </w:rPr>
        <w:t xml:space="preserve">, </w:t>
      </w:r>
      <w:r w:rsidR="00BE5404">
        <w:rPr>
          <w:rStyle w:val="normaltextrun"/>
          <w:i/>
          <w:iCs/>
          <w:lang w:val="en-US"/>
        </w:rPr>
        <w:t xml:space="preserve">which are </w:t>
      </w:r>
      <w:r w:rsidR="003D6003">
        <w:rPr>
          <w:rStyle w:val="normaltextrun"/>
          <w:i/>
          <w:iCs/>
          <w:lang w:val="en-US"/>
        </w:rPr>
        <w:t xml:space="preserve">all simultaneously bounded </w:t>
      </w:r>
      <w:r w:rsidR="0073561C">
        <w:rPr>
          <w:rStyle w:val="normaltextrun"/>
          <w:i/>
          <w:iCs/>
          <w:lang w:val="en-US"/>
        </w:rPr>
        <w:t xml:space="preserve">within </w:t>
      </w:r>
      <w:r w:rsidR="00DF5343">
        <w:rPr>
          <w:rStyle w:val="normaltextrun"/>
          <w:i/>
          <w:iCs/>
          <w:lang w:val="en-US"/>
        </w:rPr>
        <w:t>this</w:t>
      </w:r>
      <w:r w:rsidR="0073561C">
        <w:rPr>
          <w:rStyle w:val="normaltextrun"/>
          <w:i/>
          <w:iCs/>
          <w:lang w:val="en-US"/>
        </w:rPr>
        <w:t xml:space="preserve"> process</w:t>
      </w:r>
      <w:r w:rsidR="003D6003">
        <w:rPr>
          <w:rStyle w:val="normaltextrun"/>
          <w:i/>
          <w:iCs/>
          <w:lang w:val="en-US"/>
        </w:rPr>
        <w:t>,</w:t>
      </w:r>
      <w:r w:rsidR="00F61736">
        <w:rPr>
          <w:rStyle w:val="normaltextrun"/>
          <w:i/>
          <w:iCs/>
          <w:lang w:val="en-US"/>
        </w:rPr>
        <w:t xml:space="preserve"> </w:t>
      </w:r>
      <w:r w:rsidR="0073561C">
        <w:rPr>
          <w:rStyle w:val="normaltextrun"/>
          <w:i/>
          <w:iCs/>
          <w:lang w:val="en-US"/>
        </w:rPr>
        <w:t xml:space="preserve">also </w:t>
      </w:r>
      <w:r w:rsidR="00B81C95">
        <w:rPr>
          <w:rStyle w:val="normaltextrun"/>
          <w:i/>
          <w:iCs/>
          <w:lang w:val="en-US"/>
        </w:rPr>
        <w:t xml:space="preserve">extend to </w:t>
      </w:r>
      <w:r w:rsidR="00CA5B62">
        <w:rPr>
          <w:rStyle w:val="normaltextrun"/>
          <w:i/>
          <w:iCs/>
          <w:lang w:val="en-US"/>
        </w:rPr>
        <w:t>the decentering of production power relations</w:t>
      </w:r>
      <w:r>
        <w:rPr>
          <w:rStyle w:val="normaltextrun"/>
          <w:i/>
          <w:iCs/>
          <w:lang w:val="en-US"/>
        </w:rPr>
        <w:t xml:space="preserve"> </w:t>
      </w:r>
      <w:r w:rsidR="00CA5B62">
        <w:rPr>
          <w:rStyle w:val="normaltextrun"/>
          <w:i/>
          <w:iCs/>
          <w:lang w:val="en-US"/>
        </w:rPr>
        <w:t>and presence</w:t>
      </w:r>
      <w:r w:rsidR="003D6003">
        <w:rPr>
          <w:rStyle w:val="normaltextrun"/>
          <w:i/>
          <w:iCs/>
          <w:lang w:val="en-US"/>
        </w:rPr>
        <w:t xml:space="preserve">, such as women and </w:t>
      </w:r>
      <w:r w:rsidR="00A5607D">
        <w:rPr>
          <w:rStyle w:val="normaltextrun"/>
          <w:i/>
          <w:iCs/>
          <w:lang w:val="en-US"/>
        </w:rPr>
        <w:t xml:space="preserve">their access to </w:t>
      </w:r>
      <w:r w:rsidR="003D6003">
        <w:rPr>
          <w:rStyle w:val="normaltextrun"/>
          <w:i/>
          <w:iCs/>
          <w:lang w:val="en-US"/>
        </w:rPr>
        <w:t>the identifier producer,</w:t>
      </w:r>
      <w:r w:rsidR="00CA5B62">
        <w:rPr>
          <w:rStyle w:val="normaltextrun"/>
          <w:i/>
          <w:iCs/>
          <w:lang w:val="en-US"/>
        </w:rPr>
        <w:t xml:space="preserve"> within these</w:t>
      </w:r>
      <w:r>
        <w:rPr>
          <w:rStyle w:val="normaltextrun"/>
          <w:i/>
          <w:iCs/>
          <w:lang w:val="en-US"/>
        </w:rPr>
        <w:t xml:space="preserve"> fields</w:t>
      </w:r>
      <w:r w:rsidR="00CA5B62">
        <w:rPr>
          <w:rStyle w:val="normaltextrun"/>
          <w:i/>
          <w:iCs/>
          <w:lang w:val="en-US"/>
        </w:rPr>
        <w:t xml:space="preserve"> (Reddington 2021: 4)</w:t>
      </w:r>
      <w:r>
        <w:rPr>
          <w:rStyle w:val="normaltextrun"/>
          <w:i/>
          <w:iCs/>
          <w:lang w:val="en-US"/>
        </w:rPr>
        <w:t xml:space="preserve">. </w:t>
      </w:r>
    </w:p>
    <w:p w14:paraId="5900BA64" w14:textId="1FFE913F" w:rsidR="0041752B" w:rsidRDefault="0041752B" w:rsidP="0078546D">
      <w:pPr>
        <w:pStyle w:val="paragraph"/>
        <w:suppressAutoHyphens/>
        <w:spacing w:before="0" w:beforeAutospacing="0" w:after="0" w:afterAutospacing="0"/>
        <w:ind w:firstLine="284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i/>
          <w:iCs/>
          <w:lang w:val="en-US"/>
        </w:rPr>
        <w:t>James</w:t>
      </w:r>
      <w:r w:rsidR="003D6003">
        <w:rPr>
          <w:rStyle w:val="normaltextrun"/>
          <w:i/>
          <w:iCs/>
          <w:lang w:val="en-US"/>
        </w:rPr>
        <w:t>’s production-performance/performance-production approach</w:t>
      </w:r>
      <w:r>
        <w:rPr>
          <w:rStyle w:val="normaltextrun"/>
          <w:i/>
          <w:iCs/>
          <w:lang w:val="en-US"/>
        </w:rPr>
        <w:t xml:space="preserve"> circumvents </w:t>
      </w:r>
      <w:r w:rsidR="003D6003">
        <w:rPr>
          <w:rStyle w:val="normaltextrun"/>
          <w:i/>
          <w:iCs/>
          <w:lang w:val="en-US"/>
        </w:rPr>
        <w:t>many issues</w:t>
      </w:r>
      <w:r w:rsidR="0073561C">
        <w:rPr>
          <w:rStyle w:val="normaltextrun"/>
          <w:i/>
          <w:iCs/>
          <w:lang w:val="en-US"/>
        </w:rPr>
        <w:t xml:space="preserve"> encountered by </w:t>
      </w:r>
      <w:r w:rsidR="002C6FA6">
        <w:rPr>
          <w:rStyle w:val="normaltextrun"/>
          <w:i/>
          <w:iCs/>
          <w:lang w:val="en-US"/>
        </w:rPr>
        <w:t xml:space="preserve">DAW </w:t>
      </w:r>
      <w:r w:rsidR="0073561C">
        <w:rPr>
          <w:rStyle w:val="normaltextrun"/>
          <w:i/>
          <w:iCs/>
          <w:lang w:val="en-US"/>
        </w:rPr>
        <w:t>artists,</w:t>
      </w:r>
      <w:r w:rsidR="003D6003">
        <w:rPr>
          <w:rStyle w:val="normaltextrun"/>
          <w:i/>
          <w:iCs/>
          <w:lang w:val="en-US"/>
        </w:rPr>
        <w:t xml:space="preserve"> </w:t>
      </w:r>
      <w:r>
        <w:rPr>
          <w:rStyle w:val="normaltextrun"/>
          <w:i/>
          <w:iCs/>
          <w:lang w:val="en-US"/>
        </w:rPr>
        <w:t xml:space="preserve">by adopting a specific </w:t>
      </w:r>
      <w:r w:rsidR="00A5607D">
        <w:rPr>
          <w:rStyle w:val="normaltextrun"/>
          <w:i/>
          <w:iCs/>
          <w:lang w:val="en-US"/>
        </w:rPr>
        <w:t>method</w:t>
      </w:r>
      <w:r>
        <w:rPr>
          <w:rStyle w:val="normaltextrun"/>
          <w:i/>
          <w:iCs/>
          <w:lang w:val="en-US"/>
        </w:rPr>
        <w:t xml:space="preserve"> to their artistic working practice. </w:t>
      </w:r>
      <w:r w:rsidR="00B81C95">
        <w:rPr>
          <w:rStyle w:val="normaltextrun"/>
          <w:i/>
          <w:iCs/>
          <w:lang w:val="en-US"/>
        </w:rPr>
        <w:t>This</w:t>
      </w:r>
      <w:r>
        <w:rPr>
          <w:rStyle w:val="normaltextrun"/>
          <w:i/>
          <w:iCs/>
          <w:lang w:val="en-US"/>
        </w:rPr>
        <w:t xml:space="preserve"> </w:t>
      </w:r>
      <w:r w:rsidR="00054B1C">
        <w:rPr>
          <w:rStyle w:val="normaltextrun"/>
          <w:i/>
          <w:iCs/>
          <w:lang w:val="en-US"/>
        </w:rPr>
        <w:t>encapsulates</w:t>
      </w:r>
      <w:r>
        <w:rPr>
          <w:rStyle w:val="normaltextrun"/>
          <w:i/>
          <w:iCs/>
          <w:lang w:val="en-US"/>
        </w:rPr>
        <w:t xml:space="preserve"> pre-production, performance and post-production </w:t>
      </w:r>
      <w:r w:rsidR="00F72BC3">
        <w:rPr>
          <w:rStyle w:val="normaltextrun"/>
          <w:i/>
          <w:iCs/>
          <w:lang w:val="en-US"/>
        </w:rPr>
        <w:t>as</w:t>
      </w:r>
      <w:r>
        <w:rPr>
          <w:rStyle w:val="normaltextrun"/>
          <w:i/>
          <w:iCs/>
          <w:lang w:val="en-US"/>
        </w:rPr>
        <w:t xml:space="preserve"> a combined</w:t>
      </w:r>
      <w:r w:rsidR="00590598">
        <w:rPr>
          <w:rStyle w:val="normaltextrun"/>
          <w:i/>
          <w:iCs/>
          <w:lang w:val="en-US"/>
        </w:rPr>
        <w:t xml:space="preserve"> creative </w:t>
      </w:r>
      <w:r>
        <w:rPr>
          <w:rStyle w:val="normaltextrun"/>
          <w:i/>
          <w:iCs/>
          <w:lang w:val="en-US"/>
        </w:rPr>
        <w:t xml:space="preserve">process </w:t>
      </w:r>
      <w:r w:rsidR="00253E71">
        <w:rPr>
          <w:rStyle w:val="normaltextrun"/>
          <w:i/>
          <w:iCs/>
          <w:lang w:val="en-US"/>
        </w:rPr>
        <w:t>generati</w:t>
      </w:r>
      <w:r w:rsidR="00590598">
        <w:rPr>
          <w:rStyle w:val="normaltextrun"/>
          <w:i/>
          <w:iCs/>
          <w:lang w:val="en-US"/>
        </w:rPr>
        <w:t>ng</w:t>
      </w:r>
      <w:r>
        <w:rPr>
          <w:rStyle w:val="normaltextrun"/>
          <w:i/>
          <w:iCs/>
          <w:lang w:val="en-US"/>
        </w:rPr>
        <w:t xml:space="preserve"> three</w:t>
      </w:r>
      <w:r w:rsidR="00253E71">
        <w:rPr>
          <w:rStyle w:val="normaltextrun"/>
          <w:i/>
          <w:iCs/>
          <w:lang w:val="en-US"/>
        </w:rPr>
        <w:t xml:space="preserve"> simultaneous</w:t>
      </w:r>
      <w:r w:rsidR="00054B1C">
        <w:rPr>
          <w:rStyle w:val="normaltextrun"/>
          <w:i/>
          <w:iCs/>
          <w:lang w:val="en-US"/>
        </w:rPr>
        <w:t>ly</w:t>
      </w:r>
      <w:r>
        <w:rPr>
          <w:rStyle w:val="normaltextrun"/>
          <w:i/>
          <w:iCs/>
          <w:lang w:val="en-US"/>
        </w:rPr>
        <w:t xml:space="preserve"> </w:t>
      </w:r>
      <w:r w:rsidR="00054B1C">
        <w:rPr>
          <w:rStyle w:val="normaltextrun"/>
          <w:i/>
          <w:iCs/>
          <w:lang w:val="en-US"/>
        </w:rPr>
        <w:t>derived and useful</w:t>
      </w:r>
      <w:r w:rsidR="00F72BC3">
        <w:rPr>
          <w:rStyle w:val="normaltextrun"/>
          <w:i/>
          <w:iCs/>
          <w:lang w:val="en-US"/>
        </w:rPr>
        <w:t xml:space="preserve"> </w:t>
      </w:r>
      <w:r>
        <w:rPr>
          <w:rStyle w:val="normaltextrun"/>
          <w:i/>
          <w:iCs/>
          <w:lang w:val="en-US"/>
        </w:rPr>
        <w:t>artefacts: </w:t>
      </w:r>
      <w:r>
        <w:rPr>
          <w:rStyle w:val="eop"/>
          <w:lang w:val="en-US"/>
        </w:rPr>
        <w:t> </w:t>
      </w:r>
    </w:p>
    <w:p w14:paraId="0BFB7030" w14:textId="77777777" w:rsidR="0041752B" w:rsidRDefault="0041752B" w:rsidP="0078546D">
      <w:pPr>
        <w:pStyle w:val="paragraph"/>
        <w:suppressAutoHyphens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i/>
          <w:iCs/>
          <w:lang w:val="en-US"/>
        </w:rPr>
        <w:t>  </w:t>
      </w:r>
      <w:r>
        <w:rPr>
          <w:rStyle w:val="eop"/>
          <w:lang w:val="en-US"/>
        </w:rPr>
        <w:t> </w:t>
      </w:r>
    </w:p>
    <w:p w14:paraId="480B9D74" w14:textId="4F4EB91B" w:rsidR="0041752B" w:rsidRDefault="00F72BC3" w:rsidP="0078546D">
      <w:pPr>
        <w:pStyle w:val="paragraph"/>
        <w:numPr>
          <w:ilvl w:val="0"/>
          <w:numId w:val="6"/>
        </w:numPr>
        <w:suppressAutoHyphens/>
        <w:spacing w:before="0" w:beforeAutospacing="0" w:after="0" w:afterAutospacing="0"/>
        <w:ind w:left="1080" w:firstLine="0"/>
        <w:textAlignment w:val="baseline"/>
        <w:rPr>
          <w:lang w:val="en-US"/>
        </w:rPr>
      </w:pPr>
      <w:r>
        <w:rPr>
          <w:rStyle w:val="normaltextrun"/>
          <w:i/>
          <w:iCs/>
          <w:lang w:val="en-US"/>
        </w:rPr>
        <w:t>P</w:t>
      </w:r>
      <w:r w:rsidR="0041752B">
        <w:rPr>
          <w:rStyle w:val="normaltextrun"/>
          <w:i/>
          <w:iCs/>
          <w:lang w:val="en-US"/>
        </w:rPr>
        <w:t>erformance;  </w:t>
      </w:r>
      <w:r w:rsidR="0041752B">
        <w:rPr>
          <w:rStyle w:val="eop"/>
          <w:lang w:val="en-US"/>
        </w:rPr>
        <w:t> </w:t>
      </w:r>
    </w:p>
    <w:p w14:paraId="00A457F1" w14:textId="778F54B7" w:rsidR="0041752B" w:rsidRDefault="00F72BC3" w:rsidP="0078546D">
      <w:pPr>
        <w:pStyle w:val="paragraph"/>
        <w:numPr>
          <w:ilvl w:val="0"/>
          <w:numId w:val="7"/>
        </w:numPr>
        <w:suppressAutoHyphens/>
        <w:spacing w:before="0" w:beforeAutospacing="0" w:after="0" w:afterAutospacing="0"/>
        <w:ind w:left="1080" w:firstLine="0"/>
        <w:textAlignment w:val="baseline"/>
        <w:rPr>
          <w:lang w:val="en-US"/>
        </w:rPr>
      </w:pPr>
      <w:r>
        <w:rPr>
          <w:rStyle w:val="normaltextrun"/>
          <w:i/>
          <w:iCs/>
          <w:lang w:val="en-US"/>
        </w:rPr>
        <w:t>A</w:t>
      </w:r>
      <w:r w:rsidR="0041752B">
        <w:rPr>
          <w:rStyle w:val="normaltextrun"/>
          <w:i/>
          <w:iCs/>
          <w:lang w:val="en-US"/>
        </w:rPr>
        <w:t>udio recording;  </w:t>
      </w:r>
      <w:r w:rsidR="0041752B">
        <w:rPr>
          <w:rStyle w:val="eop"/>
          <w:lang w:val="en-US"/>
        </w:rPr>
        <w:t> </w:t>
      </w:r>
    </w:p>
    <w:p w14:paraId="3BCE6223" w14:textId="76865BF2" w:rsidR="0041752B" w:rsidRDefault="00F72BC3" w:rsidP="0078546D">
      <w:pPr>
        <w:pStyle w:val="paragraph"/>
        <w:numPr>
          <w:ilvl w:val="0"/>
          <w:numId w:val="8"/>
        </w:numPr>
        <w:suppressAutoHyphens/>
        <w:spacing w:before="0" w:beforeAutospacing="0" w:after="0" w:afterAutospacing="0"/>
        <w:ind w:left="1080" w:firstLine="0"/>
        <w:textAlignment w:val="baseline"/>
        <w:rPr>
          <w:lang w:val="en-US"/>
        </w:rPr>
      </w:pPr>
      <w:r>
        <w:rPr>
          <w:rStyle w:val="normaltextrun"/>
          <w:i/>
          <w:iCs/>
          <w:lang w:val="en-US"/>
        </w:rPr>
        <w:t>V</w:t>
      </w:r>
      <w:r w:rsidR="0041752B">
        <w:rPr>
          <w:rStyle w:val="normaltextrun"/>
          <w:i/>
          <w:iCs/>
          <w:lang w:val="en-US"/>
        </w:rPr>
        <w:t>ideo recording of the performance</w:t>
      </w:r>
      <w:r w:rsidR="0078546D">
        <w:rPr>
          <w:rStyle w:val="normaltextrun"/>
          <w:i/>
          <w:iCs/>
          <w:lang w:val="en-US"/>
        </w:rPr>
        <w:t>.</w:t>
      </w:r>
      <w:r w:rsidR="0041752B">
        <w:rPr>
          <w:rStyle w:val="normaltextrun"/>
          <w:i/>
          <w:iCs/>
          <w:lang w:val="en-US"/>
        </w:rPr>
        <w:t> </w:t>
      </w:r>
      <w:r w:rsidR="0041752B">
        <w:rPr>
          <w:rStyle w:val="eop"/>
          <w:lang w:val="en-US"/>
        </w:rPr>
        <w:t> </w:t>
      </w:r>
    </w:p>
    <w:p w14:paraId="7797AB49" w14:textId="77777777" w:rsidR="0041752B" w:rsidRDefault="0041752B" w:rsidP="0078546D">
      <w:pPr>
        <w:pStyle w:val="paragraph"/>
        <w:suppressAutoHyphens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i/>
          <w:iCs/>
          <w:lang w:val="en-US"/>
        </w:rPr>
        <w:t>  </w:t>
      </w:r>
      <w:r>
        <w:rPr>
          <w:rStyle w:val="eop"/>
          <w:lang w:val="en-US"/>
        </w:rPr>
        <w:t> </w:t>
      </w:r>
    </w:p>
    <w:p w14:paraId="4B33C218" w14:textId="0CC79BFC" w:rsidR="0041752B" w:rsidRPr="0041752B" w:rsidRDefault="0041752B" w:rsidP="0078546D">
      <w:pPr>
        <w:pStyle w:val="paragraph"/>
        <w:suppressAutoHyphens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i/>
          <w:iCs/>
          <w:lang w:val="en-US"/>
        </w:rPr>
        <w:t>This presentation’s contribution considers the affordances and constraints of James’s approach</w:t>
      </w:r>
      <w:r w:rsidR="00A5607D">
        <w:rPr>
          <w:rStyle w:val="normaltextrun"/>
          <w:i/>
          <w:iCs/>
          <w:lang w:val="en-US"/>
        </w:rPr>
        <w:t xml:space="preserve"> </w:t>
      </w:r>
      <w:r w:rsidR="007B3A3E">
        <w:rPr>
          <w:rStyle w:val="normaltextrun"/>
          <w:i/>
          <w:iCs/>
          <w:lang w:val="en-US"/>
        </w:rPr>
        <w:t xml:space="preserve">and why it might signal </w:t>
      </w:r>
      <w:r w:rsidR="00F72BC3">
        <w:rPr>
          <w:rStyle w:val="normaltextrun"/>
          <w:i/>
          <w:iCs/>
          <w:lang w:val="en-US"/>
        </w:rPr>
        <w:t>the</w:t>
      </w:r>
      <w:r w:rsidR="007B3A3E">
        <w:rPr>
          <w:rStyle w:val="normaltextrun"/>
          <w:i/>
          <w:iCs/>
          <w:lang w:val="en-US"/>
        </w:rPr>
        <w:t xml:space="preserve"> </w:t>
      </w:r>
      <w:proofErr w:type="spellStart"/>
      <w:r w:rsidR="003D6003">
        <w:rPr>
          <w:rStyle w:val="normaltextrun"/>
          <w:i/>
          <w:iCs/>
          <w:lang w:val="en-US"/>
        </w:rPr>
        <w:t>reimagina</w:t>
      </w:r>
      <w:r w:rsidR="00C24422">
        <w:rPr>
          <w:rStyle w:val="normaltextrun"/>
          <w:i/>
          <w:iCs/>
          <w:lang w:val="en-US"/>
        </w:rPr>
        <w:t>ing</w:t>
      </w:r>
      <w:proofErr w:type="spellEnd"/>
      <w:r w:rsidR="007B3A3E">
        <w:rPr>
          <w:rStyle w:val="normaltextrun"/>
          <w:i/>
          <w:iCs/>
          <w:lang w:val="en-US"/>
        </w:rPr>
        <w:t xml:space="preserve"> </w:t>
      </w:r>
      <w:r w:rsidR="00054B1C">
        <w:rPr>
          <w:rStyle w:val="normaltextrun"/>
          <w:i/>
          <w:iCs/>
          <w:lang w:val="en-US"/>
        </w:rPr>
        <w:t>of</w:t>
      </w:r>
      <w:r w:rsidR="007B3A3E">
        <w:rPr>
          <w:rStyle w:val="normaltextrun"/>
          <w:i/>
          <w:iCs/>
          <w:lang w:val="en-US"/>
        </w:rPr>
        <w:t xml:space="preserve"> a more conventional </w:t>
      </w:r>
      <w:r w:rsidR="00F72BC3">
        <w:rPr>
          <w:rStyle w:val="normaltextrun"/>
          <w:i/>
          <w:iCs/>
          <w:lang w:val="en-US"/>
        </w:rPr>
        <w:t xml:space="preserve">production </w:t>
      </w:r>
      <w:r w:rsidR="00C24422">
        <w:rPr>
          <w:rStyle w:val="normaltextrun"/>
          <w:i/>
          <w:iCs/>
          <w:lang w:val="en-US"/>
        </w:rPr>
        <w:t>process for</w:t>
      </w:r>
      <w:r w:rsidR="00DF5343">
        <w:rPr>
          <w:rStyle w:val="normaltextrun"/>
          <w:i/>
          <w:iCs/>
          <w:lang w:val="en-US"/>
        </w:rPr>
        <w:t xml:space="preserve"> electronic </w:t>
      </w:r>
      <w:r w:rsidR="00C24422">
        <w:rPr>
          <w:rStyle w:val="normaltextrun"/>
          <w:i/>
          <w:iCs/>
          <w:lang w:val="en-US"/>
        </w:rPr>
        <w:t xml:space="preserve">music </w:t>
      </w:r>
      <w:r w:rsidR="00DF5343">
        <w:rPr>
          <w:rStyle w:val="normaltextrun"/>
          <w:i/>
          <w:iCs/>
          <w:lang w:val="en-US"/>
        </w:rPr>
        <w:t>producers</w:t>
      </w:r>
      <w:r w:rsidR="007B3A3E">
        <w:rPr>
          <w:rStyle w:val="normaltextrun"/>
          <w:i/>
          <w:iCs/>
          <w:lang w:val="en-US"/>
        </w:rPr>
        <w:t xml:space="preserve">. </w:t>
      </w:r>
      <w:r>
        <w:rPr>
          <w:rStyle w:val="normaltextrun"/>
          <w:i/>
          <w:iCs/>
          <w:lang w:val="en-US"/>
        </w:rPr>
        <w:t xml:space="preserve">I highlight the implications and applications for emergent producer-performer/performer-producer practitioners and </w:t>
      </w:r>
      <w:proofErr w:type="spellStart"/>
      <w:r w:rsidR="00CE1CDD">
        <w:rPr>
          <w:rStyle w:val="normaltextrun"/>
          <w:i/>
          <w:iCs/>
          <w:lang w:val="en-US"/>
        </w:rPr>
        <w:t>theorise</w:t>
      </w:r>
      <w:proofErr w:type="spellEnd"/>
      <w:r>
        <w:rPr>
          <w:rStyle w:val="normaltextrun"/>
          <w:i/>
          <w:iCs/>
          <w:lang w:val="en-US"/>
        </w:rPr>
        <w:t xml:space="preserve"> how this approach potentially (re</w:t>
      </w:r>
      <w:r w:rsidR="0078546D">
        <w:rPr>
          <w:rStyle w:val="normaltextrun"/>
          <w:i/>
          <w:iCs/>
          <w:lang w:val="en-US"/>
        </w:rPr>
        <w:t>-</w:t>
      </w:r>
      <w:r>
        <w:rPr>
          <w:rStyle w:val="normaltextrun"/>
          <w:i/>
          <w:iCs/>
          <w:lang w:val="en-US"/>
        </w:rPr>
        <w:t xml:space="preserve">)solves </w:t>
      </w:r>
      <w:r w:rsidR="00CE1CDD">
        <w:rPr>
          <w:rStyle w:val="normaltextrun"/>
          <w:i/>
          <w:iCs/>
          <w:lang w:val="en-US"/>
        </w:rPr>
        <w:t>related</w:t>
      </w:r>
      <w:r w:rsidR="007B3A3E">
        <w:rPr>
          <w:rStyle w:val="normaltextrun"/>
          <w:i/>
          <w:iCs/>
          <w:lang w:val="en-US"/>
        </w:rPr>
        <w:t xml:space="preserve"> work based </w:t>
      </w:r>
      <w:r>
        <w:rPr>
          <w:rStyle w:val="normaltextrun"/>
          <w:i/>
          <w:iCs/>
          <w:lang w:val="en-US"/>
        </w:rPr>
        <w:t>problems</w:t>
      </w:r>
      <w:r w:rsidR="007B3A3E">
        <w:rPr>
          <w:rStyle w:val="normaltextrun"/>
          <w:i/>
          <w:iCs/>
          <w:lang w:val="en-US"/>
        </w:rPr>
        <w:t xml:space="preserve"> such</w:t>
      </w:r>
      <w:r>
        <w:rPr>
          <w:rStyle w:val="normaltextrun"/>
          <w:i/>
          <w:iCs/>
          <w:lang w:val="en-US"/>
        </w:rPr>
        <w:t xml:space="preserve"> as workflow</w:t>
      </w:r>
      <w:r w:rsidR="00A5607D">
        <w:rPr>
          <w:rStyle w:val="normaltextrun"/>
          <w:i/>
          <w:iCs/>
          <w:lang w:val="en-US"/>
        </w:rPr>
        <w:t xml:space="preserve"> and</w:t>
      </w:r>
      <w:r>
        <w:rPr>
          <w:rStyle w:val="normaltextrun"/>
          <w:i/>
          <w:iCs/>
          <w:lang w:val="en-US"/>
        </w:rPr>
        <w:t xml:space="preserve"> </w:t>
      </w:r>
      <w:r w:rsidR="00A5607D">
        <w:rPr>
          <w:rStyle w:val="normaltextrun"/>
          <w:i/>
          <w:iCs/>
          <w:lang w:val="en-US"/>
        </w:rPr>
        <w:t xml:space="preserve">mediatization, possibly even </w:t>
      </w:r>
      <w:proofErr w:type="spellStart"/>
      <w:r w:rsidR="007B3A3E">
        <w:rPr>
          <w:rStyle w:val="normaltextrun"/>
          <w:i/>
          <w:iCs/>
          <w:lang w:val="en-US"/>
        </w:rPr>
        <w:t>moneti</w:t>
      </w:r>
      <w:r w:rsidR="000B5805">
        <w:rPr>
          <w:rStyle w:val="normaltextrun"/>
          <w:i/>
          <w:iCs/>
          <w:lang w:val="en-US"/>
        </w:rPr>
        <w:t>s</w:t>
      </w:r>
      <w:r w:rsidR="007B3A3E">
        <w:rPr>
          <w:rStyle w:val="normaltextrun"/>
          <w:i/>
          <w:iCs/>
          <w:lang w:val="en-US"/>
        </w:rPr>
        <w:t>ation</w:t>
      </w:r>
      <w:proofErr w:type="spellEnd"/>
      <w:r w:rsidR="007B3A3E">
        <w:rPr>
          <w:rStyle w:val="normaltextrun"/>
          <w:i/>
          <w:iCs/>
          <w:lang w:val="en-US"/>
        </w:rPr>
        <w:t xml:space="preserve">, </w:t>
      </w:r>
      <w:r w:rsidR="003D3969">
        <w:rPr>
          <w:rStyle w:val="normaltextrun"/>
          <w:i/>
          <w:iCs/>
          <w:lang w:val="en-US"/>
        </w:rPr>
        <w:t xml:space="preserve">of digital </w:t>
      </w:r>
      <w:r w:rsidR="00F72BC3">
        <w:rPr>
          <w:rStyle w:val="normaltextrun"/>
          <w:i/>
          <w:iCs/>
          <w:lang w:val="en-US"/>
        </w:rPr>
        <w:t xml:space="preserve">musical </w:t>
      </w:r>
      <w:r w:rsidR="003D6003">
        <w:rPr>
          <w:rStyle w:val="normaltextrun"/>
          <w:i/>
          <w:iCs/>
          <w:lang w:val="en-US"/>
        </w:rPr>
        <w:t xml:space="preserve">production-performance </w:t>
      </w:r>
      <w:proofErr w:type="spellStart"/>
      <w:r w:rsidR="003D3969">
        <w:rPr>
          <w:rStyle w:val="normaltextrun"/>
          <w:i/>
          <w:iCs/>
          <w:lang w:val="en-US"/>
        </w:rPr>
        <w:t>labour</w:t>
      </w:r>
      <w:proofErr w:type="spellEnd"/>
      <w:r>
        <w:rPr>
          <w:rStyle w:val="normaltextrun"/>
          <w:i/>
          <w:iCs/>
          <w:lang w:val="en-US"/>
        </w:rPr>
        <w:t>.</w:t>
      </w:r>
    </w:p>
    <w:p w14:paraId="1FCAAB95" w14:textId="30D0C8C3" w:rsidR="00B70B39" w:rsidRDefault="00B70B39" w:rsidP="0078546D">
      <w:pPr>
        <w:rPr>
          <w:rFonts w:ascii="Times New Roman" w:hAnsi="Times New Roman" w:cs="Times New Roman"/>
        </w:rPr>
      </w:pPr>
    </w:p>
    <w:p w14:paraId="54B2AD1E" w14:textId="68B2B2AE" w:rsidR="00054B1C" w:rsidRPr="00054B1C" w:rsidRDefault="00054B1C" w:rsidP="0078546D">
      <w:pPr>
        <w:rPr>
          <w:rFonts w:ascii="Times New Roman" w:hAnsi="Times New Roman" w:cs="Times New Roman"/>
          <w:b/>
          <w:bCs/>
        </w:rPr>
      </w:pPr>
      <w:r w:rsidRPr="00054B1C">
        <w:rPr>
          <w:rFonts w:ascii="Times New Roman" w:hAnsi="Times New Roman" w:cs="Times New Roman"/>
          <w:b/>
          <w:bCs/>
        </w:rPr>
        <w:t>References</w:t>
      </w:r>
    </w:p>
    <w:p w14:paraId="2A7DB53F" w14:textId="339F0B47" w:rsidR="00054B1C" w:rsidRDefault="00054B1C" w:rsidP="0078546D">
      <w:pPr>
        <w:rPr>
          <w:rFonts w:ascii="Times New Roman" w:hAnsi="Times New Roman" w:cs="Times New Roman"/>
        </w:rPr>
      </w:pPr>
    </w:p>
    <w:p w14:paraId="7E6A59BA" w14:textId="7E109757" w:rsidR="000B5805" w:rsidRDefault="000B5805" w:rsidP="000B5805">
      <w:pPr>
        <w:pStyle w:val="AbstractItalic"/>
        <w:ind w:firstLine="0"/>
        <w:jc w:val="left"/>
        <w:rPr>
          <w:i w:val="0"/>
          <w:iCs/>
          <w:sz w:val="24"/>
        </w:rPr>
      </w:pPr>
      <w:r w:rsidRPr="001032DD">
        <w:rPr>
          <w:i w:val="0"/>
          <w:iCs/>
          <w:sz w:val="24"/>
        </w:rPr>
        <w:t xml:space="preserve">Boon, H. </w:t>
      </w:r>
      <w:r>
        <w:rPr>
          <w:i w:val="0"/>
          <w:iCs/>
          <w:sz w:val="24"/>
        </w:rPr>
        <w:t>(</w:t>
      </w:r>
      <w:r w:rsidRPr="001032DD">
        <w:rPr>
          <w:i w:val="0"/>
          <w:iCs/>
          <w:sz w:val="24"/>
        </w:rPr>
        <w:t>2021</w:t>
      </w:r>
      <w:r>
        <w:rPr>
          <w:i w:val="0"/>
          <w:iCs/>
          <w:sz w:val="24"/>
        </w:rPr>
        <w:t>)</w:t>
      </w:r>
      <w:r w:rsidRPr="001032DD">
        <w:rPr>
          <w:i w:val="0"/>
          <w:iCs/>
          <w:sz w:val="24"/>
        </w:rPr>
        <w:t>. Using DAWs as modelling tools for learning design sound-based applications in education</w:t>
      </w:r>
      <w:r>
        <w:rPr>
          <w:i w:val="0"/>
          <w:iCs/>
          <w:sz w:val="24"/>
        </w:rPr>
        <w:t>,</w:t>
      </w:r>
      <w:r w:rsidRPr="001032DD">
        <w:rPr>
          <w:i w:val="0"/>
          <w:iCs/>
          <w:sz w:val="24"/>
        </w:rPr>
        <w:t xml:space="preserve"> </w:t>
      </w:r>
      <w:r w:rsidRPr="001032DD">
        <w:rPr>
          <w:sz w:val="24"/>
        </w:rPr>
        <w:t>Journal of Music, Technology &amp; Education</w:t>
      </w:r>
      <w:r>
        <w:rPr>
          <w:i w:val="0"/>
          <w:iCs/>
          <w:sz w:val="24"/>
        </w:rPr>
        <w:t>,</w:t>
      </w:r>
      <w:r w:rsidRPr="001032DD">
        <w:rPr>
          <w:i w:val="0"/>
          <w:iCs/>
          <w:sz w:val="24"/>
        </w:rPr>
        <w:t xml:space="preserve"> 13(2-3), pp. 305-322. </w:t>
      </w:r>
    </w:p>
    <w:p w14:paraId="55A036FD" w14:textId="77777777" w:rsidR="000B5805" w:rsidRDefault="000B5805" w:rsidP="00054B1C">
      <w:pPr>
        <w:rPr>
          <w:rFonts w:ascii="Times New Roman" w:hAnsi="Times New Roman" w:cs="Times New Roman"/>
        </w:rPr>
      </w:pPr>
    </w:p>
    <w:p w14:paraId="157C9892" w14:textId="707A1C88" w:rsidR="00054B1C" w:rsidRDefault="00054B1C" w:rsidP="00054B1C">
      <w:pPr>
        <w:rPr>
          <w:rFonts w:ascii="Times New Roman" w:hAnsi="Times New Roman" w:cs="Times New Roman"/>
        </w:rPr>
      </w:pPr>
      <w:r w:rsidRPr="003461CC">
        <w:rPr>
          <w:rFonts w:ascii="Times New Roman" w:hAnsi="Times New Roman" w:cs="Times New Roman"/>
        </w:rPr>
        <w:t>Burgess, R</w:t>
      </w:r>
      <w:r>
        <w:rPr>
          <w:rFonts w:ascii="Times New Roman" w:hAnsi="Times New Roman" w:cs="Times New Roman"/>
        </w:rPr>
        <w:t>.</w:t>
      </w:r>
      <w:r w:rsidR="003D600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461CC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. (2013)</w:t>
      </w:r>
      <w:r w:rsidRPr="003461CC">
        <w:rPr>
          <w:rFonts w:ascii="Times New Roman" w:hAnsi="Times New Roman" w:cs="Times New Roman"/>
        </w:rPr>
        <w:t>. </w:t>
      </w:r>
      <w:r w:rsidRPr="003461CC">
        <w:rPr>
          <w:rFonts w:ascii="Times New Roman" w:hAnsi="Times New Roman" w:cs="Times New Roman"/>
          <w:i/>
          <w:iCs/>
        </w:rPr>
        <w:t>The Art of Music Production : The Theory and Practice</w:t>
      </w:r>
      <w:r w:rsidRPr="003461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Oxford: </w:t>
      </w:r>
      <w:r w:rsidRPr="003461CC">
        <w:rPr>
          <w:rFonts w:ascii="Times New Roman" w:hAnsi="Times New Roman" w:cs="Times New Roman"/>
        </w:rPr>
        <w:t>Oxford University Press.</w:t>
      </w:r>
    </w:p>
    <w:p w14:paraId="67F5E517" w14:textId="77777777" w:rsidR="00054B1C" w:rsidRDefault="00054B1C" w:rsidP="00054B1C">
      <w:pPr>
        <w:rPr>
          <w:rFonts w:ascii="Times New Roman" w:hAnsi="Times New Roman" w:cs="Times New Roman"/>
        </w:rPr>
      </w:pPr>
    </w:p>
    <w:p w14:paraId="09006A6B" w14:textId="7C0338C1" w:rsidR="00CA5B62" w:rsidRPr="00CA5B62" w:rsidRDefault="00CA5B62" w:rsidP="00CA5B62">
      <w:pPr>
        <w:rPr>
          <w:rFonts w:ascii="Times New Roman" w:hAnsi="Times New Roman" w:cs="Times New Roman"/>
          <w:i/>
          <w:iCs/>
        </w:rPr>
      </w:pPr>
      <w:r w:rsidRPr="00CA5B62">
        <w:rPr>
          <w:rFonts w:ascii="Times New Roman" w:hAnsi="Times New Roman" w:cs="Times New Roman"/>
        </w:rPr>
        <w:t>Reddington</w:t>
      </w:r>
      <w:r>
        <w:rPr>
          <w:rFonts w:ascii="Times New Roman" w:hAnsi="Times New Roman" w:cs="Times New Roman"/>
        </w:rPr>
        <w:t>, H. (2021),</w:t>
      </w:r>
      <w:r w:rsidRPr="00CA5B62">
        <w:rPr>
          <w:rFonts w:ascii="Times New Roman" w:hAnsi="Times New Roman" w:cs="Times New Roman"/>
        </w:rPr>
        <w:t xml:space="preserve"> </w:t>
      </w:r>
      <w:r w:rsidRPr="00CA5B62">
        <w:rPr>
          <w:rFonts w:ascii="Times New Roman" w:hAnsi="Times New Roman" w:cs="Times New Roman"/>
          <w:i/>
          <w:iCs/>
        </w:rPr>
        <w:t>She’s at the Controls: Sound Engineering, Production and Gender</w:t>
      </w:r>
    </w:p>
    <w:p w14:paraId="0004B749" w14:textId="349CD8BA" w:rsidR="00054B1C" w:rsidRDefault="00CA5B62" w:rsidP="0078546D">
      <w:pPr>
        <w:rPr>
          <w:rFonts w:ascii="Times New Roman" w:hAnsi="Times New Roman" w:cs="Times New Roman"/>
        </w:rPr>
      </w:pPr>
      <w:r w:rsidRPr="00CA5B62">
        <w:rPr>
          <w:rFonts w:ascii="Times New Roman" w:hAnsi="Times New Roman" w:cs="Times New Roman"/>
          <w:i/>
          <w:iCs/>
        </w:rPr>
        <w:t>Ventriloquism in the 21st Century</w:t>
      </w:r>
      <w:r w:rsidRPr="00CA5B62">
        <w:rPr>
          <w:rFonts w:ascii="Times New Roman" w:hAnsi="Times New Roman" w:cs="Times New Roman"/>
        </w:rPr>
        <w:t>. Sheffield</w:t>
      </w:r>
      <w:r>
        <w:rPr>
          <w:rFonts w:ascii="Times New Roman" w:hAnsi="Times New Roman" w:cs="Times New Roman"/>
        </w:rPr>
        <w:t xml:space="preserve"> </w:t>
      </w:r>
      <w:r w:rsidRPr="00CA5B62">
        <w:rPr>
          <w:rFonts w:ascii="Times New Roman" w:hAnsi="Times New Roman" w:cs="Times New Roman"/>
        </w:rPr>
        <w:t>: Equinox.</w:t>
      </w:r>
    </w:p>
    <w:p w14:paraId="7C6272F6" w14:textId="77777777" w:rsidR="00054B1C" w:rsidRDefault="00054B1C" w:rsidP="0078546D">
      <w:pPr>
        <w:rPr>
          <w:rFonts w:ascii="Times New Roman" w:hAnsi="Times New Roman" w:cs="Times New Roman"/>
        </w:rPr>
      </w:pPr>
    </w:p>
    <w:p w14:paraId="1352FE8E" w14:textId="14F6D6BD" w:rsidR="00A132F3" w:rsidRDefault="00910C7F" w:rsidP="0078546D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</w:rPr>
        <w:lastRenderedPageBreak/>
        <w:t>Bio:</w:t>
      </w:r>
      <w:r>
        <w:rPr>
          <w:rFonts w:ascii="Times New Roman" w:hAnsi="Times New Roman" w:cs="Times New Roman"/>
        </w:rPr>
        <w:t xml:space="preserve"> </w:t>
      </w:r>
      <w:r w:rsidR="00A132F3" w:rsidRPr="00A132F3">
        <w:rPr>
          <w:rFonts w:ascii="Times New Roman" w:eastAsiaTheme="minorHAnsi" w:hAnsi="Times New Roman" w:cs="Times New Roman" w:hint="eastAsia"/>
          <w:lang w:eastAsia="en-US"/>
        </w:rPr>
        <w:t xml:space="preserve">Hussein is a principal lecturer and member of the Black Music Research Unit at the University of Westminster. His teaching and areas of </w:t>
      </w:r>
      <w:r w:rsidR="00DF5343">
        <w:rPr>
          <w:rFonts w:ascii="Times New Roman" w:eastAsiaTheme="minorHAnsi" w:hAnsi="Times New Roman" w:cs="Times New Roman"/>
          <w:lang w:eastAsia="en-US"/>
        </w:rPr>
        <w:t xml:space="preserve">research </w:t>
      </w:r>
      <w:r w:rsidR="00A132F3" w:rsidRPr="00A132F3">
        <w:rPr>
          <w:rFonts w:ascii="Times New Roman" w:eastAsiaTheme="minorHAnsi" w:hAnsi="Times New Roman" w:cs="Times New Roman" w:hint="eastAsia"/>
          <w:lang w:eastAsia="en-US"/>
        </w:rPr>
        <w:t>interest are music production, performance</w:t>
      </w:r>
      <w:r w:rsidR="00A132F3">
        <w:rPr>
          <w:rFonts w:ascii="Times New Roman" w:eastAsiaTheme="minorHAnsi" w:hAnsi="Times New Roman" w:cs="Times New Roman"/>
          <w:lang w:eastAsia="en-US"/>
        </w:rPr>
        <w:t xml:space="preserve"> technologies</w:t>
      </w:r>
      <w:r w:rsidR="00A132F3" w:rsidRPr="00A132F3">
        <w:rPr>
          <w:rFonts w:ascii="Times New Roman" w:eastAsiaTheme="minorHAnsi" w:hAnsi="Times New Roman" w:cs="Times New Roman" w:hint="eastAsia"/>
          <w:lang w:eastAsia="en-US"/>
        </w:rPr>
        <w:t xml:space="preserve">, </w:t>
      </w:r>
      <w:proofErr w:type="spellStart"/>
      <w:r w:rsidR="00A132F3" w:rsidRPr="00A132F3">
        <w:rPr>
          <w:rFonts w:ascii="Times New Roman" w:eastAsiaTheme="minorHAnsi" w:hAnsi="Times New Roman" w:cs="Times New Roman" w:hint="eastAsia"/>
          <w:lang w:eastAsia="en-US"/>
        </w:rPr>
        <w:t>songwriting</w:t>
      </w:r>
      <w:proofErr w:type="spellEnd"/>
      <w:r w:rsidR="00A132F3" w:rsidRPr="00A132F3">
        <w:rPr>
          <w:rFonts w:ascii="Times New Roman" w:eastAsiaTheme="minorHAnsi" w:hAnsi="Times New Roman" w:cs="Times New Roman" w:hint="eastAsia"/>
          <w:lang w:eastAsia="en-US"/>
        </w:rPr>
        <w:t xml:space="preserve">, modular synthesis, live coding, music business and Artificial Intelligence. He was part of the team to establish </w:t>
      </w:r>
      <w:proofErr w:type="spellStart"/>
      <w:r w:rsidR="00A132F3" w:rsidRPr="00A132F3">
        <w:rPr>
          <w:rFonts w:ascii="Times New Roman" w:eastAsiaTheme="minorHAnsi" w:hAnsi="Times New Roman" w:cs="Times New Roman" w:hint="eastAsia"/>
          <w:lang w:eastAsia="en-US"/>
        </w:rPr>
        <w:t>Rockschool</w:t>
      </w:r>
      <w:proofErr w:type="spellEnd"/>
      <w:r w:rsidR="00A132F3" w:rsidRPr="00A132F3">
        <w:rPr>
          <w:rFonts w:ascii="Times New Roman" w:eastAsiaTheme="minorHAnsi" w:hAnsi="Times New Roman" w:cs="Times New Roman" w:hint="eastAsia"/>
          <w:lang w:eastAsia="en-US"/>
        </w:rPr>
        <w:t xml:space="preserve"> popular music exams and has worked for artists such as Beats International, Alex Parks, Microgroove and De La Soul. His recent publications include using shift registers for semi improvised </w:t>
      </w:r>
      <w:proofErr w:type="spellStart"/>
      <w:r w:rsidR="00A132F3" w:rsidRPr="00A132F3">
        <w:rPr>
          <w:rFonts w:ascii="Times New Roman" w:eastAsiaTheme="minorHAnsi" w:hAnsi="Times New Roman" w:cs="Times New Roman" w:hint="eastAsia"/>
          <w:lang w:eastAsia="en-US"/>
        </w:rPr>
        <w:t>songwriting</w:t>
      </w:r>
      <w:proofErr w:type="spellEnd"/>
      <w:r w:rsidR="00A132F3" w:rsidRPr="00A132F3">
        <w:rPr>
          <w:rFonts w:ascii="Times New Roman" w:eastAsiaTheme="minorHAnsi" w:hAnsi="Times New Roman" w:cs="Times New Roman" w:hint="eastAsia"/>
          <w:lang w:eastAsia="en-US"/>
        </w:rPr>
        <w:t xml:space="preserve"> and composition, several short fiction stories about AI and music, and reimagining the DAW as a design tool.</w:t>
      </w:r>
    </w:p>
    <w:p w14:paraId="3E2F8DA8" w14:textId="0F12150D" w:rsidR="003461CC" w:rsidRDefault="003461CC" w:rsidP="0078546D">
      <w:pPr>
        <w:rPr>
          <w:rFonts w:ascii="Times New Roman" w:hAnsi="Times New Roman" w:cs="Times New Roman"/>
        </w:rPr>
      </w:pPr>
    </w:p>
    <w:p w14:paraId="4E64A498" w14:textId="1765A0A6" w:rsidR="00054B1C" w:rsidRPr="003461CC" w:rsidRDefault="00054B1C" w:rsidP="0078546D">
      <w:pPr>
        <w:rPr>
          <w:rFonts w:ascii="Times New Roman" w:hAnsi="Times New Roman" w:cs="Times New Roman"/>
        </w:rPr>
      </w:pPr>
    </w:p>
    <w:sectPr w:rsidR="00054B1C" w:rsidRPr="003461CC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E7C"/>
    <w:multiLevelType w:val="multilevel"/>
    <w:tmpl w:val="220CAC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E099F"/>
    <w:multiLevelType w:val="multilevel"/>
    <w:tmpl w:val="7A3EF8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45A76"/>
    <w:multiLevelType w:val="multilevel"/>
    <w:tmpl w:val="5FA6D7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876D56"/>
    <w:multiLevelType w:val="hybridMultilevel"/>
    <w:tmpl w:val="8CCCF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22591"/>
    <w:multiLevelType w:val="multilevel"/>
    <w:tmpl w:val="BDCE3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A02130"/>
    <w:multiLevelType w:val="multilevel"/>
    <w:tmpl w:val="C88E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9E04D5"/>
    <w:multiLevelType w:val="multilevel"/>
    <w:tmpl w:val="2D7E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2E772C"/>
    <w:multiLevelType w:val="hybridMultilevel"/>
    <w:tmpl w:val="D3BA1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E3067"/>
    <w:multiLevelType w:val="hybridMultilevel"/>
    <w:tmpl w:val="2A625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207387">
    <w:abstractNumId w:val="3"/>
  </w:num>
  <w:num w:numId="2" w16cid:durableId="865288672">
    <w:abstractNumId w:val="7"/>
  </w:num>
  <w:num w:numId="3" w16cid:durableId="345062919">
    <w:abstractNumId w:val="5"/>
  </w:num>
  <w:num w:numId="4" w16cid:durableId="1677658997">
    <w:abstractNumId w:val="1"/>
  </w:num>
  <w:num w:numId="5" w16cid:durableId="931745033">
    <w:abstractNumId w:val="0"/>
  </w:num>
  <w:num w:numId="6" w16cid:durableId="1894654232">
    <w:abstractNumId w:val="6"/>
  </w:num>
  <w:num w:numId="7" w16cid:durableId="1552959972">
    <w:abstractNumId w:val="4"/>
  </w:num>
  <w:num w:numId="8" w16cid:durableId="742612">
    <w:abstractNumId w:val="2"/>
  </w:num>
  <w:num w:numId="9" w16cid:durableId="20296768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39"/>
    <w:rsid w:val="000049A2"/>
    <w:rsid w:val="00054B1C"/>
    <w:rsid w:val="00065582"/>
    <w:rsid w:val="00075063"/>
    <w:rsid w:val="000757E3"/>
    <w:rsid w:val="000B5805"/>
    <w:rsid w:val="000D16E4"/>
    <w:rsid w:val="00117F0F"/>
    <w:rsid w:val="0019089B"/>
    <w:rsid w:val="00210FC5"/>
    <w:rsid w:val="002531CA"/>
    <w:rsid w:val="00253E71"/>
    <w:rsid w:val="00260EA1"/>
    <w:rsid w:val="002A3A81"/>
    <w:rsid w:val="002C6FA6"/>
    <w:rsid w:val="003074A8"/>
    <w:rsid w:val="00333D0F"/>
    <w:rsid w:val="003461CC"/>
    <w:rsid w:val="003B4DB5"/>
    <w:rsid w:val="003B62D0"/>
    <w:rsid w:val="003D3969"/>
    <w:rsid w:val="003D6003"/>
    <w:rsid w:val="0041752B"/>
    <w:rsid w:val="00471277"/>
    <w:rsid w:val="004D4C36"/>
    <w:rsid w:val="0053026F"/>
    <w:rsid w:val="005304F2"/>
    <w:rsid w:val="00590598"/>
    <w:rsid w:val="005C77D0"/>
    <w:rsid w:val="0062589B"/>
    <w:rsid w:val="006756A2"/>
    <w:rsid w:val="00677672"/>
    <w:rsid w:val="00701210"/>
    <w:rsid w:val="00722ACB"/>
    <w:rsid w:val="00734322"/>
    <w:rsid w:val="0073561C"/>
    <w:rsid w:val="007551CC"/>
    <w:rsid w:val="00767E39"/>
    <w:rsid w:val="0078546D"/>
    <w:rsid w:val="007B3A3E"/>
    <w:rsid w:val="008716A8"/>
    <w:rsid w:val="008E2BF7"/>
    <w:rsid w:val="0090401C"/>
    <w:rsid w:val="00910C7F"/>
    <w:rsid w:val="00987FF1"/>
    <w:rsid w:val="00995D30"/>
    <w:rsid w:val="00A132F3"/>
    <w:rsid w:val="00A30957"/>
    <w:rsid w:val="00A5607D"/>
    <w:rsid w:val="00A62BC5"/>
    <w:rsid w:val="00A8646E"/>
    <w:rsid w:val="00B70B39"/>
    <w:rsid w:val="00B757F2"/>
    <w:rsid w:val="00B81C95"/>
    <w:rsid w:val="00B876B1"/>
    <w:rsid w:val="00B97A5D"/>
    <w:rsid w:val="00BE1286"/>
    <w:rsid w:val="00BE5404"/>
    <w:rsid w:val="00C24422"/>
    <w:rsid w:val="00CA5B62"/>
    <w:rsid w:val="00CD79C6"/>
    <w:rsid w:val="00CE1CDD"/>
    <w:rsid w:val="00D54D31"/>
    <w:rsid w:val="00DF5343"/>
    <w:rsid w:val="00E25E3B"/>
    <w:rsid w:val="00EF41A0"/>
    <w:rsid w:val="00F61736"/>
    <w:rsid w:val="00F7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ECEF4"/>
  <w15:docId w15:val="{F81DC68B-9F4E-BB4B-9573-BF4E8DC7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MAuthors">
    <w:name w:val="†FM_Authors"/>
    <w:qFormat/>
    <w:pPr>
      <w:spacing w:line="480" w:lineRule="auto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17F0F"/>
    <w:pPr>
      <w:ind w:left="720"/>
      <w:contextualSpacing/>
    </w:pPr>
    <w:rPr>
      <w:rFonts w:cs="Mangal"/>
      <w:szCs w:val="21"/>
    </w:rPr>
  </w:style>
  <w:style w:type="paragraph" w:customStyle="1" w:styleId="paragraph">
    <w:name w:val="paragraph"/>
    <w:basedOn w:val="Normal"/>
    <w:rsid w:val="0041752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 w:bidi="ar-SA"/>
    </w:rPr>
  </w:style>
  <w:style w:type="character" w:customStyle="1" w:styleId="normaltextrun">
    <w:name w:val="normaltextrun"/>
    <w:basedOn w:val="DefaultParagraphFont"/>
    <w:rsid w:val="0041752B"/>
  </w:style>
  <w:style w:type="character" w:customStyle="1" w:styleId="eop">
    <w:name w:val="eop"/>
    <w:basedOn w:val="DefaultParagraphFont"/>
    <w:rsid w:val="0041752B"/>
  </w:style>
  <w:style w:type="paragraph" w:customStyle="1" w:styleId="AbstractItalic">
    <w:name w:val="Abstract Italic"/>
    <w:basedOn w:val="BodyText"/>
    <w:qFormat/>
    <w:rsid w:val="000B5805"/>
    <w:pPr>
      <w:spacing w:after="0" w:line="240" w:lineRule="auto"/>
      <w:ind w:firstLine="340"/>
      <w:jc w:val="both"/>
    </w:pPr>
    <w:rPr>
      <w:rFonts w:ascii="Times New Roman" w:eastAsia="MS Mincho" w:hAnsi="Times New Roman" w:cs="Times New Roman"/>
      <w:i/>
      <w:kern w:val="0"/>
      <w:sz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Boon</dc:creator>
  <dc:description/>
  <cp:lastModifiedBy>Hussein Boon</cp:lastModifiedBy>
  <cp:revision>5</cp:revision>
  <dcterms:created xsi:type="dcterms:W3CDTF">2023-02-20T07:06:00Z</dcterms:created>
  <dcterms:modified xsi:type="dcterms:W3CDTF">2023-03-24T13:26:00Z</dcterms:modified>
  <dc:language>en-GB</dc:language>
</cp:coreProperties>
</file>