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0DB30" w14:textId="1B300989" w:rsidR="001E39CA" w:rsidRPr="00A66FB5" w:rsidRDefault="00942517" w:rsidP="00AE54E3">
      <w:pPr>
        <w:spacing w:after="0" w:line="360" w:lineRule="auto"/>
        <w:rPr>
          <w:rFonts w:ascii="Arial" w:hAnsi="Arial" w:cs="Arial"/>
          <w:b/>
          <w:lang w:val="en-GB"/>
        </w:rPr>
      </w:pPr>
      <w:r>
        <w:rPr>
          <w:rFonts w:ascii="Arial" w:hAnsi="Arial" w:cs="Arial"/>
          <w:b/>
          <w:lang w:val="en-GB"/>
        </w:rPr>
        <w:t xml:space="preserve">Sea lice (Copepoda: </w:t>
      </w:r>
      <w:r w:rsidR="00351EB4" w:rsidRPr="00A66FB5">
        <w:rPr>
          <w:rFonts w:ascii="Arial" w:hAnsi="Arial" w:cs="Arial"/>
          <w:b/>
          <w:lang w:val="en-GB"/>
        </w:rPr>
        <w:t>Caligidae</w:t>
      </w:r>
      <w:r>
        <w:rPr>
          <w:rFonts w:ascii="Arial" w:hAnsi="Arial" w:cs="Arial"/>
          <w:b/>
          <w:lang w:val="en-GB"/>
        </w:rPr>
        <w:t>)</w:t>
      </w:r>
      <w:r w:rsidR="00351EB4" w:rsidRPr="00A66FB5">
        <w:rPr>
          <w:rFonts w:ascii="Arial" w:hAnsi="Arial" w:cs="Arial"/>
          <w:b/>
          <w:lang w:val="en-GB"/>
        </w:rPr>
        <w:t xml:space="preserve"> from South Africa</w:t>
      </w:r>
      <w:r w:rsidR="00987836">
        <w:rPr>
          <w:rFonts w:ascii="Arial" w:hAnsi="Arial" w:cs="Arial"/>
          <w:b/>
          <w:lang w:val="en-GB"/>
        </w:rPr>
        <w:t>,</w:t>
      </w:r>
      <w:r w:rsidR="008F1E45" w:rsidRPr="00A66FB5">
        <w:rPr>
          <w:rFonts w:ascii="Arial" w:hAnsi="Arial" w:cs="Arial"/>
          <w:b/>
          <w:lang w:val="en-GB"/>
        </w:rPr>
        <w:t xml:space="preserve"> with description</w:t>
      </w:r>
      <w:r w:rsidR="00815D65">
        <w:rPr>
          <w:rFonts w:ascii="Arial" w:hAnsi="Arial" w:cs="Arial"/>
          <w:b/>
          <w:lang w:val="en-GB"/>
        </w:rPr>
        <w:t>s</w:t>
      </w:r>
      <w:r w:rsidR="008F1E45" w:rsidRPr="00A66FB5">
        <w:rPr>
          <w:rFonts w:ascii="Arial" w:hAnsi="Arial" w:cs="Arial"/>
          <w:b/>
          <w:lang w:val="en-GB"/>
        </w:rPr>
        <w:t xml:space="preserve"> of </w:t>
      </w:r>
      <w:r w:rsidR="0005228A" w:rsidRPr="00A66FB5">
        <w:rPr>
          <w:rFonts w:ascii="Arial" w:hAnsi="Arial" w:cs="Arial"/>
          <w:b/>
          <w:lang w:val="en-GB"/>
        </w:rPr>
        <w:t>two</w:t>
      </w:r>
      <w:r w:rsidR="008F1E45" w:rsidRPr="00A66FB5">
        <w:rPr>
          <w:rFonts w:ascii="Arial" w:hAnsi="Arial" w:cs="Arial"/>
          <w:b/>
          <w:lang w:val="en-GB"/>
        </w:rPr>
        <w:t xml:space="preserve"> new species</w:t>
      </w:r>
      <w:r w:rsidR="0005228A" w:rsidRPr="00A66FB5">
        <w:rPr>
          <w:rFonts w:ascii="Arial" w:hAnsi="Arial" w:cs="Arial"/>
          <w:b/>
          <w:lang w:val="en-GB"/>
        </w:rPr>
        <w:t xml:space="preserve"> of </w:t>
      </w:r>
      <w:r w:rsidR="0005228A" w:rsidRPr="00A66FB5">
        <w:rPr>
          <w:rFonts w:ascii="Arial" w:hAnsi="Arial" w:cs="Arial"/>
          <w:b/>
          <w:i/>
          <w:lang w:val="en-GB"/>
        </w:rPr>
        <w:t>Caligus</w:t>
      </w:r>
    </w:p>
    <w:p w14:paraId="70D5B745" w14:textId="77777777" w:rsidR="00A66FB5" w:rsidRPr="00A66FB5" w:rsidRDefault="00A66FB5" w:rsidP="00AE54E3">
      <w:pPr>
        <w:spacing w:after="0" w:line="360" w:lineRule="auto"/>
        <w:rPr>
          <w:rFonts w:ascii="Arial" w:hAnsi="Arial" w:cs="Arial"/>
          <w:lang w:val="en-GB"/>
        </w:rPr>
      </w:pPr>
    </w:p>
    <w:p w14:paraId="51E4D56A" w14:textId="15F88FEE" w:rsidR="00351EB4" w:rsidRPr="00A66FB5" w:rsidRDefault="00351EB4" w:rsidP="00AE54E3">
      <w:pPr>
        <w:spacing w:after="0" w:line="360" w:lineRule="auto"/>
        <w:rPr>
          <w:rFonts w:ascii="Arial" w:hAnsi="Arial" w:cs="Arial"/>
          <w:vertAlign w:val="superscript"/>
          <w:lang w:val="en-GB"/>
        </w:rPr>
      </w:pPr>
      <w:r w:rsidRPr="00A66FB5">
        <w:rPr>
          <w:rFonts w:ascii="Arial" w:hAnsi="Arial" w:cs="Arial"/>
          <w:lang w:val="en-GB"/>
        </w:rPr>
        <w:t xml:space="preserve">Polly </w:t>
      </w:r>
      <w:r w:rsidR="007E4545">
        <w:rPr>
          <w:rFonts w:ascii="Arial" w:hAnsi="Arial" w:cs="Arial"/>
          <w:lang w:val="en-GB"/>
        </w:rPr>
        <w:t xml:space="preserve">M. </w:t>
      </w:r>
      <w:r w:rsidRPr="00A66FB5">
        <w:rPr>
          <w:rFonts w:ascii="Arial" w:hAnsi="Arial" w:cs="Arial"/>
          <w:lang w:val="en-GB"/>
        </w:rPr>
        <w:t xml:space="preserve">Hayes </w:t>
      </w:r>
      <w:r w:rsidR="00167C8B" w:rsidRPr="00167C8B">
        <w:rPr>
          <w:rFonts w:ascii="Arial" w:hAnsi="Arial" w:cs="Arial"/>
          <w:b/>
          <w:lang w:val="en-GB"/>
        </w:rPr>
        <w:t>·</w:t>
      </w:r>
      <w:r w:rsidR="00167C8B">
        <w:rPr>
          <w:rFonts w:ascii="Arial" w:hAnsi="Arial" w:cs="Arial"/>
          <w:lang w:val="en-GB"/>
        </w:rPr>
        <w:t xml:space="preserve"> </w:t>
      </w:r>
      <w:r w:rsidRPr="00A66FB5">
        <w:rPr>
          <w:rFonts w:ascii="Arial" w:hAnsi="Arial" w:cs="Arial"/>
          <w:lang w:val="en-GB"/>
        </w:rPr>
        <w:t>Kevin</w:t>
      </w:r>
      <w:r w:rsidR="00366A4F" w:rsidRPr="00A66FB5">
        <w:rPr>
          <w:rFonts w:ascii="Arial" w:hAnsi="Arial" w:cs="Arial"/>
          <w:lang w:val="en-GB"/>
        </w:rPr>
        <w:t xml:space="preserve"> </w:t>
      </w:r>
      <w:r w:rsidRPr="00A66FB5">
        <w:rPr>
          <w:rFonts w:ascii="Arial" w:hAnsi="Arial" w:cs="Arial"/>
          <w:lang w:val="en-GB"/>
        </w:rPr>
        <w:t>W. Christison</w:t>
      </w:r>
      <w:r w:rsidR="00167C8B" w:rsidRPr="00A66FB5">
        <w:rPr>
          <w:rFonts w:ascii="Arial" w:hAnsi="Arial" w:cs="Arial"/>
          <w:lang w:val="en-GB"/>
        </w:rPr>
        <w:t xml:space="preserve"> </w:t>
      </w:r>
      <w:r w:rsidR="00167C8B" w:rsidRPr="00167C8B">
        <w:rPr>
          <w:rFonts w:ascii="Arial" w:hAnsi="Arial" w:cs="Arial"/>
          <w:b/>
          <w:lang w:val="en-GB"/>
        </w:rPr>
        <w:t>·</w:t>
      </w:r>
      <w:r w:rsidR="00167C8B">
        <w:rPr>
          <w:rFonts w:ascii="Arial" w:hAnsi="Arial" w:cs="Arial"/>
          <w:lang w:val="en-GB"/>
        </w:rPr>
        <w:t xml:space="preserve"> </w:t>
      </w:r>
      <w:r w:rsidRPr="00A66FB5">
        <w:rPr>
          <w:rFonts w:ascii="Arial" w:hAnsi="Arial" w:cs="Arial"/>
          <w:lang w:val="en-GB"/>
        </w:rPr>
        <w:t xml:space="preserve">David </w:t>
      </w:r>
      <w:r w:rsidR="002A2C8A">
        <w:rPr>
          <w:rFonts w:ascii="Arial" w:hAnsi="Arial" w:cs="Arial"/>
          <w:lang w:val="en-GB"/>
        </w:rPr>
        <w:t xml:space="preserve">B. </w:t>
      </w:r>
      <w:r w:rsidRPr="00A66FB5">
        <w:rPr>
          <w:rFonts w:ascii="Arial" w:hAnsi="Arial" w:cs="Arial"/>
          <w:lang w:val="en-GB"/>
        </w:rPr>
        <w:t>Vaughan</w:t>
      </w:r>
      <w:r w:rsidR="00167C8B" w:rsidRPr="00A66FB5">
        <w:rPr>
          <w:rFonts w:ascii="Arial" w:hAnsi="Arial" w:cs="Arial"/>
          <w:lang w:val="en-GB"/>
        </w:rPr>
        <w:t xml:space="preserve"> </w:t>
      </w:r>
      <w:r w:rsidR="00167C8B" w:rsidRPr="00167C8B">
        <w:rPr>
          <w:rFonts w:ascii="Arial" w:hAnsi="Arial" w:cs="Arial"/>
          <w:b/>
          <w:lang w:val="en-GB"/>
        </w:rPr>
        <w:t>·</w:t>
      </w:r>
      <w:r w:rsidR="00167C8B">
        <w:rPr>
          <w:rFonts w:ascii="Arial" w:hAnsi="Arial" w:cs="Arial"/>
          <w:lang w:val="en-GB"/>
        </w:rPr>
        <w:t xml:space="preserve"> </w:t>
      </w:r>
      <w:r w:rsidR="00AD1C02">
        <w:rPr>
          <w:rFonts w:ascii="Arial" w:hAnsi="Arial" w:cs="Arial"/>
          <w:lang w:val="en-GB"/>
        </w:rPr>
        <w:t>Nico J. Smit</w:t>
      </w:r>
      <w:r w:rsidR="00167C8B" w:rsidRPr="00A66FB5">
        <w:rPr>
          <w:rFonts w:ascii="Arial" w:hAnsi="Arial" w:cs="Arial"/>
          <w:lang w:val="en-GB"/>
        </w:rPr>
        <w:t xml:space="preserve"> </w:t>
      </w:r>
      <w:r w:rsidR="00167C8B" w:rsidRPr="00167C8B">
        <w:rPr>
          <w:rFonts w:ascii="Arial" w:hAnsi="Arial" w:cs="Arial"/>
          <w:b/>
          <w:lang w:val="en-GB"/>
        </w:rPr>
        <w:t>·</w:t>
      </w:r>
      <w:r w:rsidR="00167C8B">
        <w:rPr>
          <w:rFonts w:ascii="Arial" w:hAnsi="Arial" w:cs="Arial"/>
          <w:lang w:val="en-GB"/>
        </w:rPr>
        <w:t xml:space="preserve"> </w:t>
      </w:r>
      <w:r w:rsidR="002A64A3" w:rsidRPr="00A66FB5">
        <w:rPr>
          <w:rFonts w:ascii="Arial" w:hAnsi="Arial" w:cs="Arial"/>
          <w:lang w:val="en-GB"/>
        </w:rPr>
        <w:t>Geoff</w:t>
      </w:r>
      <w:r w:rsidR="00D16905">
        <w:rPr>
          <w:rFonts w:ascii="Arial" w:hAnsi="Arial" w:cs="Arial"/>
          <w:lang w:val="en-GB"/>
        </w:rPr>
        <w:t>rey A.</w:t>
      </w:r>
      <w:r w:rsidR="002A64A3" w:rsidRPr="00A66FB5">
        <w:rPr>
          <w:rFonts w:ascii="Arial" w:hAnsi="Arial" w:cs="Arial"/>
          <w:lang w:val="en-GB"/>
        </w:rPr>
        <w:t xml:space="preserve"> Boxshall</w:t>
      </w:r>
    </w:p>
    <w:p w14:paraId="52DC2D61" w14:textId="77777777" w:rsidR="00A66FB5" w:rsidRDefault="00A66FB5" w:rsidP="00FC488A">
      <w:pPr>
        <w:spacing w:after="0" w:line="360" w:lineRule="auto"/>
        <w:rPr>
          <w:rFonts w:ascii="Arial" w:hAnsi="Arial" w:cs="Arial"/>
          <w:vertAlign w:val="superscript"/>
          <w:lang w:val="en-GB"/>
        </w:rPr>
      </w:pPr>
    </w:p>
    <w:p w14:paraId="46EF2405" w14:textId="3DE2358A" w:rsidR="00167C8B" w:rsidRPr="00EA29DF" w:rsidRDefault="00167C8B" w:rsidP="00167C8B">
      <w:pPr>
        <w:spacing w:after="0" w:line="360" w:lineRule="auto"/>
        <w:rPr>
          <w:rFonts w:ascii="Arial" w:hAnsi="Arial" w:cs="Arial"/>
          <w:lang w:val="en-GB"/>
        </w:rPr>
      </w:pPr>
      <w:r w:rsidRPr="00EA29DF">
        <w:rPr>
          <w:rFonts w:ascii="Arial" w:hAnsi="Arial" w:cs="Arial"/>
          <w:lang w:val="en-GB"/>
        </w:rPr>
        <w:t>Polly</w:t>
      </w:r>
      <w:r w:rsidR="007E4545">
        <w:rPr>
          <w:rFonts w:ascii="Arial" w:hAnsi="Arial" w:cs="Arial"/>
          <w:lang w:val="en-GB"/>
        </w:rPr>
        <w:t xml:space="preserve"> M.</w:t>
      </w:r>
      <w:r w:rsidRPr="00EA29DF">
        <w:rPr>
          <w:rFonts w:ascii="Arial" w:hAnsi="Arial" w:cs="Arial"/>
          <w:lang w:val="en-GB"/>
        </w:rPr>
        <w:t xml:space="preserve"> Hayes</w:t>
      </w:r>
      <w:r w:rsidR="000A4F3B" w:rsidRPr="00EA29DF">
        <w:rPr>
          <w:rFonts w:ascii="Arial" w:hAnsi="Arial" w:cs="Arial"/>
          <w:lang w:val="en-GB"/>
        </w:rPr>
        <w:t xml:space="preserve">   </w:t>
      </w:r>
      <w:hyperlink r:id="rId5" w:tgtFrame="_blank" w:tooltip="Original URL: https://orcid.org/0000-0001-6434-6519. Click or tap if you trust this link." w:history="1">
        <w:r w:rsidR="000A4F3B" w:rsidRPr="004117C5">
          <w:rPr>
            <w:rStyle w:val="Hyperlink"/>
            <w:rFonts w:ascii="Arial" w:hAnsi="Arial" w:cs="Arial"/>
            <w:bdr w:val="none" w:sz="0" w:space="0" w:color="auto" w:frame="1"/>
            <w:shd w:val="clear" w:color="auto" w:fill="FFFFFF"/>
          </w:rPr>
          <w:t>https://orcid.org/0000-0001-6434-6519</w:t>
        </w:r>
      </w:hyperlink>
    </w:p>
    <w:p w14:paraId="5346A820" w14:textId="2B68D8BD" w:rsidR="00167C8B" w:rsidRDefault="00167C8B" w:rsidP="00167C8B">
      <w:pPr>
        <w:spacing w:after="0" w:line="360" w:lineRule="auto"/>
        <w:rPr>
          <w:rFonts w:ascii="Arial" w:hAnsi="Arial" w:cs="Arial"/>
        </w:rPr>
      </w:pPr>
      <w:r w:rsidRPr="00EA29DF">
        <w:rPr>
          <w:rFonts w:ascii="Arial" w:hAnsi="Arial" w:cs="Arial"/>
          <w:lang w:val="en-GB"/>
        </w:rPr>
        <w:t xml:space="preserve">Kevin W. Christison </w:t>
      </w:r>
      <w:r w:rsidR="00F93B5E" w:rsidRPr="00EA29DF">
        <w:rPr>
          <w:rFonts w:ascii="Arial" w:hAnsi="Arial" w:cs="Arial"/>
          <w:lang w:val="en-GB"/>
        </w:rPr>
        <w:t xml:space="preserve">  </w:t>
      </w:r>
      <w:hyperlink r:id="rId6" w:history="1">
        <w:r w:rsidR="00C32BF2" w:rsidRPr="00CF6E13">
          <w:rPr>
            <w:rStyle w:val="Hyperlink"/>
            <w:rFonts w:ascii="Arial" w:hAnsi="Arial" w:cs="Arial"/>
            <w:lang w:val="en-GB"/>
          </w:rPr>
          <w:t>https://orcid.org/</w:t>
        </w:r>
        <w:r w:rsidR="00C32BF2" w:rsidRPr="00CF6E13">
          <w:rPr>
            <w:rStyle w:val="Hyperlink"/>
            <w:rFonts w:ascii="Arial" w:hAnsi="Arial" w:cs="Arial"/>
          </w:rPr>
          <w:t>0000-0001-9879-3405</w:t>
        </w:r>
      </w:hyperlink>
    </w:p>
    <w:p w14:paraId="6525CE33" w14:textId="6ACF4AF9" w:rsidR="00167C8B" w:rsidRDefault="00167C8B" w:rsidP="00167C8B">
      <w:pPr>
        <w:spacing w:after="0" w:line="360" w:lineRule="auto"/>
        <w:rPr>
          <w:rFonts w:ascii="Arial" w:hAnsi="Arial" w:cs="Arial"/>
        </w:rPr>
      </w:pPr>
      <w:r w:rsidRPr="00EA29DF">
        <w:rPr>
          <w:rFonts w:ascii="Arial" w:hAnsi="Arial" w:cs="Arial"/>
          <w:lang w:val="en-GB"/>
        </w:rPr>
        <w:t xml:space="preserve">David </w:t>
      </w:r>
      <w:r w:rsidR="00D16905">
        <w:rPr>
          <w:rFonts w:ascii="Arial" w:hAnsi="Arial" w:cs="Arial"/>
          <w:lang w:val="en-GB"/>
        </w:rPr>
        <w:t xml:space="preserve">B. </w:t>
      </w:r>
      <w:r w:rsidRPr="00EA29DF">
        <w:rPr>
          <w:rFonts w:ascii="Arial" w:hAnsi="Arial" w:cs="Arial"/>
          <w:lang w:val="en-GB"/>
        </w:rPr>
        <w:t xml:space="preserve">Vaughan </w:t>
      </w:r>
      <w:r w:rsidR="00F93B5E" w:rsidRPr="00EA29DF">
        <w:rPr>
          <w:rFonts w:ascii="Arial" w:hAnsi="Arial" w:cs="Arial"/>
          <w:lang w:val="en-GB"/>
        </w:rPr>
        <w:t xml:space="preserve">    </w:t>
      </w:r>
      <w:hyperlink r:id="rId7" w:history="1">
        <w:r w:rsidR="00C32BF2" w:rsidRPr="00CF6E13">
          <w:rPr>
            <w:rStyle w:val="Hyperlink"/>
            <w:rFonts w:ascii="Arial" w:hAnsi="Arial" w:cs="Arial"/>
            <w:lang w:val="en-GB"/>
          </w:rPr>
          <w:t>https://orcid.org/</w:t>
        </w:r>
        <w:r w:rsidR="00C32BF2" w:rsidRPr="00CF6E13">
          <w:rPr>
            <w:rStyle w:val="Hyperlink"/>
            <w:rFonts w:ascii="Arial" w:hAnsi="Arial" w:cs="Arial"/>
          </w:rPr>
          <w:t>000-0002-4914-5003</w:t>
        </w:r>
      </w:hyperlink>
    </w:p>
    <w:p w14:paraId="1B395860" w14:textId="135721BE" w:rsidR="00167C8B" w:rsidRPr="00EA29DF" w:rsidRDefault="00167C8B" w:rsidP="00167C8B">
      <w:pPr>
        <w:spacing w:after="0" w:line="360" w:lineRule="auto"/>
        <w:rPr>
          <w:rFonts w:ascii="Arial" w:hAnsi="Arial" w:cs="Arial"/>
          <w:lang w:val="en-GB"/>
        </w:rPr>
      </w:pPr>
      <w:r w:rsidRPr="00EA29DF">
        <w:rPr>
          <w:rFonts w:ascii="Arial" w:hAnsi="Arial" w:cs="Arial"/>
          <w:lang w:val="en-GB"/>
        </w:rPr>
        <w:t>Nico J. Smit</w:t>
      </w:r>
      <w:r w:rsidR="000A4F3B" w:rsidRPr="00EA29DF">
        <w:rPr>
          <w:rFonts w:ascii="Arial" w:hAnsi="Arial" w:cs="Arial"/>
          <w:lang w:val="en-GB"/>
        </w:rPr>
        <w:t xml:space="preserve">  </w:t>
      </w:r>
      <w:hyperlink r:id="rId8" w:tgtFrame="_blank" w:tooltip="Original URL: https://orcid.org/0000-0001-7950-193X. Click or tap if you trust this link." w:history="1">
        <w:r w:rsidR="000A4F3B" w:rsidRPr="004117C5">
          <w:rPr>
            <w:rStyle w:val="Hyperlink"/>
            <w:rFonts w:ascii="Arial" w:hAnsi="Arial" w:cs="Arial"/>
            <w:bdr w:val="none" w:sz="0" w:space="0" w:color="auto" w:frame="1"/>
          </w:rPr>
          <w:t>https://orcid.org/0000-0001-7950-193X</w:t>
        </w:r>
      </w:hyperlink>
    </w:p>
    <w:p w14:paraId="21E60A0B" w14:textId="5D58FD1F" w:rsidR="000A4F3B" w:rsidRPr="004117C5" w:rsidRDefault="00167C8B" w:rsidP="00167C8B">
      <w:pPr>
        <w:spacing w:after="0" w:line="360" w:lineRule="auto"/>
        <w:rPr>
          <w:rFonts w:ascii="Arial" w:hAnsi="Arial" w:cs="Arial"/>
          <w:iCs/>
          <w:lang w:val="en-GB"/>
        </w:rPr>
      </w:pPr>
      <w:r w:rsidRPr="00EA29DF">
        <w:rPr>
          <w:rFonts w:ascii="Arial" w:hAnsi="Arial" w:cs="Arial"/>
          <w:lang w:val="en-GB"/>
        </w:rPr>
        <w:t>Geoffrey A</w:t>
      </w:r>
      <w:r w:rsidR="00D16905">
        <w:rPr>
          <w:rFonts w:ascii="Arial" w:hAnsi="Arial" w:cs="Arial"/>
          <w:lang w:val="en-GB"/>
        </w:rPr>
        <w:t>.</w:t>
      </w:r>
      <w:r w:rsidRPr="00EA29DF">
        <w:rPr>
          <w:rFonts w:ascii="Arial" w:hAnsi="Arial" w:cs="Arial"/>
          <w:lang w:val="en-GB"/>
        </w:rPr>
        <w:t xml:space="preserve"> Boxshall</w:t>
      </w:r>
      <w:r w:rsidR="00F93B5E" w:rsidRPr="00EA29DF">
        <w:rPr>
          <w:rFonts w:ascii="Arial" w:hAnsi="Arial" w:cs="Arial"/>
          <w:lang w:val="en-GB"/>
        </w:rPr>
        <w:t xml:space="preserve">  </w:t>
      </w:r>
      <w:hyperlink r:id="rId9" w:history="1">
        <w:r w:rsidR="000A4F3B" w:rsidRPr="00EA29DF">
          <w:rPr>
            <w:rStyle w:val="Hyperlink"/>
            <w:rFonts w:ascii="Arial" w:hAnsi="Arial" w:cs="Arial"/>
            <w:lang w:val="en-GB"/>
          </w:rPr>
          <w:t>https://orcid.org/</w:t>
        </w:r>
        <w:r w:rsidR="000A4F3B" w:rsidRPr="004117C5">
          <w:rPr>
            <w:rStyle w:val="Hyperlink"/>
            <w:rFonts w:ascii="Arial" w:hAnsi="Arial" w:cs="Arial"/>
            <w:iCs/>
            <w:lang w:val="en-GB"/>
          </w:rPr>
          <w:t>/0000-0001-8170-7734</w:t>
        </w:r>
      </w:hyperlink>
    </w:p>
    <w:p w14:paraId="763BD21C" w14:textId="111BFF13" w:rsidR="00167C8B" w:rsidRPr="00A66FB5" w:rsidRDefault="00F93B5E" w:rsidP="00167C8B">
      <w:pPr>
        <w:spacing w:after="0" w:line="360" w:lineRule="auto"/>
        <w:rPr>
          <w:rFonts w:ascii="Arial" w:hAnsi="Arial" w:cs="Arial"/>
          <w:vertAlign w:val="superscript"/>
          <w:lang w:val="en-GB"/>
        </w:rPr>
      </w:pPr>
      <w:r>
        <w:rPr>
          <w:rFonts w:ascii="Arial" w:hAnsi="Arial" w:cs="Arial"/>
          <w:lang w:val="en-GB"/>
        </w:rPr>
        <w:t xml:space="preserve"> </w:t>
      </w:r>
    </w:p>
    <w:p w14:paraId="3795D15B" w14:textId="6B405E68" w:rsidR="0044202B" w:rsidRDefault="00873C31" w:rsidP="00FC488A">
      <w:pPr>
        <w:spacing w:after="0" w:line="360" w:lineRule="auto"/>
        <w:rPr>
          <w:rFonts w:ascii="Arial" w:hAnsi="Arial" w:cs="Arial"/>
          <w:lang w:val="en-GB"/>
        </w:rPr>
      </w:pPr>
      <w:r>
        <w:rPr>
          <w:rFonts w:ascii="Arial" w:hAnsi="Arial" w:cs="Arial"/>
          <w:lang w:val="en-GB"/>
        </w:rPr>
        <w:t>P</w:t>
      </w:r>
      <w:r w:rsidR="00167C8B">
        <w:rPr>
          <w:rFonts w:ascii="Arial" w:hAnsi="Arial" w:cs="Arial"/>
          <w:lang w:val="en-GB"/>
        </w:rPr>
        <w:t>.</w:t>
      </w:r>
      <w:r w:rsidR="000D76D4">
        <w:rPr>
          <w:rFonts w:ascii="Arial" w:hAnsi="Arial" w:cs="Arial"/>
          <w:lang w:val="en-GB"/>
        </w:rPr>
        <w:t xml:space="preserve"> M.</w:t>
      </w:r>
      <w:r>
        <w:rPr>
          <w:rFonts w:ascii="Arial" w:hAnsi="Arial" w:cs="Arial"/>
          <w:lang w:val="en-GB"/>
        </w:rPr>
        <w:t xml:space="preserve"> Hayes, </w:t>
      </w:r>
      <w:r w:rsidR="009D36E0" w:rsidRPr="00A66FB5">
        <w:rPr>
          <w:rFonts w:ascii="Arial" w:hAnsi="Arial" w:cs="Arial"/>
          <w:lang w:val="en-GB"/>
        </w:rPr>
        <w:t xml:space="preserve">Department of </w:t>
      </w:r>
      <w:r w:rsidR="00B77662" w:rsidRPr="00A66FB5">
        <w:rPr>
          <w:rFonts w:ascii="Arial" w:hAnsi="Arial" w:cs="Arial"/>
          <w:lang w:val="en-GB"/>
        </w:rPr>
        <w:t>Life Sciences</w:t>
      </w:r>
      <w:r w:rsidR="009D36E0" w:rsidRPr="00A66FB5">
        <w:rPr>
          <w:rFonts w:ascii="Arial" w:hAnsi="Arial" w:cs="Arial"/>
          <w:lang w:val="en-GB"/>
        </w:rPr>
        <w:t>, Natural History Museum, Cromwell Road, London, SW7 5BD, United Kingdom</w:t>
      </w:r>
      <w:r>
        <w:rPr>
          <w:rFonts w:ascii="Arial" w:hAnsi="Arial" w:cs="Arial"/>
          <w:lang w:val="en-GB"/>
        </w:rPr>
        <w:t xml:space="preserve">, and </w:t>
      </w:r>
      <w:r w:rsidR="0044202B">
        <w:rPr>
          <w:rFonts w:ascii="Arial" w:hAnsi="Arial" w:cs="Arial"/>
          <w:lang w:val="en-GB"/>
        </w:rPr>
        <w:t xml:space="preserve">School of Life Sciences, </w:t>
      </w:r>
      <w:r w:rsidR="00CC5A83">
        <w:rPr>
          <w:rFonts w:ascii="Arial" w:hAnsi="Arial" w:cs="Arial"/>
          <w:lang w:val="en-GB"/>
        </w:rPr>
        <w:t xml:space="preserve">College of Liberal Arts and Sciences, </w:t>
      </w:r>
      <w:r w:rsidR="0044202B">
        <w:rPr>
          <w:rFonts w:ascii="Arial" w:hAnsi="Arial" w:cs="Arial"/>
          <w:lang w:val="en-GB"/>
        </w:rPr>
        <w:t>University of Westminster, London, W1W 6UW.</w:t>
      </w:r>
      <w:r w:rsidR="000A4F3B" w:rsidRPr="000A4F3B">
        <w:rPr>
          <w:rFonts w:ascii="Arial" w:hAnsi="Arial" w:cs="Arial"/>
          <w:color w:val="000000"/>
          <w:sz w:val="23"/>
          <w:szCs w:val="23"/>
          <w:bdr w:val="none" w:sz="0" w:space="0" w:color="auto" w:frame="1"/>
          <w:shd w:val="clear" w:color="auto" w:fill="FFFFFF"/>
        </w:rPr>
        <w:t xml:space="preserve"> </w:t>
      </w:r>
      <w:r w:rsidR="000A4F3B">
        <w:rPr>
          <w:rFonts w:ascii="Arial" w:hAnsi="Arial" w:cs="Arial"/>
          <w:color w:val="000000"/>
          <w:sz w:val="23"/>
          <w:szCs w:val="23"/>
          <w:bdr w:val="none" w:sz="0" w:space="0" w:color="auto" w:frame="1"/>
          <w:shd w:val="clear" w:color="auto" w:fill="FFFFFF"/>
        </w:rPr>
        <w:t xml:space="preserve">  Email: </w:t>
      </w:r>
      <w:hyperlink r:id="rId10" w:tgtFrame="_blank" w:history="1">
        <w:r w:rsidR="000A4F3B" w:rsidRPr="000A4F3B">
          <w:rPr>
            <w:rStyle w:val="Hyperlink"/>
            <w:rFonts w:ascii="Arial" w:hAnsi="Arial" w:cs="Arial"/>
            <w:color w:val="auto"/>
            <w:sz w:val="23"/>
            <w:szCs w:val="23"/>
            <w:bdr w:val="none" w:sz="0" w:space="0" w:color="auto" w:frame="1"/>
            <w:shd w:val="clear" w:color="auto" w:fill="FFFFFF"/>
          </w:rPr>
          <w:t>p.hayes@westminster.ac.uk</w:t>
        </w:r>
      </w:hyperlink>
    </w:p>
    <w:p w14:paraId="578A8F39" w14:textId="77777777" w:rsidR="00873C31" w:rsidRPr="00FC488A" w:rsidRDefault="00873C31" w:rsidP="00FC488A">
      <w:pPr>
        <w:spacing w:after="0" w:line="360" w:lineRule="auto"/>
        <w:rPr>
          <w:rFonts w:ascii="Arial" w:hAnsi="Arial" w:cs="Arial"/>
          <w:lang w:val="en-GB"/>
        </w:rPr>
      </w:pPr>
    </w:p>
    <w:p w14:paraId="0FEB1C54" w14:textId="048F49ED" w:rsidR="00351EB4" w:rsidRDefault="00873C31" w:rsidP="00FC488A">
      <w:pPr>
        <w:spacing w:after="0" w:line="360" w:lineRule="auto"/>
        <w:rPr>
          <w:rFonts w:ascii="Arial" w:hAnsi="Arial" w:cs="Arial"/>
          <w:lang w:val="en-GB"/>
        </w:rPr>
      </w:pPr>
      <w:r w:rsidRPr="00A66FB5">
        <w:rPr>
          <w:rFonts w:ascii="Arial" w:hAnsi="Arial" w:cs="Arial"/>
          <w:lang w:val="en-GB"/>
        </w:rPr>
        <w:t>K</w:t>
      </w:r>
      <w:r w:rsidR="00167C8B">
        <w:rPr>
          <w:rFonts w:ascii="Arial" w:hAnsi="Arial" w:cs="Arial"/>
          <w:lang w:val="en-GB"/>
        </w:rPr>
        <w:t>.</w:t>
      </w:r>
      <w:r w:rsidRPr="00A66FB5">
        <w:rPr>
          <w:rFonts w:ascii="Arial" w:hAnsi="Arial" w:cs="Arial"/>
          <w:lang w:val="en-GB"/>
        </w:rPr>
        <w:t xml:space="preserve"> W. Christison</w:t>
      </w:r>
      <w:r>
        <w:rPr>
          <w:rFonts w:ascii="Arial" w:hAnsi="Arial" w:cs="Arial"/>
          <w:lang w:val="en-GB"/>
        </w:rPr>
        <w:t xml:space="preserve">, </w:t>
      </w:r>
      <w:r w:rsidR="00351EB4" w:rsidRPr="00A66FB5">
        <w:rPr>
          <w:rFonts w:ascii="Arial" w:hAnsi="Arial" w:cs="Arial"/>
          <w:lang w:val="en-GB"/>
        </w:rPr>
        <w:t xml:space="preserve">Department of </w:t>
      </w:r>
      <w:r w:rsidR="00EA29DF">
        <w:rPr>
          <w:rFonts w:ascii="Arial" w:hAnsi="Arial" w:cs="Arial"/>
          <w:lang w:val="en-GB"/>
        </w:rPr>
        <w:t>Environment</w:t>
      </w:r>
      <w:r w:rsidR="00351EB4" w:rsidRPr="00A66FB5">
        <w:rPr>
          <w:rFonts w:ascii="Arial" w:hAnsi="Arial" w:cs="Arial"/>
          <w:lang w:val="en-GB"/>
        </w:rPr>
        <w:t xml:space="preserve">, Forestry and Fisheries, Private Bag X2, </w:t>
      </w:r>
      <w:r w:rsidR="00EA29DF">
        <w:rPr>
          <w:rFonts w:ascii="Arial" w:hAnsi="Arial" w:cs="Arial"/>
          <w:lang w:val="en-GB"/>
        </w:rPr>
        <w:t>Vlaeberg</w:t>
      </w:r>
      <w:r w:rsidR="00351EB4" w:rsidRPr="00A66FB5">
        <w:rPr>
          <w:rFonts w:ascii="Arial" w:hAnsi="Arial" w:cs="Arial"/>
          <w:lang w:val="en-GB"/>
        </w:rPr>
        <w:t>, 8012, South Africa</w:t>
      </w:r>
      <w:r>
        <w:rPr>
          <w:rFonts w:ascii="Arial" w:hAnsi="Arial" w:cs="Arial"/>
          <w:lang w:val="en-GB"/>
        </w:rPr>
        <w:t>, and</w:t>
      </w:r>
      <w:r w:rsidR="00351EB4" w:rsidRPr="00A66FB5">
        <w:rPr>
          <w:rFonts w:ascii="Arial" w:hAnsi="Arial" w:cs="Arial"/>
          <w:lang w:val="en-GB"/>
        </w:rPr>
        <w:t xml:space="preserve"> </w:t>
      </w:r>
      <w:r w:rsidR="0044202B" w:rsidRPr="00FC488A">
        <w:rPr>
          <w:rFonts w:ascii="Arial" w:hAnsi="Arial" w:cs="Arial"/>
          <w:lang w:val="en-GB"/>
        </w:rPr>
        <w:t xml:space="preserve">Department </w:t>
      </w:r>
      <w:r w:rsidR="00351EB4" w:rsidRPr="00FC488A">
        <w:rPr>
          <w:rFonts w:ascii="Arial" w:hAnsi="Arial" w:cs="Arial"/>
          <w:lang w:val="en-GB"/>
        </w:rPr>
        <w:t>of Biodiversity and Conservation Biology, University of the Western Cape, Private Bag X17, Bellville, 7535, South Africa</w:t>
      </w:r>
      <w:r>
        <w:rPr>
          <w:rFonts w:ascii="Arial" w:hAnsi="Arial" w:cs="Arial"/>
          <w:lang w:val="en-GB"/>
        </w:rPr>
        <w:t>.</w:t>
      </w:r>
      <w:r w:rsidR="000A4F3B" w:rsidRPr="000A4F3B">
        <w:rPr>
          <w:rFonts w:ascii="Arial" w:hAnsi="Arial" w:cs="Arial"/>
          <w:lang w:val="en-GB"/>
        </w:rPr>
        <w:t xml:space="preserve"> </w:t>
      </w:r>
      <w:r w:rsidR="000A4F3B" w:rsidRPr="00A66FB5">
        <w:rPr>
          <w:rFonts w:ascii="Arial" w:hAnsi="Arial" w:cs="Arial"/>
          <w:lang w:val="en-GB"/>
        </w:rPr>
        <w:t>Email:</w:t>
      </w:r>
      <w:r w:rsidR="000A4F3B" w:rsidRPr="00F7789F">
        <w:rPr>
          <w:rFonts w:ascii="Arial" w:hAnsi="Arial" w:cs="Arial"/>
          <w:lang w:val="en-GB"/>
        </w:rPr>
        <w:t xml:space="preserve"> </w:t>
      </w:r>
      <w:hyperlink r:id="rId11" w:history="1">
        <w:r w:rsidR="00F02E6A" w:rsidRPr="00F02E6A">
          <w:rPr>
            <w:rStyle w:val="Hyperlink"/>
            <w:rFonts w:ascii="Arial" w:hAnsi="Arial" w:cs="Arial"/>
            <w:lang w:val="en-GB"/>
          </w:rPr>
          <w:t>KChristison@environment.gov.za</w:t>
        </w:r>
      </w:hyperlink>
    </w:p>
    <w:p w14:paraId="2F135C2C" w14:textId="77777777" w:rsidR="00873C31" w:rsidRPr="00FC488A" w:rsidRDefault="00873C31" w:rsidP="00FC488A">
      <w:pPr>
        <w:spacing w:after="0" w:line="360" w:lineRule="auto"/>
        <w:rPr>
          <w:rFonts w:ascii="Arial" w:hAnsi="Arial" w:cs="Arial"/>
          <w:lang w:val="en-GB"/>
        </w:rPr>
      </w:pPr>
    </w:p>
    <w:p w14:paraId="0E38C71E" w14:textId="56334362" w:rsidR="00FC488A" w:rsidRDefault="00167C8B" w:rsidP="00167C8B">
      <w:pPr>
        <w:spacing w:after="0" w:line="360" w:lineRule="auto"/>
        <w:rPr>
          <w:rStyle w:val="Hyperlink"/>
          <w:rFonts w:ascii="Arial" w:hAnsi="Arial" w:cs="Arial"/>
          <w:color w:val="auto"/>
          <w:bdr w:val="none" w:sz="0" w:space="0" w:color="auto" w:frame="1"/>
        </w:rPr>
      </w:pPr>
      <w:r w:rsidRPr="00A66FB5">
        <w:rPr>
          <w:rFonts w:ascii="Arial" w:hAnsi="Arial" w:cs="Arial"/>
          <w:lang w:val="en-GB"/>
        </w:rPr>
        <w:t>D</w:t>
      </w:r>
      <w:r>
        <w:rPr>
          <w:rFonts w:ascii="Arial" w:hAnsi="Arial" w:cs="Arial"/>
          <w:lang w:val="en-GB"/>
        </w:rPr>
        <w:t>.</w:t>
      </w:r>
      <w:r w:rsidRPr="00A66FB5">
        <w:rPr>
          <w:rFonts w:ascii="Arial" w:hAnsi="Arial" w:cs="Arial"/>
          <w:lang w:val="en-GB"/>
        </w:rPr>
        <w:t xml:space="preserve"> Vaughan</w:t>
      </w:r>
      <w:r>
        <w:rPr>
          <w:rFonts w:ascii="Arial" w:hAnsi="Arial" w:cs="Arial"/>
          <w:lang w:val="en-GB"/>
        </w:rPr>
        <w:t xml:space="preserve">, </w:t>
      </w:r>
      <w:r w:rsidR="00FC488A" w:rsidRPr="00FC488A">
        <w:rPr>
          <w:rFonts w:ascii="Arial" w:hAnsi="Arial" w:cs="Arial"/>
          <w:bdr w:val="none" w:sz="0" w:space="0" w:color="auto" w:frame="1"/>
        </w:rPr>
        <w:t>Central Queensland University, School of Access Education and Coastal Marine Ecosystems Research Centre, Rockhampton, Queensland, Australia, 4701</w:t>
      </w:r>
      <w:r>
        <w:rPr>
          <w:rFonts w:ascii="Arial" w:hAnsi="Arial" w:cs="Arial"/>
          <w:bdr w:val="none" w:sz="0" w:space="0" w:color="auto" w:frame="1"/>
        </w:rPr>
        <w:t>.</w:t>
      </w:r>
      <w:r w:rsidR="00FC488A" w:rsidRPr="00FC488A">
        <w:rPr>
          <w:rFonts w:ascii="Arial" w:hAnsi="Arial" w:cs="Arial"/>
          <w:bdr w:val="none" w:sz="0" w:space="0" w:color="auto" w:frame="1"/>
        </w:rPr>
        <w:t xml:space="preserve"> </w:t>
      </w:r>
      <w:r w:rsidR="000A4F3B" w:rsidRPr="00FC488A">
        <w:rPr>
          <w:rFonts w:ascii="Arial" w:hAnsi="Arial" w:cs="Arial"/>
          <w:bdr w:val="none" w:sz="0" w:space="0" w:color="auto" w:frame="1"/>
        </w:rPr>
        <w:t>Email: </w:t>
      </w:r>
      <w:hyperlink r:id="rId12" w:tgtFrame="_blank" w:history="1">
        <w:r w:rsidR="000A4F3B" w:rsidRPr="00FC488A">
          <w:rPr>
            <w:rStyle w:val="Hyperlink"/>
            <w:rFonts w:ascii="Arial" w:hAnsi="Arial" w:cs="Arial"/>
            <w:color w:val="auto"/>
            <w:bdr w:val="none" w:sz="0" w:space="0" w:color="auto" w:frame="1"/>
          </w:rPr>
          <w:t>d.b.vaughan@cqu.edu.au</w:t>
        </w:r>
      </w:hyperlink>
    </w:p>
    <w:p w14:paraId="024045D7" w14:textId="77777777" w:rsidR="00167C8B" w:rsidRPr="00FC488A" w:rsidRDefault="00167C8B" w:rsidP="00167C8B">
      <w:pPr>
        <w:spacing w:after="0" w:line="360" w:lineRule="auto"/>
        <w:rPr>
          <w:rFonts w:ascii="Arial" w:hAnsi="Arial" w:cs="Arial"/>
        </w:rPr>
      </w:pPr>
    </w:p>
    <w:p w14:paraId="29BFD6FE" w14:textId="3D34E800" w:rsidR="00AD1C02" w:rsidRPr="00FC488A" w:rsidRDefault="00167C8B" w:rsidP="00167C8B">
      <w:pPr>
        <w:spacing w:after="0" w:line="360" w:lineRule="auto"/>
        <w:rPr>
          <w:rFonts w:ascii="Arial" w:eastAsia="AdvTimes" w:hAnsi="Arial" w:cs="Arial"/>
          <w:lang w:val="en-GB"/>
        </w:rPr>
      </w:pPr>
      <w:r>
        <w:rPr>
          <w:rFonts w:ascii="Arial" w:hAnsi="Arial" w:cs="Arial"/>
          <w:lang w:val="en-GB"/>
        </w:rPr>
        <w:t xml:space="preserve">N. J. Smit, </w:t>
      </w:r>
      <w:r w:rsidR="00AD1C02" w:rsidRPr="00FC488A">
        <w:rPr>
          <w:rFonts w:ascii="Arial" w:hAnsi="Arial" w:cs="Arial"/>
          <w:lang w:val="en-GB"/>
        </w:rPr>
        <w:t xml:space="preserve">Water Research Group, </w:t>
      </w:r>
      <w:r w:rsidR="00AD1C02" w:rsidRPr="00FC488A">
        <w:rPr>
          <w:rFonts w:ascii="Arial" w:eastAsia="AdvTimes" w:hAnsi="Arial" w:cs="Arial"/>
          <w:lang w:val="en-GB"/>
        </w:rPr>
        <w:t>Unit for Environmental Sciences and Management,</w:t>
      </w:r>
    </w:p>
    <w:p w14:paraId="3FA79A40" w14:textId="1B96334F" w:rsidR="00AD1C02" w:rsidRDefault="00AD1C02" w:rsidP="00FC488A">
      <w:pPr>
        <w:spacing w:after="0" w:line="360" w:lineRule="auto"/>
        <w:rPr>
          <w:rFonts w:ascii="Arial" w:eastAsia="AdvTimes" w:hAnsi="Arial" w:cs="Arial"/>
          <w:lang w:val="en-GB"/>
        </w:rPr>
      </w:pPr>
      <w:r w:rsidRPr="00FC488A">
        <w:rPr>
          <w:rFonts w:ascii="Arial" w:eastAsia="AdvTimes" w:hAnsi="Arial" w:cs="Arial"/>
          <w:lang w:val="en-GB"/>
        </w:rPr>
        <w:t>North-West University, Potchefstroom 2520, South Africa.</w:t>
      </w:r>
      <w:r w:rsidR="000A4F3B" w:rsidRPr="000A4F3B">
        <w:rPr>
          <w:rFonts w:ascii="Arial" w:hAnsi="Arial" w:cs="Arial"/>
          <w:color w:val="000000"/>
          <w:sz w:val="23"/>
          <w:szCs w:val="23"/>
        </w:rPr>
        <w:t xml:space="preserve"> </w:t>
      </w:r>
      <w:r w:rsidR="000A4F3B">
        <w:rPr>
          <w:rFonts w:ascii="Arial" w:hAnsi="Arial" w:cs="Arial"/>
          <w:color w:val="000000"/>
          <w:sz w:val="23"/>
          <w:szCs w:val="23"/>
        </w:rPr>
        <w:t>Email: </w:t>
      </w:r>
      <w:hyperlink r:id="rId13" w:tgtFrame="_blank" w:history="1">
        <w:r w:rsidR="000A4F3B" w:rsidRPr="000A4F3B">
          <w:rPr>
            <w:rStyle w:val="Hyperlink"/>
            <w:rFonts w:ascii="Segoe UI" w:hAnsi="Segoe UI" w:cs="Segoe UI"/>
            <w:color w:val="auto"/>
            <w:sz w:val="23"/>
            <w:szCs w:val="23"/>
            <w:bdr w:val="none" w:sz="0" w:space="0" w:color="auto" w:frame="1"/>
          </w:rPr>
          <w:t>nico.smit@nwu.ac.za</w:t>
        </w:r>
      </w:hyperlink>
    </w:p>
    <w:p w14:paraId="76C3FFBA" w14:textId="77777777" w:rsidR="00167C8B" w:rsidRDefault="00167C8B" w:rsidP="00FC488A">
      <w:pPr>
        <w:spacing w:after="0" w:line="360" w:lineRule="auto"/>
        <w:rPr>
          <w:rFonts w:ascii="Arial" w:eastAsia="AdvTimes" w:hAnsi="Arial" w:cs="Arial"/>
          <w:lang w:val="en-GB"/>
        </w:rPr>
      </w:pPr>
    </w:p>
    <w:p w14:paraId="39C8659C" w14:textId="374B5E81" w:rsidR="00167C8B" w:rsidRPr="00FC488A" w:rsidRDefault="00167C8B" w:rsidP="00FC488A">
      <w:pPr>
        <w:spacing w:after="0" w:line="360" w:lineRule="auto"/>
        <w:rPr>
          <w:rFonts w:ascii="Arial" w:hAnsi="Arial" w:cs="Arial"/>
          <w:lang w:val="en-GB"/>
        </w:rPr>
      </w:pPr>
      <w:r w:rsidRPr="00A66FB5">
        <w:rPr>
          <w:rFonts w:ascii="Arial" w:hAnsi="Arial" w:cs="Arial"/>
          <w:lang w:val="en-GB"/>
        </w:rPr>
        <w:t>G</w:t>
      </w:r>
      <w:r>
        <w:rPr>
          <w:rFonts w:ascii="Arial" w:hAnsi="Arial" w:cs="Arial"/>
          <w:lang w:val="en-GB"/>
        </w:rPr>
        <w:t>.</w:t>
      </w:r>
      <w:r w:rsidR="000A5AEE">
        <w:rPr>
          <w:rFonts w:ascii="Arial" w:hAnsi="Arial" w:cs="Arial"/>
          <w:lang w:val="en-GB"/>
        </w:rPr>
        <w:t xml:space="preserve"> </w:t>
      </w:r>
      <w:r>
        <w:rPr>
          <w:rFonts w:ascii="Arial" w:hAnsi="Arial" w:cs="Arial"/>
          <w:lang w:val="en-GB"/>
        </w:rPr>
        <w:t>A.</w:t>
      </w:r>
      <w:r w:rsidRPr="00A66FB5">
        <w:rPr>
          <w:rFonts w:ascii="Arial" w:hAnsi="Arial" w:cs="Arial"/>
          <w:lang w:val="en-GB"/>
        </w:rPr>
        <w:t xml:space="preserve"> Boxshall</w:t>
      </w:r>
      <w:r>
        <w:rPr>
          <w:rFonts w:ascii="Arial" w:hAnsi="Arial" w:cs="Arial"/>
          <w:lang w:val="en-GB"/>
        </w:rPr>
        <w:t xml:space="preserve">, </w:t>
      </w:r>
      <w:r w:rsidRPr="00A66FB5">
        <w:rPr>
          <w:rFonts w:ascii="Arial" w:hAnsi="Arial" w:cs="Arial"/>
          <w:lang w:val="en-GB"/>
        </w:rPr>
        <w:t>Department of Life Sciences, Natural History Museum, Cromwell Road, London, SW7 5BD, United Kingdom</w:t>
      </w:r>
      <w:r>
        <w:rPr>
          <w:rFonts w:ascii="Arial" w:hAnsi="Arial" w:cs="Arial"/>
          <w:lang w:val="en-GB"/>
        </w:rPr>
        <w:t xml:space="preserve">. </w:t>
      </w:r>
      <w:r w:rsidR="000A4F3B">
        <w:rPr>
          <w:rFonts w:ascii="Arial" w:hAnsi="Arial" w:cs="Arial"/>
          <w:lang w:val="en-GB"/>
        </w:rPr>
        <w:t xml:space="preserve">Email: </w:t>
      </w:r>
      <w:hyperlink r:id="rId14" w:history="1">
        <w:r w:rsidR="000A4F3B" w:rsidRPr="00C916FE">
          <w:rPr>
            <w:rStyle w:val="Hyperlink"/>
            <w:rFonts w:ascii="Arial" w:hAnsi="Arial" w:cs="Arial"/>
            <w:lang w:val="en-GB"/>
          </w:rPr>
          <w:t>G.Boxshall@nhm.ac.uk</w:t>
        </w:r>
      </w:hyperlink>
      <w:r w:rsidR="000A4F3B">
        <w:rPr>
          <w:rFonts w:ascii="Arial" w:hAnsi="Arial" w:cs="Arial"/>
          <w:lang w:val="en-GB"/>
        </w:rPr>
        <w:t xml:space="preserve">     </w:t>
      </w:r>
    </w:p>
    <w:p w14:paraId="1BD56A23" w14:textId="77777777" w:rsidR="00017556" w:rsidRPr="00A66FB5" w:rsidRDefault="00017556" w:rsidP="00FC488A">
      <w:pPr>
        <w:spacing w:after="0" w:line="360" w:lineRule="auto"/>
        <w:rPr>
          <w:rFonts w:ascii="Arial" w:hAnsi="Arial" w:cs="Arial"/>
          <w:lang w:val="en-GB"/>
        </w:rPr>
      </w:pPr>
    </w:p>
    <w:p w14:paraId="65556EDE" w14:textId="77777777" w:rsidR="00017556" w:rsidRPr="00A66FB5" w:rsidRDefault="00017556" w:rsidP="00AE54E3">
      <w:pPr>
        <w:spacing w:after="0" w:line="360" w:lineRule="auto"/>
        <w:rPr>
          <w:rFonts w:ascii="Arial" w:hAnsi="Arial" w:cs="Arial"/>
          <w:lang w:val="en-GB"/>
        </w:rPr>
      </w:pPr>
    </w:p>
    <w:p w14:paraId="53CE7C21" w14:textId="77777777" w:rsidR="00167C8B" w:rsidRDefault="00167C8B" w:rsidP="00AE54E3">
      <w:pPr>
        <w:spacing w:after="0" w:line="360" w:lineRule="auto"/>
        <w:rPr>
          <w:rFonts w:ascii="Arial" w:hAnsi="Arial" w:cs="Arial"/>
          <w:lang w:val="en-GB"/>
        </w:rPr>
      </w:pPr>
    </w:p>
    <w:p w14:paraId="1CDC2681" w14:textId="5478E2E6" w:rsidR="00EA6958" w:rsidRPr="00942517" w:rsidRDefault="00EA6958" w:rsidP="00AE54E3">
      <w:pPr>
        <w:spacing w:after="0" w:line="360" w:lineRule="auto"/>
        <w:rPr>
          <w:rFonts w:ascii="Arial" w:hAnsi="Arial" w:cs="Arial"/>
          <w:lang w:val="en-GB"/>
        </w:rPr>
      </w:pPr>
      <w:r w:rsidRPr="00942517">
        <w:rPr>
          <w:rFonts w:ascii="Arial" w:hAnsi="Arial" w:cs="Arial"/>
          <w:lang w:val="en-GB"/>
        </w:rPr>
        <w:t>Key Words:</w:t>
      </w:r>
      <w:r w:rsidR="00942517" w:rsidRPr="00942517">
        <w:rPr>
          <w:rFonts w:ascii="Arial" w:hAnsi="Arial" w:cs="Arial"/>
          <w:lang w:val="en-GB"/>
        </w:rPr>
        <w:t xml:space="preserve"> parasitic copepods, fish hosts, </w:t>
      </w:r>
      <w:r w:rsidR="00987836">
        <w:rPr>
          <w:rFonts w:ascii="Arial" w:hAnsi="Arial" w:cs="Arial"/>
          <w:lang w:val="en-GB"/>
        </w:rPr>
        <w:t>taxonomy,</w:t>
      </w:r>
      <w:r w:rsidR="00101AB4">
        <w:rPr>
          <w:rFonts w:ascii="Arial" w:hAnsi="Arial" w:cs="Arial"/>
          <w:lang w:val="en-GB"/>
        </w:rPr>
        <w:t xml:space="preserve"> marine fish parasite</w:t>
      </w:r>
      <w:r w:rsidR="00D07500">
        <w:rPr>
          <w:rFonts w:ascii="Arial" w:hAnsi="Arial" w:cs="Arial"/>
          <w:lang w:val="en-GB"/>
        </w:rPr>
        <w:t>s</w:t>
      </w:r>
      <w:r w:rsidR="00987836">
        <w:rPr>
          <w:rFonts w:ascii="Arial" w:hAnsi="Arial" w:cs="Arial"/>
          <w:lang w:val="en-GB"/>
        </w:rPr>
        <w:t xml:space="preserve"> </w:t>
      </w:r>
    </w:p>
    <w:p w14:paraId="44BDF403" w14:textId="77777777" w:rsidR="00EA6958" w:rsidRPr="00A66FB5" w:rsidRDefault="00EA6958" w:rsidP="00AE54E3">
      <w:pPr>
        <w:spacing w:after="0" w:line="360" w:lineRule="auto"/>
        <w:rPr>
          <w:rFonts w:ascii="Arial" w:hAnsi="Arial" w:cs="Arial"/>
          <w:lang w:val="en-GB"/>
        </w:rPr>
      </w:pPr>
    </w:p>
    <w:p w14:paraId="28F4DEE3" w14:textId="77777777" w:rsidR="00EA6958" w:rsidRPr="00A66FB5" w:rsidRDefault="00EA6958" w:rsidP="00AE54E3">
      <w:pPr>
        <w:spacing w:after="0" w:line="360" w:lineRule="auto"/>
        <w:rPr>
          <w:rFonts w:ascii="Arial" w:hAnsi="Arial" w:cs="Arial"/>
          <w:b/>
          <w:lang w:val="en-GB"/>
        </w:rPr>
      </w:pPr>
      <w:r w:rsidRPr="00A66FB5">
        <w:rPr>
          <w:rFonts w:ascii="Arial" w:hAnsi="Arial" w:cs="Arial"/>
          <w:b/>
          <w:lang w:val="en-GB"/>
        </w:rPr>
        <w:lastRenderedPageBreak/>
        <w:t>Abstract</w:t>
      </w:r>
    </w:p>
    <w:p w14:paraId="55177398" w14:textId="23D3B3D4" w:rsidR="00EA6958" w:rsidRDefault="000B5DEF" w:rsidP="00AE54E3">
      <w:pPr>
        <w:spacing w:after="0" w:line="360" w:lineRule="auto"/>
        <w:rPr>
          <w:rFonts w:ascii="Arial" w:hAnsi="Arial" w:cs="Arial"/>
          <w:lang w:val="en-GB"/>
        </w:rPr>
      </w:pPr>
      <w:r>
        <w:rPr>
          <w:rFonts w:ascii="Arial" w:hAnsi="Arial" w:cs="Arial"/>
          <w:lang w:val="en-GB"/>
        </w:rPr>
        <w:t xml:space="preserve">Thirteen species of sea lice (family Caligidae) are reported from a range of elasmobranch and actinopterygian fishes caught off South Africa or obtained from </w:t>
      </w:r>
      <w:r w:rsidR="00D713D8">
        <w:rPr>
          <w:rFonts w:ascii="Arial" w:hAnsi="Arial" w:cs="Arial"/>
          <w:lang w:val="en-GB"/>
        </w:rPr>
        <w:t xml:space="preserve">public </w:t>
      </w:r>
      <w:r>
        <w:rPr>
          <w:rFonts w:ascii="Arial" w:hAnsi="Arial" w:cs="Arial"/>
          <w:lang w:val="en-GB"/>
        </w:rPr>
        <w:t xml:space="preserve">aquaria in South Africa. Two new species of </w:t>
      </w:r>
      <w:r w:rsidRPr="000B5DEF">
        <w:rPr>
          <w:rFonts w:ascii="Arial" w:hAnsi="Arial" w:cs="Arial"/>
          <w:i/>
          <w:lang w:val="en-GB"/>
        </w:rPr>
        <w:t>Caligus</w:t>
      </w:r>
      <w:r>
        <w:rPr>
          <w:rFonts w:ascii="Arial" w:hAnsi="Arial" w:cs="Arial"/>
          <w:lang w:val="en-GB"/>
        </w:rPr>
        <w:t xml:space="preserve"> </w:t>
      </w:r>
      <w:r w:rsidR="008F1A0A" w:rsidRPr="00A66FB5">
        <w:rPr>
          <w:rStyle w:val="citation"/>
          <w:rFonts w:ascii="Arial" w:hAnsi="Arial" w:cs="Arial"/>
          <w:lang w:val="en-GB"/>
        </w:rPr>
        <w:t>Müller, 1785</w:t>
      </w:r>
      <w:r w:rsidR="008F1A0A" w:rsidRPr="00A66FB5">
        <w:rPr>
          <w:rFonts w:ascii="Arial" w:hAnsi="Arial" w:cs="Arial"/>
          <w:lang w:val="en-GB"/>
        </w:rPr>
        <w:t xml:space="preserve"> </w:t>
      </w:r>
      <w:r>
        <w:rPr>
          <w:rFonts w:ascii="Arial" w:hAnsi="Arial" w:cs="Arial"/>
          <w:lang w:val="en-GB"/>
        </w:rPr>
        <w:t xml:space="preserve">are described: </w:t>
      </w:r>
      <w:r w:rsidRPr="000B5DEF">
        <w:rPr>
          <w:rFonts w:ascii="Arial" w:hAnsi="Arial" w:cs="Arial"/>
          <w:i/>
          <w:lang w:val="en-GB"/>
        </w:rPr>
        <w:t>C. linearis</w:t>
      </w:r>
      <w:r>
        <w:rPr>
          <w:rFonts w:ascii="Arial" w:hAnsi="Arial" w:cs="Arial"/>
          <w:lang w:val="en-GB"/>
        </w:rPr>
        <w:t xml:space="preserve"> n. sp. from </w:t>
      </w:r>
      <w:r w:rsidRPr="000B5DEF">
        <w:rPr>
          <w:rFonts w:ascii="Arial" w:hAnsi="Arial" w:cs="Arial"/>
          <w:i/>
          <w:lang w:val="en-GB"/>
        </w:rPr>
        <w:t>Pomatomus saltatrix</w:t>
      </w:r>
      <w:r>
        <w:rPr>
          <w:rFonts w:ascii="Arial" w:hAnsi="Arial" w:cs="Arial"/>
          <w:lang w:val="en-GB"/>
        </w:rPr>
        <w:t xml:space="preserve"> </w:t>
      </w:r>
      <w:r w:rsidR="008F1A0A" w:rsidRPr="00A66FB5">
        <w:rPr>
          <w:rFonts w:ascii="Arial" w:hAnsi="Arial" w:cs="Arial"/>
          <w:lang w:val="en-GB"/>
        </w:rPr>
        <w:t>(Linnaeus)</w:t>
      </w:r>
      <w:r w:rsidR="008F1A0A">
        <w:rPr>
          <w:rFonts w:ascii="Arial" w:hAnsi="Arial" w:cs="Arial"/>
          <w:lang w:val="en-GB"/>
        </w:rPr>
        <w:t xml:space="preserve"> </w:t>
      </w:r>
      <w:r>
        <w:rPr>
          <w:rFonts w:ascii="Arial" w:hAnsi="Arial" w:cs="Arial"/>
          <w:lang w:val="en-GB"/>
        </w:rPr>
        <w:t xml:space="preserve">and </w:t>
      </w:r>
      <w:r w:rsidRPr="000B5DEF">
        <w:rPr>
          <w:rFonts w:ascii="Arial" w:hAnsi="Arial" w:cs="Arial"/>
          <w:i/>
          <w:lang w:val="en-GB"/>
        </w:rPr>
        <w:t>C. tumulus</w:t>
      </w:r>
      <w:r>
        <w:rPr>
          <w:rFonts w:ascii="Arial" w:hAnsi="Arial" w:cs="Arial"/>
          <w:lang w:val="en-GB"/>
        </w:rPr>
        <w:t xml:space="preserve"> n. sp. from </w:t>
      </w:r>
      <w:r w:rsidRPr="000B5DEF">
        <w:rPr>
          <w:rFonts w:ascii="Arial" w:hAnsi="Arial" w:cs="Arial"/>
          <w:i/>
          <w:lang w:val="en-GB"/>
        </w:rPr>
        <w:t>Chrysoblephus cristiceps</w:t>
      </w:r>
      <w:r w:rsidR="008F1A0A">
        <w:rPr>
          <w:rFonts w:ascii="Arial" w:hAnsi="Arial" w:cs="Arial"/>
          <w:i/>
          <w:lang w:val="en-GB"/>
        </w:rPr>
        <w:t xml:space="preserve"> </w:t>
      </w:r>
      <w:r w:rsidR="008F1A0A" w:rsidRPr="00A66FB5">
        <w:rPr>
          <w:rFonts w:ascii="Arial" w:hAnsi="Arial" w:cs="Arial"/>
          <w:lang w:val="en-GB"/>
        </w:rPr>
        <w:t>(Valenciennes)</w:t>
      </w:r>
      <w:r>
        <w:rPr>
          <w:rFonts w:ascii="Arial" w:hAnsi="Arial" w:cs="Arial"/>
          <w:lang w:val="en-GB"/>
        </w:rPr>
        <w:t xml:space="preserve">. A supplementary description is provided for both sexes of </w:t>
      </w:r>
      <w:r w:rsidRPr="000B5DEF">
        <w:rPr>
          <w:rFonts w:ascii="Arial" w:hAnsi="Arial" w:cs="Arial"/>
          <w:i/>
          <w:lang w:val="en-GB"/>
        </w:rPr>
        <w:t>Caligus tetrodontis</w:t>
      </w:r>
      <w:r>
        <w:rPr>
          <w:rFonts w:ascii="Arial" w:hAnsi="Arial" w:cs="Arial"/>
          <w:lang w:val="en-GB"/>
        </w:rPr>
        <w:t xml:space="preserve"> </w:t>
      </w:r>
      <w:r w:rsidR="008F1A0A">
        <w:rPr>
          <w:rFonts w:ascii="Arial" w:hAnsi="Arial" w:cs="Arial"/>
          <w:lang w:val="en-GB"/>
        </w:rPr>
        <w:t xml:space="preserve">Barnard, 1948 </w:t>
      </w:r>
      <w:r>
        <w:rPr>
          <w:rFonts w:ascii="Arial" w:hAnsi="Arial" w:cs="Arial"/>
          <w:lang w:val="en-GB"/>
        </w:rPr>
        <w:t xml:space="preserve">taken from </w:t>
      </w:r>
      <w:r w:rsidRPr="00A66FB5">
        <w:rPr>
          <w:rFonts w:ascii="Arial" w:hAnsi="Arial" w:cs="Arial"/>
          <w:i/>
          <w:lang w:val="en-GB"/>
        </w:rPr>
        <w:t>Amblyrhynchotes honckenii</w:t>
      </w:r>
      <w:r>
        <w:rPr>
          <w:rFonts w:ascii="Arial" w:hAnsi="Arial" w:cs="Arial"/>
          <w:i/>
          <w:lang w:val="en-GB"/>
        </w:rPr>
        <w:t xml:space="preserve"> </w:t>
      </w:r>
      <w:r w:rsidR="008F1A0A" w:rsidRPr="00A66FB5">
        <w:rPr>
          <w:rFonts w:ascii="Arial" w:hAnsi="Arial" w:cs="Arial"/>
          <w:lang w:val="en-GB"/>
        </w:rPr>
        <w:t xml:space="preserve">(Bloch) </w:t>
      </w:r>
      <w:r>
        <w:rPr>
          <w:rFonts w:ascii="Arial" w:hAnsi="Arial" w:cs="Arial"/>
          <w:lang w:val="en-GB"/>
        </w:rPr>
        <w:t xml:space="preserve">and previous records of this parasite from South African fishes are critically reviewed. It is concluded that </w:t>
      </w:r>
      <w:r w:rsidRPr="000B5DEF">
        <w:rPr>
          <w:rFonts w:ascii="Arial" w:hAnsi="Arial" w:cs="Arial"/>
          <w:i/>
          <w:lang w:val="en-GB"/>
        </w:rPr>
        <w:t>Caligus</w:t>
      </w:r>
      <w:r>
        <w:rPr>
          <w:rFonts w:ascii="Arial" w:hAnsi="Arial" w:cs="Arial"/>
          <w:lang w:val="en-GB"/>
        </w:rPr>
        <w:t xml:space="preserve"> material from </w:t>
      </w:r>
      <w:r w:rsidRPr="000B5DEF">
        <w:rPr>
          <w:rFonts w:ascii="Arial" w:hAnsi="Arial" w:cs="Arial"/>
          <w:i/>
          <w:lang w:val="en-GB"/>
        </w:rPr>
        <w:t>Arothron hispidus</w:t>
      </w:r>
      <w:r>
        <w:rPr>
          <w:rFonts w:ascii="Arial" w:hAnsi="Arial" w:cs="Arial"/>
          <w:lang w:val="en-GB"/>
        </w:rPr>
        <w:t xml:space="preserve"> </w:t>
      </w:r>
      <w:r w:rsidR="00E979D1">
        <w:rPr>
          <w:rFonts w:ascii="Arial" w:hAnsi="Arial" w:cs="Arial"/>
          <w:lang w:val="en-GB"/>
        </w:rPr>
        <w:t>Linnaeus</w:t>
      </w:r>
      <w:r w:rsidR="006B548C">
        <w:rPr>
          <w:rFonts w:ascii="Arial" w:hAnsi="Arial" w:cs="Arial"/>
          <w:lang w:val="en-GB"/>
        </w:rPr>
        <w:t xml:space="preserve"> </w:t>
      </w:r>
      <w:r>
        <w:rPr>
          <w:rFonts w:ascii="Arial" w:hAnsi="Arial" w:cs="Arial"/>
          <w:lang w:val="en-GB"/>
        </w:rPr>
        <w:t xml:space="preserve">was </w:t>
      </w:r>
      <w:r w:rsidR="00815D65">
        <w:rPr>
          <w:rFonts w:ascii="Arial" w:hAnsi="Arial" w:cs="Arial"/>
          <w:lang w:val="en-GB"/>
        </w:rPr>
        <w:t xml:space="preserve">previously </w:t>
      </w:r>
      <w:r>
        <w:rPr>
          <w:rFonts w:ascii="Arial" w:hAnsi="Arial" w:cs="Arial"/>
          <w:lang w:val="en-GB"/>
        </w:rPr>
        <w:t xml:space="preserve">misidentified as </w:t>
      </w:r>
      <w:r w:rsidRPr="000B5DEF">
        <w:rPr>
          <w:rFonts w:ascii="Arial" w:hAnsi="Arial" w:cs="Arial"/>
          <w:i/>
          <w:lang w:val="en-GB"/>
        </w:rPr>
        <w:t>C. tetrodontis</w:t>
      </w:r>
      <w:r>
        <w:rPr>
          <w:rFonts w:ascii="Arial" w:hAnsi="Arial" w:cs="Arial"/>
          <w:lang w:val="en-GB"/>
        </w:rPr>
        <w:t xml:space="preserve"> and is in urgent need of re-examination. Morphological and molecular observations on </w:t>
      </w:r>
      <w:r w:rsidRPr="000B5DEF">
        <w:rPr>
          <w:rFonts w:ascii="Arial" w:hAnsi="Arial" w:cs="Arial"/>
          <w:i/>
          <w:lang w:val="en-GB"/>
        </w:rPr>
        <w:t>Caligus furcisetifer</w:t>
      </w:r>
      <w:r>
        <w:rPr>
          <w:rFonts w:ascii="Arial" w:hAnsi="Arial" w:cs="Arial"/>
          <w:lang w:val="en-GB"/>
        </w:rPr>
        <w:t xml:space="preserve"> </w:t>
      </w:r>
      <w:r w:rsidR="00D35B4B" w:rsidRPr="00D35B4B">
        <w:rPr>
          <w:rFonts w:ascii="Arial" w:hAnsi="Arial" w:cs="Arial"/>
          <w:lang w:val="en-GB"/>
        </w:rPr>
        <w:t>Redkar, Rangnekar &amp; Murti, 1949</w:t>
      </w:r>
      <w:r w:rsidR="00D35B4B">
        <w:rPr>
          <w:rFonts w:ascii="Arial" w:hAnsi="Arial" w:cs="Arial"/>
          <w:b/>
          <w:lang w:val="en-GB"/>
        </w:rPr>
        <w:t xml:space="preserve"> </w:t>
      </w:r>
      <w:r>
        <w:rPr>
          <w:rFonts w:ascii="Arial" w:hAnsi="Arial" w:cs="Arial"/>
          <w:lang w:val="en-GB"/>
        </w:rPr>
        <w:t xml:space="preserve">indicate that this copepod is </w:t>
      </w:r>
      <w:r w:rsidR="00815D65">
        <w:rPr>
          <w:rFonts w:ascii="Arial" w:hAnsi="Arial" w:cs="Arial"/>
          <w:lang w:val="en-GB"/>
        </w:rPr>
        <w:t xml:space="preserve">phenotypically and </w:t>
      </w:r>
      <w:r>
        <w:rPr>
          <w:rFonts w:ascii="Arial" w:hAnsi="Arial" w:cs="Arial"/>
          <w:lang w:val="en-GB"/>
        </w:rPr>
        <w:t xml:space="preserve">genetically identical to </w:t>
      </w:r>
      <w:r w:rsidRPr="000B5DEF">
        <w:rPr>
          <w:rFonts w:ascii="Arial" w:hAnsi="Arial" w:cs="Arial"/>
          <w:i/>
          <w:lang w:val="en-GB"/>
        </w:rPr>
        <w:t>Lepeophtheirus natalensis</w:t>
      </w:r>
      <w:r w:rsidR="00D35B4B">
        <w:rPr>
          <w:rFonts w:ascii="Arial" w:hAnsi="Arial" w:cs="Arial"/>
          <w:i/>
          <w:lang w:val="en-GB"/>
        </w:rPr>
        <w:t xml:space="preserve"> </w:t>
      </w:r>
      <w:r w:rsidR="00D35B4B" w:rsidRPr="00D6242D">
        <w:rPr>
          <w:rFonts w:ascii="Arial" w:hAnsi="Arial" w:cs="Arial"/>
        </w:rPr>
        <w:t>Kensley &amp; Grindley</w:t>
      </w:r>
      <w:r w:rsidR="00D35B4B">
        <w:rPr>
          <w:rFonts w:ascii="Arial" w:hAnsi="Arial" w:cs="Arial"/>
        </w:rPr>
        <w:t xml:space="preserve">, </w:t>
      </w:r>
      <w:r w:rsidR="00D35B4B" w:rsidRPr="00D6242D">
        <w:rPr>
          <w:rFonts w:ascii="Arial" w:hAnsi="Arial" w:cs="Arial"/>
        </w:rPr>
        <w:t>1973</w:t>
      </w:r>
      <w:r>
        <w:rPr>
          <w:rFonts w:ascii="Arial" w:hAnsi="Arial" w:cs="Arial"/>
          <w:lang w:val="en-GB"/>
        </w:rPr>
        <w:t xml:space="preserve">, and the latter becomes a junior subjective synonym of </w:t>
      </w:r>
      <w:r w:rsidRPr="000B5DEF">
        <w:rPr>
          <w:rFonts w:ascii="Arial" w:hAnsi="Arial" w:cs="Arial"/>
          <w:i/>
          <w:lang w:val="en-GB"/>
        </w:rPr>
        <w:t>C. furcisetifer</w:t>
      </w:r>
      <w:r>
        <w:rPr>
          <w:rFonts w:ascii="Arial" w:hAnsi="Arial" w:cs="Arial"/>
          <w:lang w:val="en-GB"/>
        </w:rPr>
        <w:t>.</w:t>
      </w:r>
      <w:r>
        <w:rPr>
          <w:rFonts w:ascii="Arial" w:hAnsi="Arial" w:cs="Arial"/>
          <w:i/>
          <w:lang w:val="en-GB"/>
        </w:rPr>
        <w:t xml:space="preserve"> </w:t>
      </w:r>
      <w:r w:rsidR="004117C5">
        <w:rPr>
          <w:rFonts w:ascii="Arial" w:hAnsi="Arial" w:cs="Arial"/>
          <w:lang w:val="en-GB"/>
        </w:rPr>
        <w:t>W</w:t>
      </w:r>
      <w:r w:rsidR="00036A9E">
        <w:rPr>
          <w:rFonts w:ascii="Arial" w:hAnsi="Arial" w:cs="Arial"/>
          <w:lang w:val="en-GB"/>
        </w:rPr>
        <w:t xml:space="preserve">e </w:t>
      </w:r>
      <w:r w:rsidR="004117C5">
        <w:rPr>
          <w:rFonts w:ascii="Arial" w:hAnsi="Arial" w:cs="Arial"/>
          <w:lang w:val="en-GB"/>
        </w:rPr>
        <w:t>include</w:t>
      </w:r>
      <w:r w:rsidR="00036A9E">
        <w:rPr>
          <w:rFonts w:ascii="Arial" w:hAnsi="Arial" w:cs="Arial"/>
          <w:lang w:val="en-GB"/>
        </w:rPr>
        <w:t xml:space="preserve"> </w:t>
      </w:r>
      <w:r w:rsidR="00D07500">
        <w:rPr>
          <w:rFonts w:ascii="Arial" w:hAnsi="Arial" w:cs="Arial"/>
          <w:lang w:val="en-GB"/>
        </w:rPr>
        <w:t xml:space="preserve">new geographical distribution </w:t>
      </w:r>
      <w:r w:rsidR="004117C5">
        <w:rPr>
          <w:rFonts w:ascii="Arial" w:hAnsi="Arial" w:cs="Arial"/>
          <w:lang w:val="en-GB"/>
        </w:rPr>
        <w:t>records for</w:t>
      </w:r>
      <w:r w:rsidR="000166B0">
        <w:rPr>
          <w:rFonts w:ascii="Arial" w:hAnsi="Arial" w:cs="Arial"/>
          <w:lang w:val="en-GB"/>
        </w:rPr>
        <w:t xml:space="preserve"> </w:t>
      </w:r>
      <w:r w:rsidR="00036A9E" w:rsidRPr="004117C5">
        <w:rPr>
          <w:rFonts w:ascii="Arial" w:hAnsi="Arial" w:cs="Arial"/>
          <w:i/>
          <w:lang w:val="en-GB"/>
        </w:rPr>
        <w:t xml:space="preserve">Caligus longipedis </w:t>
      </w:r>
      <w:r w:rsidR="00036A9E" w:rsidRPr="004117C5">
        <w:rPr>
          <w:rFonts w:ascii="Arial" w:hAnsi="Arial" w:cs="Arial"/>
          <w:color w:val="222222"/>
          <w:lang w:val="en-GB"/>
        </w:rPr>
        <w:t>Bassett-Smith, 1898</w:t>
      </w:r>
      <w:r w:rsidR="00D07500">
        <w:rPr>
          <w:rFonts w:ascii="Arial" w:hAnsi="Arial" w:cs="Arial"/>
          <w:color w:val="222222"/>
          <w:lang w:val="en-GB"/>
        </w:rPr>
        <w:t xml:space="preserve">, </w:t>
      </w:r>
      <w:r w:rsidR="00D07500" w:rsidRPr="004117C5">
        <w:rPr>
          <w:rFonts w:ascii="Arial" w:hAnsi="Arial" w:cs="Arial"/>
          <w:i/>
          <w:lang w:val="en-GB"/>
        </w:rPr>
        <w:t>C</w:t>
      </w:r>
      <w:r w:rsidR="00F02E6A">
        <w:rPr>
          <w:rFonts w:ascii="Arial" w:hAnsi="Arial" w:cs="Arial"/>
          <w:i/>
          <w:lang w:val="en-GB"/>
        </w:rPr>
        <w:t>.</w:t>
      </w:r>
      <w:r w:rsidR="00D07500" w:rsidRPr="004117C5">
        <w:rPr>
          <w:rFonts w:ascii="Arial" w:hAnsi="Arial" w:cs="Arial"/>
          <w:i/>
          <w:lang w:val="en-GB"/>
        </w:rPr>
        <w:t xml:space="preserve"> rufimaculatus</w:t>
      </w:r>
      <w:r w:rsidR="00D07500" w:rsidRPr="004117C5">
        <w:rPr>
          <w:rFonts w:ascii="Arial" w:hAnsi="Arial" w:cs="Arial"/>
          <w:lang w:val="en-GB"/>
        </w:rPr>
        <w:t xml:space="preserve"> </w:t>
      </w:r>
      <w:r w:rsidR="00D07500" w:rsidRPr="004117C5">
        <w:rPr>
          <w:rStyle w:val="st1"/>
          <w:rFonts w:ascii="Arial" w:hAnsi="Arial" w:cs="Arial"/>
          <w:lang w:val="en-GB"/>
        </w:rPr>
        <w:t>Wilson, 1905</w:t>
      </w:r>
      <w:r w:rsidR="00036A9E">
        <w:rPr>
          <w:rFonts w:ascii="Arial" w:hAnsi="Arial" w:cs="Arial"/>
          <w:lang w:val="en-GB"/>
        </w:rPr>
        <w:t xml:space="preserve"> and </w:t>
      </w:r>
      <w:r w:rsidR="00036A9E" w:rsidRPr="004117C5">
        <w:rPr>
          <w:rFonts w:ascii="Arial" w:hAnsi="Arial" w:cs="Arial"/>
          <w:i/>
          <w:lang w:val="en-GB"/>
        </w:rPr>
        <w:t>Lepeophtheirus spinifer</w:t>
      </w:r>
      <w:r w:rsidR="00036A9E" w:rsidRPr="00A66FB5">
        <w:rPr>
          <w:rFonts w:ascii="Arial" w:hAnsi="Arial" w:cs="Arial"/>
          <w:b/>
          <w:lang w:val="en-GB"/>
        </w:rPr>
        <w:t xml:space="preserve"> </w:t>
      </w:r>
      <w:r w:rsidR="00036A9E" w:rsidRPr="00A66FB5">
        <w:rPr>
          <w:rStyle w:val="st1"/>
          <w:rFonts w:ascii="Arial" w:hAnsi="Arial" w:cs="Arial"/>
          <w:lang w:val="en-GB"/>
        </w:rPr>
        <w:t>Kirtisinghe, 1937</w:t>
      </w:r>
      <w:r w:rsidR="004117C5">
        <w:rPr>
          <w:rStyle w:val="st1"/>
          <w:rFonts w:ascii="Arial" w:hAnsi="Arial" w:cs="Arial"/>
          <w:lang w:val="en-GB"/>
        </w:rPr>
        <w:t>,</w:t>
      </w:r>
      <w:r w:rsidR="00036A9E">
        <w:rPr>
          <w:rStyle w:val="st1"/>
          <w:rFonts w:ascii="Arial" w:hAnsi="Arial" w:cs="Arial"/>
          <w:lang w:val="en-GB"/>
        </w:rPr>
        <w:t xml:space="preserve"> </w:t>
      </w:r>
      <w:r w:rsidR="00D07500">
        <w:rPr>
          <w:rFonts w:ascii="Arial" w:hAnsi="Arial" w:cs="Arial"/>
          <w:lang w:val="en-GB"/>
        </w:rPr>
        <w:t>extending into South African waters</w:t>
      </w:r>
      <w:r w:rsidR="00036A9E">
        <w:rPr>
          <w:rFonts w:ascii="Arial" w:hAnsi="Arial" w:cs="Arial"/>
          <w:lang w:val="en-GB"/>
        </w:rPr>
        <w:t>,</w:t>
      </w:r>
      <w:r w:rsidR="000166B0">
        <w:rPr>
          <w:rFonts w:ascii="Arial" w:hAnsi="Arial" w:cs="Arial"/>
          <w:lang w:val="en-GB"/>
        </w:rPr>
        <w:t xml:space="preserve"> as well as </w:t>
      </w:r>
      <w:r w:rsidR="00036A9E">
        <w:rPr>
          <w:rFonts w:ascii="Arial" w:hAnsi="Arial" w:cs="Arial"/>
          <w:lang w:val="en-GB"/>
        </w:rPr>
        <w:t xml:space="preserve">both new distribution and </w:t>
      </w:r>
      <w:r w:rsidR="000166B0">
        <w:rPr>
          <w:rFonts w:ascii="Arial" w:hAnsi="Arial" w:cs="Arial"/>
          <w:lang w:val="en-GB"/>
        </w:rPr>
        <w:t xml:space="preserve">host records for </w:t>
      </w:r>
      <w:r w:rsidR="000166B0" w:rsidRPr="004117C5">
        <w:rPr>
          <w:rFonts w:ascii="Arial" w:hAnsi="Arial" w:cs="Arial"/>
          <w:i/>
          <w:lang w:val="en-GB"/>
        </w:rPr>
        <w:t xml:space="preserve">Alebion gracilis </w:t>
      </w:r>
      <w:r w:rsidR="000166B0" w:rsidRPr="004117C5">
        <w:rPr>
          <w:rFonts w:ascii="Arial" w:hAnsi="Arial" w:cs="Arial"/>
          <w:lang w:val="en-GB"/>
        </w:rPr>
        <w:t>Wilson, 1905</w:t>
      </w:r>
      <w:r w:rsidR="004117C5">
        <w:rPr>
          <w:rFonts w:ascii="Arial" w:hAnsi="Arial" w:cs="Arial"/>
          <w:lang w:val="en-GB"/>
        </w:rPr>
        <w:t>,</w:t>
      </w:r>
      <w:r w:rsidR="000B754E">
        <w:rPr>
          <w:rFonts w:ascii="Arial" w:hAnsi="Arial" w:cs="Arial"/>
          <w:lang w:val="en-GB"/>
        </w:rPr>
        <w:t xml:space="preserve"> </w:t>
      </w:r>
      <w:r w:rsidR="004117C5" w:rsidRPr="004117C5">
        <w:rPr>
          <w:rFonts w:ascii="Arial" w:hAnsi="Arial" w:cs="Arial"/>
          <w:i/>
          <w:lang w:val="en-GB"/>
        </w:rPr>
        <w:t xml:space="preserve">Caligus dakari </w:t>
      </w:r>
      <w:r w:rsidR="004117C5" w:rsidRPr="004117C5">
        <w:rPr>
          <w:rFonts w:ascii="Arial" w:hAnsi="Arial" w:cs="Arial"/>
          <w:lang w:val="en-GB"/>
        </w:rPr>
        <w:t>van Beneden, 1892</w:t>
      </w:r>
      <w:r w:rsidR="004117C5">
        <w:rPr>
          <w:rFonts w:ascii="Arial" w:hAnsi="Arial" w:cs="Arial"/>
          <w:lang w:val="en-GB"/>
        </w:rPr>
        <w:t xml:space="preserve"> </w:t>
      </w:r>
      <w:r w:rsidR="000B754E">
        <w:rPr>
          <w:rFonts w:ascii="Arial" w:hAnsi="Arial" w:cs="Arial"/>
          <w:lang w:val="en-GB"/>
        </w:rPr>
        <w:t xml:space="preserve">and </w:t>
      </w:r>
      <w:r w:rsidR="000B754E" w:rsidRPr="004117C5">
        <w:rPr>
          <w:rFonts w:ascii="Arial" w:hAnsi="Arial" w:cs="Arial"/>
          <w:i/>
          <w:lang w:val="en-GB"/>
        </w:rPr>
        <w:t>Lepeophtheirus acutus</w:t>
      </w:r>
      <w:r w:rsidR="000B754E" w:rsidRPr="004117C5">
        <w:rPr>
          <w:rFonts w:ascii="Arial" w:hAnsi="Arial" w:cs="Arial"/>
          <w:lang w:val="en-GB"/>
        </w:rPr>
        <w:t xml:space="preserve"> Heegaard, 1943</w:t>
      </w:r>
      <w:r w:rsidR="00036A9E">
        <w:rPr>
          <w:rFonts w:ascii="Arial" w:hAnsi="Arial" w:cs="Arial"/>
          <w:lang w:val="en-GB"/>
        </w:rPr>
        <w:t>.</w:t>
      </w:r>
      <w:r w:rsidR="000166B0">
        <w:rPr>
          <w:rFonts w:ascii="Arial" w:hAnsi="Arial" w:cs="Arial"/>
          <w:lang w:val="en-GB"/>
        </w:rPr>
        <w:t xml:space="preserve"> </w:t>
      </w:r>
      <w:r w:rsidR="00C32BF2">
        <w:rPr>
          <w:rFonts w:ascii="Arial" w:hAnsi="Arial" w:cs="Arial"/>
          <w:lang w:val="en-GB"/>
        </w:rPr>
        <w:t xml:space="preserve">The molecular analysis confirmed the monophyly of the genus </w:t>
      </w:r>
      <w:r w:rsidR="00C32BF2" w:rsidRPr="00C32BF2">
        <w:rPr>
          <w:rFonts w:ascii="Arial" w:hAnsi="Arial" w:cs="Arial"/>
          <w:i/>
          <w:lang w:val="en-GB"/>
        </w:rPr>
        <w:t>Caligus</w:t>
      </w:r>
      <w:r w:rsidR="006F66FE">
        <w:rPr>
          <w:rFonts w:ascii="Arial" w:hAnsi="Arial" w:cs="Arial"/>
          <w:i/>
          <w:lang w:val="en-GB"/>
        </w:rPr>
        <w:t>.</w:t>
      </w:r>
      <w:r w:rsidR="00C32BF2">
        <w:rPr>
          <w:rFonts w:ascii="Arial" w:hAnsi="Arial" w:cs="Arial"/>
          <w:lang w:val="en-GB"/>
        </w:rPr>
        <w:t xml:space="preserve"> </w:t>
      </w:r>
      <w:r w:rsidR="006F66FE">
        <w:rPr>
          <w:rFonts w:ascii="Arial" w:hAnsi="Arial" w:cs="Arial"/>
          <w:lang w:val="en-GB"/>
        </w:rPr>
        <w:t>T</w:t>
      </w:r>
      <w:r w:rsidR="00C32BF2">
        <w:rPr>
          <w:rFonts w:ascii="Arial" w:hAnsi="Arial" w:cs="Arial"/>
          <w:lang w:val="en-GB"/>
        </w:rPr>
        <w:t xml:space="preserve">he South African species </w:t>
      </w:r>
      <w:r w:rsidR="006F66FE">
        <w:rPr>
          <w:rFonts w:ascii="Arial" w:hAnsi="Arial" w:cs="Arial"/>
          <w:lang w:val="en-GB"/>
        </w:rPr>
        <w:t xml:space="preserve">of </w:t>
      </w:r>
      <w:r w:rsidR="006F66FE" w:rsidRPr="006F66FE">
        <w:rPr>
          <w:rFonts w:ascii="Arial" w:hAnsi="Arial" w:cs="Arial"/>
          <w:i/>
          <w:lang w:val="en-GB"/>
        </w:rPr>
        <w:t>Caligus</w:t>
      </w:r>
      <w:r w:rsidR="006F66FE">
        <w:rPr>
          <w:rFonts w:ascii="Arial" w:hAnsi="Arial" w:cs="Arial"/>
          <w:lang w:val="en-GB"/>
        </w:rPr>
        <w:t xml:space="preserve"> </w:t>
      </w:r>
      <w:r w:rsidR="00C32BF2">
        <w:rPr>
          <w:rFonts w:ascii="Arial" w:hAnsi="Arial" w:cs="Arial"/>
          <w:lang w:val="en-GB"/>
        </w:rPr>
        <w:t xml:space="preserve">did not cluster together, but the two included South African species of </w:t>
      </w:r>
      <w:r w:rsidR="00C32BF2" w:rsidRPr="00C32BF2">
        <w:rPr>
          <w:rFonts w:ascii="Arial" w:hAnsi="Arial" w:cs="Arial"/>
          <w:i/>
          <w:lang w:val="en-GB"/>
        </w:rPr>
        <w:t>Lepeophtheirus</w:t>
      </w:r>
      <w:r w:rsidR="00C32BF2">
        <w:rPr>
          <w:rFonts w:ascii="Arial" w:hAnsi="Arial" w:cs="Arial"/>
          <w:lang w:val="en-GB"/>
        </w:rPr>
        <w:t xml:space="preserve"> </w:t>
      </w:r>
      <w:r w:rsidR="006F66FE">
        <w:rPr>
          <w:rFonts w:ascii="Arial" w:hAnsi="Arial" w:cs="Arial"/>
          <w:lang w:val="en-GB"/>
        </w:rPr>
        <w:t xml:space="preserve">were recovered </w:t>
      </w:r>
      <w:r w:rsidR="00C32BF2">
        <w:rPr>
          <w:rFonts w:ascii="Arial" w:hAnsi="Arial" w:cs="Arial"/>
          <w:lang w:val="en-GB"/>
        </w:rPr>
        <w:t>as sister taxa.</w:t>
      </w:r>
    </w:p>
    <w:p w14:paraId="2ED4C680" w14:textId="77777777" w:rsidR="001939C9" w:rsidRDefault="001939C9" w:rsidP="00AE54E3">
      <w:pPr>
        <w:spacing w:after="0" w:line="360" w:lineRule="auto"/>
        <w:rPr>
          <w:rFonts w:ascii="Arial" w:hAnsi="Arial" w:cs="Arial"/>
          <w:b/>
          <w:lang w:val="en-GB"/>
        </w:rPr>
      </w:pPr>
    </w:p>
    <w:p w14:paraId="33CFE40F" w14:textId="77777777" w:rsidR="00EA6958" w:rsidRPr="00A66FB5" w:rsidRDefault="00EA6958" w:rsidP="00AE54E3">
      <w:pPr>
        <w:spacing w:after="0" w:line="360" w:lineRule="auto"/>
        <w:rPr>
          <w:rFonts w:ascii="Arial" w:hAnsi="Arial" w:cs="Arial"/>
          <w:b/>
          <w:lang w:val="en-GB"/>
        </w:rPr>
      </w:pPr>
      <w:r w:rsidRPr="00A66FB5">
        <w:rPr>
          <w:rFonts w:ascii="Arial" w:hAnsi="Arial" w:cs="Arial"/>
          <w:b/>
          <w:lang w:val="en-GB"/>
        </w:rPr>
        <w:t>Introduction</w:t>
      </w:r>
    </w:p>
    <w:p w14:paraId="496CD8D5" w14:textId="5568CB03" w:rsidR="005469FD" w:rsidRPr="00062AF8" w:rsidRDefault="00FF4A69" w:rsidP="00AE54E3">
      <w:pPr>
        <w:spacing w:after="0" w:line="360" w:lineRule="auto"/>
        <w:rPr>
          <w:rStyle w:val="citation"/>
          <w:rFonts w:ascii="Arial" w:hAnsi="Arial" w:cs="Arial"/>
          <w:lang w:val="en-GB"/>
        </w:rPr>
      </w:pPr>
      <w:r w:rsidRPr="00A66FB5">
        <w:rPr>
          <w:rFonts w:ascii="Arial" w:hAnsi="Arial" w:cs="Arial"/>
          <w:lang w:val="en-GB"/>
        </w:rPr>
        <w:t xml:space="preserve">The family Caligidae Burmeister, 1835 currently comprises </w:t>
      </w:r>
      <w:r w:rsidR="00815D65">
        <w:rPr>
          <w:rFonts w:ascii="Arial" w:hAnsi="Arial" w:cs="Arial"/>
          <w:lang w:val="en-GB"/>
        </w:rPr>
        <w:t>513</w:t>
      </w:r>
      <w:r w:rsidR="00815D65" w:rsidRPr="00A66FB5">
        <w:rPr>
          <w:rFonts w:ascii="Arial" w:hAnsi="Arial" w:cs="Arial"/>
          <w:lang w:val="en-GB"/>
        </w:rPr>
        <w:t xml:space="preserve"> </w:t>
      </w:r>
      <w:r w:rsidR="00606388">
        <w:rPr>
          <w:rFonts w:ascii="Arial" w:hAnsi="Arial" w:cs="Arial"/>
          <w:lang w:val="en-GB"/>
        </w:rPr>
        <w:t xml:space="preserve">valid </w:t>
      </w:r>
      <w:r w:rsidRPr="00A66FB5">
        <w:rPr>
          <w:rFonts w:ascii="Arial" w:hAnsi="Arial" w:cs="Arial"/>
          <w:lang w:val="en-GB"/>
        </w:rPr>
        <w:t>species in 3</w:t>
      </w:r>
      <w:r w:rsidR="00815D65">
        <w:rPr>
          <w:rFonts w:ascii="Arial" w:hAnsi="Arial" w:cs="Arial"/>
          <w:lang w:val="en-GB"/>
        </w:rPr>
        <w:t>1</w:t>
      </w:r>
      <w:r w:rsidRPr="00A66FB5">
        <w:rPr>
          <w:rFonts w:ascii="Arial" w:hAnsi="Arial" w:cs="Arial"/>
          <w:lang w:val="en-GB"/>
        </w:rPr>
        <w:t xml:space="preserve"> genera</w:t>
      </w:r>
      <w:r w:rsidR="00062AF8">
        <w:rPr>
          <w:rFonts w:ascii="Arial" w:hAnsi="Arial" w:cs="Arial"/>
          <w:lang w:val="en-GB"/>
        </w:rPr>
        <w:t xml:space="preserve"> (Walter &amp; Boxshall, 20</w:t>
      </w:r>
      <w:r w:rsidR="00566F25">
        <w:rPr>
          <w:rFonts w:ascii="Arial" w:hAnsi="Arial" w:cs="Arial"/>
          <w:lang w:val="en-GB"/>
        </w:rPr>
        <w:t>20</w:t>
      </w:r>
      <w:r w:rsidR="00A76188">
        <w:rPr>
          <w:rFonts w:ascii="Arial" w:hAnsi="Arial" w:cs="Arial"/>
          <w:lang w:val="en-GB"/>
        </w:rPr>
        <w:t xml:space="preserve">) and </w:t>
      </w:r>
      <w:r w:rsidR="00606388">
        <w:rPr>
          <w:rFonts w:ascii="Arial" w:hAnsi="Arial" w:cs="Arial"/>
          <w:lang w:val="en-GB"/>
        </w:rPr>
        <w:t>over half of these species (</w:t>
      </w:r>
      <w:r w:rsidR="00815D65">
        <w:rPr>
          <w:rFonts w:ascii="Arial" w:hAnsi="Arial" w:cs="Arial"/>
          <w:lang w:val="en-GB"/>
        </w:rPr>
        <w:t>2</w:t>
      </w:r>
      <w:r w:rsidR="00F02348">
        <w:rPr>
          <w:rFonts w:ascii="Arial" w:hAnsi="Arial" w:cs="Arial"/>
          <w:lang w:val="en-GB"/>
        </w:rPr>
        <w:t>70</w:t>
      </w:r>
      <w:r w:rsidR="00606388">
        <w:rPr>
          <w:rFonts w:ascii="Arial" w:hAnsi="Arial" w:cs="Arial"/>
          <w:lang w:val="en-GB"/>
        </w:rPr>
        <w:t xml:space="preserve"> species) belong to </w:t>
      </w:r>
      <w:r w:rsidR="00A76188">
        <w:rPr>
          <w:rFonts w:ascii="Arial" w:hAnsi="Arial" w:cs="Arial"/>
          <w:lang w:val="en-GB"/>
        </w:rPr>
        <w:t>the genus</w:t>
      </w:r>
      <w:r w:rsidR="00FF5876" w:rsidRPr="00A66FB5">
        <w:rPr>
          <w:rStyle w:val="citation"/>
          <w:rFonts w:ascii="Arial" w:hAnsi="Arial" w:cs="Arial"/>
          <w:lang w:val="en-GB"/>
        </w:rPr>
        <w:t xml:space="preserve"> </w:t>
      </w:r>
      <w:r w:rsidR="00FF5876" w:rsidRPr="00A66FB5">
        <w:rPr>
          <w:rStyle w:val="citation"/>
          <w:rFonts w:ascii="Arial" w:hAnsi="Arial" w:cs="Arial"/>
          <w:i/>
          <w:lang w:val="en-GB"/>
        </w:rPr>
        <w:t>Caligus</w:t>
      </w:r>
      <w:r w:rsidR="00FF5876" w:rsidRPr="00A66FB5">
        <w:rPr>
          <w:rStyle w:val="citation"/>
          <w:rFonts w:ascii="Arial" w:hAnsi="Arial" w:cs="Arial"/>
          <w:lang w:val="en-GB"/>
        </w:rPr>
        <w:t xml:space="preserve"> Müller, 1785</w:t>
      </w:r>
      <w:r w:rsidR="00606388">
        <w:rPr>
          <w:rStyle w:val="citation"/>
          <w:rFonts w:ascii="Arial" w:hAnsi="Arial" w:cs="Arial"/>
          <w:lang w:val="en-GB"/>
        </w:rPr>
        <w:t xml:space="preserve"> </w:t>
      </w:r>
      <w:r w:rsidR="00A76188">
        <w:rPr>
          <w:rStyle w:val="citation"/>
          <w:rFonts w:ascii="Arial" w:hAnsi="Arial" w:cs="Arial"/>
          <w:lang w:val="en-GB"/>
        </w:rPr>
        <w:t>(Boxshall</w:t>
      </w:r>
      <w:r w:rsidR="00D864E8">
        <w:rPr>
          <w:rStyle w:val="citation"/>
          <w:rFonts w:ascii="Arial" w:hAnsi="Arial" w:cs="Arial"/>
          <w:lang w:val="en-GB"/>
        </w:rPr>
        <w:t xml:space="preserve"> &amp; Hayes</w:t>
      </w:r>
      <w:r w:rsidR="00A76188">
        <w:rPr>
          <w:rStyle w:val="citation"/>
          <w:rFonts w:ascii="Arial" w:hAnsi="Arial" w:cs="Arial"/>
          <w:lang w:val="en-GB"/>
        </w:rPr>
        <w:t>, 201</w:t>
      </w:r>
      <w:r w:rsidR="00D864E8">
        <w:rPr>
          <w:rStyle w:val="citation"/>
          <w:rFonts w:ascii="Arial" w:hAnsi="Arial" w:cs="Arial"/>
          <w:lang w:val="en-GB"/>
        </w:rPr>
        <w:t>9</w:t>
      </w:r>
      <w:r w:rsidR="00A76188">
        <w:rPr>
          <w:rStyle w:val="citation"/>
          <w:rFonts w:ascii="Arial" w:hAnsi="Arial" w:cs="Arial"/>
          <w:lang w:val="en-GB"/>
        </w:rPr>
        <w:t xml:space="preserve">). </w:t>
      </w:r>
      <w:r w:rsidR="00FF5876" w:rsidRPr="00A66FB5">
        <w:rPr>
          <w:rStyle w:val="citation"/>
          <w:rFonts w:ascii="Arial" w:hAnsi="Arial" w:cs="Arial"/>
          <w:lang w:val="en-GB"/>
        </w:rPr>
        <w:t>This genus has a pan-global distribution and is known from a broad range of fish hosts</w:t>
      </w:r>
      <w:r w:rsidR="00A76188">
        <w:rPr>
          <w:rStyle w:val="citation"/>
          <w:rFonts w:ascii="Arial" w:hAnsi="Arial" w:cs="Arial"/>
          <w:lang w:val="en-GB"/>
        </w:rPr>
        <w:t>,</w:t>
      </w:r>
      <w:r w:rsidR="00FF5876" w:rsidRPr="00A66FB5">
        <w:rPr>
          <w:rStyle w:val="citation"/>
          <w:rFonts w:ascii="Arial" w:hAnsi="Arial" w:cs="Arial"/>
          <w:lang w:val="en-GB"/>
        </w:rPr>
        <w:t xml:space="preserve"> predominantly teleosts. O</w:t>
      </w:r>
      <w:r w:rsidR="00260088" w:rsidRPr="00A66FB5">
        <w:rPr>
          <w:rFonts w:ascii="Arial" w:hAnsi="Arial" w:cs="Arial"/>
          <w:lang w:val="en-GB"/>
        </w:rPr>
        <w:t xml:space="preserve">nly </w:t>
      </w:r>
      <w:r w:rsidR="00062AF8">
        <w:rPr>
          <w:rFonts w:ascii="Arial" w:hAnsi="Arial" w:cs="Arial"/>
          <w:lang w:val="en-GB"/>
        </w:rPr>
        <w:t>nine</w:t>
      </w:r>
      <w:r w:rsidR="00260088" w:rsidRPr="00A66FB5">
        <w:rPr>
          <w:rFonts w:ascii="Arial" w:hAnsi="Arial" w:cs="Arial"/>
          <w:lang w:val="en-GB"/>
        </w:rPr>
        <w:t xml:space="preserve"> genera </w:t>
      </w:r>
      <w:r w:rsidR="00C9624E" w:rsidRPr="00A66FB5">
        <w:rPr>
          <w:rFonts w:ascii="Arial" w:hAnsi="Arial" w:cs="Arial"/>
          <w:lang w:val="en-GB"/>
        </w:rPr>
        <w:t xml:space="preserve">of the family Caligidae </w:t>
      </w:r>
      <w:r w:rsidR="00260088" w:rsidRPr="00A66FB5">
        <w:rPr>
          <w:rFonts w:ascii="Arial" w:hAnsi="Arial" w:cs="Arial"/>
          <w:lang w:val="en-GB"/>
        </w:rPr>
        <w:t>are</w:t>
      </w:r>
      <w:r w:rsidR="00F347F5" w:rsidRPr="00A66FB5">
        <w:rPr>
          <w:rFonts w:ascii="Arial" w:hAnsi="Arial" w:cs="Arial"/>
          <w:lang w:val="en-GB"/>
        </w:rPr>
        <w:t xml:space="preserve"> currently</w:t>
      </w:r>
      <w:r w:rsidR="00750F2D">
        <w:rPr>
          <w:rFonts w:ascii="Arial" w:hAnsi="Arial" w:cs="Arial"/>
          <w:lang w:val="en-GB"/>
        </w:rPr>
        <w:t xml:space="preserve"> known from s</w:t>
      </w:r>
      <w:r w:rsidR="00260088" w:rsidRPr="00A66FB5">
        <w:rPr>
          <w:rFonts w:ascii="Arial" w:hAnsi="Arial" w:cs="Arial"/>
          <w:lang w:val="en-GB"/>
        </w:rPr>
        <w:t>outhern African marine fishes</w:t>
      </w:r>
      <w:r w:rsidR="0021075A">
        <w:rPr>
          <w:rFonts w:ascii="Arial" w:hAnsi="Arial" w:cs="Arial"/>
          <w:lang w:val="en-GB"/>
        </w:rPr>
        <w:t xml:space="preserve"> (Dippenaar, 200</w:t>
      </w:r>
      <w:r w:rsidR="004458E6">
        <w:rPr>
          <w:rFonts w:ascii="Arial" w:hAnsi="Arial" w:cs="Arial"/>
          <w:lang w:val="en-GB"/>
        </w:rPr>
        <w:t>5</w:t>
      </w:r>
      <w:r w:rsidR="0021075A">
        <w:rPr>
          <w:rFonts w:ascii="Arial" w:hAnsi="Arial" w:cs="Arial"/>
          <w:lang w:val="en-GB"/>
        </w:rPr>
        <w:t>)</w:t>
      </w:r>
      <w:r w:rsidR="00260088" w:rsidRPr="00A66FB5">
        <w:rPr>
          <w:rFonts w:ascii="Arial" w:hAnsi="Arial" w:cs="Arial"/>
          <w:lang w:val="en-GB"/>
        </w:rPr>
        <w:t xml:space="preserve"> including </w:t>
      </w:r>
      <w:r w:rsidR="00A76188">
        <w:rPr>
          <w:rFonts w:ascii="Arial" w:hAnsi="Arial" w:cs="Arial"/>
          <w:lang w:val="en-GB"/>
        </w:rPr>
        <w:t>four</w:t>
      </w:r>
      <w:r w:rsidR="00260088" w:rsidRPr="00A66FB5">
        <w:rPr>
          <w:rFonts w:ascii="Arial" w:hAnsi="Arial" w:cs="Arial"/>
          <w:lang w:val="en-GB"/>
        </w:rPr>
        <w:t xml:space="preserve"> genera </w:t>
      </w:r>
      <w:r w:rsidR="00AC4328" w:rsidRPr="00A66FB5">
        <w:rPr>
          <w:rFonts w:ascii="Arial" w:hAnsi="Arial" w:cs="Arial"/>
          <w:lang w:val="en-GB"/>
        </w:rPr>
        <w:t xml:space="preserve">formerly belonging to </w:t>
      </w:r>
      <w:r w:rsidR="00260088" w:rsidRPr="00A66FB5">
        <w:rPr>
          <w:rFonts w:ascii="Arial" w:hAnsi="Arial" w:cs="Arial"/>
          <w:lang w:val="en-GB"/>
        </w:rPr>
        <w:t xml:space="preserve">the Family Euryphoridae which </w:t>
      </w:r>
      <w:r w:rsidR="00A76188">
        <w:rPr>
          <w:rFonts w:ascii="Arial" w:hAnsi="Arial" w:cs="Arial"/>
          <w:lang w:val="en-GB"/>
        </w:rPr>
        <w:t>has been</w:t>
      </w:r>
      <w:r w:rsidR="00260088" w:rsidRPr="00A66FB5">
        <w:rPr>
          <w:rFonts w:ascii="Arial" w:hAnsi="Arial" w:cs="Arial"/>
          <w:lang w:val="en-GB"/>
        </w:rPr>
        <w:t xml:space="preserve"> synonymised with the family Caligidae </w:t>
      </w:r>
      <w:r w:rsidR="00A76188">
        <w:rPr>
          <w:rFonts w:ascii="Arial" w:hAnsi="Arial" w:cs="Arial"/>
          <w:lang w:val="en-GB"/>
        </w:rPr>
        <w:t xml:space="preserve">(see Boxshall </w:t>
      </w:r>
      <w:r w:rsidR="00C8759F">
        <w:rPr>
          <w:rFonts w:ascii="Arial" w:hAnsi="Arial" w:cs="Arial"/>
          <w:lang w:val="en-GB"/>
        </w:rPr>
        <w:t>&amp;</w:t>
      </w:r>
      <w:r w:rsidR="00A76188">
        <w:rPr>
          <w:rFonts w:ascii="Arial" w:hAnsi="Arial" w:cs="Arial"/>
          <w:lang w:val="en-GB"/>
        </w:rPr>
        <w:t xml:space="preserve"> Halsey, </w:t>
      </w:r>
      <w:r w:rsidR="00260088" w:rsidRPr="00A66FB5">
        <w:rPr>
          <w:rFonts w:ascii="Arial" w:hAnsi="Arial" w:cs="Arial"/>
          <w:lang w:val="en-GB"/>
        </w:rPr>
        <w:t>2004</w:t>
      </w:r>
      <w:r w:rsidR="00A76188">
        <w:rPr>
          <w:rFonts w:ascii="Arial" w:hAnsi="Arial" w:cs="Arial"/>
          <w:lang w:val="en-GB"/>
        </w:rPr>
        <w:t xml:space="preserve">; Dojiri </w:t>
      </w:r>
      <w:r w:rsidR="00C8759F">
        <w:rPr>
          <w:rFonts w:ascii="Arial" w:hAnsi="Arial" w:cs="Arial"/>
          <w:lang w:val="en-GB"/>
        </w:rPr>
        <w:t>&amp;</w:t>
      </w:r>
      <w:r w:rsidR="00A76188">
        <w:rPr>
          <w:rFonts w:ascii="Arial" w:hAnsi="Arial" w:cs="Arial"/>
          <w:lang w:val="en-GB"/>
        </w:rPr>
        <w:t xml:space="preserve"> Ho, 2013</w:t>
      </w:r>
      <w:r w:rsidR="00062AF8">
        <w:rPr>
          <w:rFonts w:ascii="Arial" w:hAnsi="Arial" w:cs="Arial"/>
          <w:lang w:val="en-GB"/>
        </w:rPr>
        <w:t xml:space="preserve">). </w:t>
      </w:r>
      <w:r w:rsidR="00AD10B4" w:rsidRPr="00A66FB5">
        <w:rPr>
          <w:rFonts w:ascii="Arial" w:hAnsi="Arial" w:cs="Arial"/>
          <w:lang w:val="en-GB"/>
        </w:rPr>
        <w:t xml:space="preserve">These </w:t>
      </w:r>
      <w:r w:rsidR="00062AF8">
        <w:rPr>
          <w:rFonts w:ascii="Arial" w:hAnsi="Arial" w:cs="Arial"/>
          <w:lang w:val="en-GB"/>
        </w:rPr>
        <w:t xml:space="preserve">nine </w:t>
      </w:r>
      <w:r w:rsidR="00AD10B4" w:rsidRPr="00A66FB5">
        <w:rPr>
          <w:rFonts w:ascii="Arial" w:hAnsi="Arial" w:cs="Arial"/>
          <w:lang w:val="en-GB"/>
        </w:rPr>
        <w:t>gen</w:t>
      </w:r>
      <w:r w:rsidR="00AC4328" w:rsidRPr="00A66FB5">
        <w:rPr>
          <w:rFonts w:ascii="Arial" w:hAnsi="Arial" w:cs="Arial"/>
          <w:lang w:val="en-GB"/>
        </w:rPr>
        <w:t>e</w:t>
      </w:r>
      <w:r w:rsidR="00AD10B4" w:rsidRPr="00A66FB5">
        <w:rPr>
          <w:rFonts w:ascii="Arial" w:hAnsi="Arial" w:cs="Arial"/>
          <w:lang w:val="en-GB"/>
        </w:rPr>
        <w:t xml:space="preserve">ra are: </w:t>
      </w:r>
      <w:r w:rsidR="00A76188" w:rsidRPr="00A66FB5">
        <w:rPr>
          <w:rFonts w:ascii="Arial" w:hAnsi="Arial" w:cs="Arial"/>
          <w:i/>
          <w:lang w:val="en-GB"/>
        </w:rPr>
        <w:t xml:space="preserve">Alebion </w:t>
      </w:r>
      <w:r w:rsidR="00A76188" w:rsidRPr="00A66FB5">
        <w:rPr>
          <w:rFonts w:ascii="Arial" w:hAnsi="Arial" w:cs="Arial"/>
          <w:lang w:val="en-GB"/>
        </w:rPr>
        <w:t>Krøyer, 1863 (</w:t>
      </w:r>
      <w:r w:rsidR="00815D65">
        <w:rPr>
          <w:rFonts w:ascii="Arial" w:hAnsi="Arial" w:cs="Arial"/>
          <w:lang w:val="en-GB"/>
        </w:rPr>
        <w:t>five</w:t>
      </w:r>
      <w:r w:rsidR="00A76188" w:rsidRPr="00A66FB5">
        <w:rPr>
          <w:rFonts w:ascii="Arial" w:hAnsi="Arial" w:cs="Arial"/>
          <w:lang w:val="en-GB"/>
        </w:rPr>
        <w:t xml:space="preserve"> species), </w:t>
      </w:r>
      <w:r w:rsidR="00260088" w:rsidRPr="00A66FB5">
        <w:rPr>
          <w:rFonts w:ascii="Arial" w:hAnsi="Arial" w:cs="Arial"/>
          <w:i/>
          <w:lang w:val="en-GB"/>
        </w:rPr>
        <w:t>Caligodes</w:t>
      </w:r>
      <w:r w:rsidR="00260088" w:rsidRPr="00A66FB5">
        <w:rPr>
          <w:rFonts w:ascii="Arial" w:hAnsi="Arial" w:cs="Arial"/>
          <w:lang w:val="en-GB"/>
        </w:rPr>
        <w:t xml:space="preserve"> </w:t>
      </w:r>
      <w:r w:rsidR="00F347F5" w:rsidRPr="00A66FB5">
        <w:rPr>
          <w:rFonts w:ascii="Arial" w:hAnsi="Arial" w:cs="Arial"/>
          <w:lang w:val="en-GB"/>
        </w:rPr>
        <w:t xml:space="preserve">Heller, 1865 </w:t>
      </w:r>
      <w:r w:rsidR="00260088" w:rsidRPr="00A66FB5">
        <w:rPr>
          <w:rFonts w:ascii="Arial" w:hAnsi="Arial" w:cs="Arial"/>
          <w:lang w:val="en-GB"/>
        </w:rPr>
        <w:t>(</w:t>
      </w:r>
      <w:r w:rsidR="00815D65">
        <w:rPr>
          <w:rFonts w:ascii="Arial" w:hAnsi="Arial" w:cs="Arial"/>
          <w:lang w:val="en-GB"/>
        </w:rPr>
        <w:t>one</w:t>
      </w:r>
      <w:r w:rsidR="00AD10B4" w:rsidRPr="00A66FB5">
        <w:rPr>
          <w:rFonts w:ascii="Arial" w:hAnsi="Arial" w:cs="Arial"/>
          <w:lang w:val="en-GB"/>
        </w:rPr>
        <w:t xml:space="preserve"> species</w:t>
      </w:r>
      <w:r w:rsidR="00260088" w:rsidRPr="00A66FB5">
        <w:rPr>
          <w:rFonts w:ascii="Arial" w:hAnsi="Arial" w:cs="Arial"/>
          <w:lang w:val="en-GB"/>
        </w:rPr>
        <w:t xml:space="preserve">), </w:t>
      </w:r>
      <w:r w:rsidR="00260088" w:rsidRPr="00A66FB5">
        <w:rPr>
          <w:rFonts w:ascii="Arial" w:hAnsi="Arial" w:cs="Arial"/>
          <w:i/>
          <w:lang w:val="en-GB"/>
        </w:rPr>
        <w:t>Caligus</w:t>
      </w:r>
      <w:r w:rsidR="00260088" w:rsidRPr="00A66FB5">
        <w:rPr>
          <w:rFonts w:ascii="Arial" w:hAnsi="Arial" w:cs="Arial"/>
          <w:lang w:val="en-GB"/>
        </w:rPr>
        <w:t xml:space="preserve"> </w:t>
      </w:r>
      <w:r w:rsidR="00D53D60" w:rsidRPr="00A66FB5">
        <w:rPr>
          <w:rStyle w:val="citation"/>
          <w:rFonts w:ascii="Arial" w:hAnsi="Arial" w:cs="Arial"/>
          <w:lang w:val="en-GB"/>
        </w:rPr>
        <w:t>Müller, 1785</w:t>
      </w:r>
      <w:r w:rsidR="00D53D60" w:rsidRPr="00A66FB5">
        <w:rPr>
          <w:rFonts w:ascii="Arial" w:hAnsi="Arial" w:cs="Arial"/>
          <w:lang w:val="en-GB"/>
        </w:rPr>
        <w:t xml:space="preserve"> </w:t>
      </w:r>
      <w:r w:rsidR="00062AF8">
        <w:rPr>
          <w:rFonts w:ascii="Arial" w:hAnsi="Arial" w:cs="Arial"/>
          <w:lang w:val="en-GB"/>
        </w:rPr>
        <w:t>(38</w:t>
      </w:r>
      <w:r w:rsidR="00AD10B4" w:rsidRPr="00A66FB5">
        <w:rPr>
          <w:rFonts w:ascii="Arial" w:hAnsi="Arial" w:cs="Arial"/>
          <w:lang w:val="en-GB"/>
        </w:rPr>
        <w:t xml:space="preserve"> species</w:t>
      </w:r>
      <w:r w:rsidR="00260088" w:rsidRPr="00A66FB5">
        <w:rPr>
          <w:rFonts w:ascii="Arial" w:hAnsi="Arial" w:cs="Arial"/>
          <w:lang w:val="en-GB"/>
        </w:rPr>
        <w:t xml:space="preserve">), </w:t>
      </w:r>
      <w:r w:rsidR="00A76188" w:rsidRPr="00A66FB5">
        <w:rPr>
          <w:rFonts w:ascii="Arial" w:hAnsi="Arial" w:cs="Arial"/>
          <w:i/>
          <w:lang w:val="en-GB"/>
        </w:rPr>
        <w:t>Euryphorus</w:t>
      </w:r>
      <w:r w:rsidR="00A76188" w:rsidRPr="00A66FB5">
        <w:rPr>
          <w:rFonts w:ascii="Arial" w:hAnsi="Arial" w:cs="Arial"/>
          <w:lang w:val="en-GB"/>
        </w:rPr>
        <w:t xml:space="preserve"> </w:t>
      </w:r>
      <w:r w:rsidR="00942517">
        <w:rPr>
          <w:rFonts w:ascii="Arial" w:hAnsi="Arial" w:cs="Arial"/>
          <w:lang w:val="en-GB"/>
        </w:rPr>
        <w:t xml:space="preserve">Milne </w:t>
      </w:r>
      <w:r w:rsidR="00A76188" w:rsidRPr="00A66FB5">
        <w:rPr>
          <w:rFonts w:ascii="Arial" w:hAnsi="Arial" w:cs="Arial"/>
          <w:lang w:val="en-GB"/>
        </w:rPr>
        <w:t>Edwards, 1840 (</w:t>
      </w:r>
      <w:r w:rsidR="00815D65">
        <w:rPr>
          <w:rFonts w:ascii="Arial" w:hAnsi="Arial" w:cs="Arial"/>
          <w:lang w:val="en-GB"/>
        </w:rPr>
        <w:t>two</w:t>
      </w:r>
      <w:r w:rsidR="00A76188" w:rsidRPr="00A66FB5">
        <w:rPr>
          <w:rFonts w:ascii="Arial" w:hAnsi="Arial" w:cs="Arial"/>
          <w:lang w:val="en-GB"/>
        </w:rPr>
        <w:t xml:space="preserve"> species), </w:t>
      </w:r>
      <w:r w:rsidR="00A76188" w:rsidRPr="00A66FB5">
        <w:rPr>
          <w:rFonts w:ascii="Arial" w:hAnsi="Arial" w:cs="Arial"/>
          <w:i/>
          <w:lang w:val="en-GB"/>
        </w:rPr>
        <w:t>Gloiopotes</w:t>
      </w:r>
      <w:r w:rsidR="00A76188" w:rsidRPr="00A66FB5">
        <w:rPr>
          <w:rFonts w:ascii="Arial" w:hAnsi="Arial" w:cs="Arial"/>
          <w:lang w:val="en-GB"/>
        </w:rPr>
        <w:t xml:space="preserve"> Steenstrup &amp; Lütken, 1861</w:t>
      </w:r>
      <w:r w:rsidR="00A76188">
        <w:rPr>
          <w:rFonts w:ascii="Arial" w:hAnsi="Arial" w:cs="Arial"/>
          <w:lang w:val="en-GB"/>
        </w:rPr>
        <w:t xml:space="preserve"> </w:t>
      </w:r>
      <w:r w:rsidR="00A76188" w:rsidRPr="00A66FB5">
        <w:rPr>
          <w:rFonts w:ascii="Arial" w:hAnsi="Arial" w:cs="Arial"/>
          <w:lang w:val="en-GB"/>
        </w:rPr>
        <w:t>(</w:t>
      </w:r>
      <w:r w:rsidR="00815D65">
        <w:rPr>
          <w:rFonts w:ascii="Arial" w:hAnsi="Arial" w:cs="Arial"/>
          <w:lang w:val="en-GB"/>
        </w:rPr>
        <w:t>one</w:t>
      </w:r>
      <w:r w:rsidR="00A76188" w:rsidRPr="00A66FB5">
        <w:rPr>
          <w:rFonts w:ascii="Arial" w:hAnsi="Arial" w:cs="Arial"/>
          <w:lang w:val="en-GB"/>
        </w:rPr>
        <w:t xml:space="preserve"> species)</w:t>
      </w:r>
      <w:r w:rsidR="00A76188">
        <w:rPr>
          <w:rFonts w:ascii="Arial" w:hAnsi="Arial" w:cs="Arial"/>
          <w:lang w:val="en-GB"/>
        </w:rPr>
        <w:t>,</w:t>
      </w:r>
      <w:r w:rsidR="00A76188" w:rsidRPr="00A66FB5">
        <w:rPr>
          <w:rFonts w:ascii="Arial" w:hAnsi="Arial" w:cs="Arial"/>
          <w:lang w:val="en-GB"/>
        </w:rPr>
        <w:t xml:space="preserve"> </w:t>
      </w:r>
      <w:r w:rsidR="00260088" w:rsidRPr="00A66FB5">
        <w:rPr>
          <w:rFonts w:ascii="Arial" w:hAnsi="Arial" w:cs="Arial"/>
          <w:i/>
          <w:lang w:val="en-GB"/>
        </w:rPr>
        <w:t>Hermilius</w:t>
      </w:r>
      <w:r w:rsidR="00260088" w:rsidRPr="00A66FB5">
        <w:rPr>
          <w:rFonts w:ascii="Arial" w:hAnsi="Arial" w:cs="Arial"/>
          <w:lang w:val="en-GB"/>
        </w:rPr>
        <w:t xml:space="preserve"> </w:t>
      </w:r>
      <w:r w:rsidR="00D53D60" w:rsidRPr="00A66FB5">
        <w:rPr>
          <w:rFonts w:ascii="Arial" w:hAnsi="Arial" w:cs="Arial"/>
          <w:lang w:val="en-GB"/>
        </w:rPr>
        <w:t xml:space="preserve">Heller, 1865 </w:t>
      </w:r>
      <w:r w:rsidR="00260088" w:rsidRPr="00A66FB5">
        <w:rPr>
          <w:rFonts w:ascii="Arial" w:hAnsi="Arial" w:cs="Arial"/>
          <w:lang w:val="en-GB"/>
        </w:rPr>
        <w:t>(</w:t>
      </w:r>
      <w:r w:rsidR="00815D65">
        <w:rPr>
          <w:rFonts w:ascii="Arial" w:hAnsi="Arial" w:cs="Arial"/>
          <w:lang w:val="en-GB"/>
        </w:rPr>
        <w:t>two</w:t>
      </w:r>
      <w:r w:rsidR="00AD10B4" w:rsidRPr="00A66FB5">
        <w:rPr>
          <w:rFonts w:ascii="Arial" w:hAnsi="Arial" w:cs="Arial"/>
          <w:lang w:val="en-GB"/>
        </w:rPr>
        <w:t xml:space="preserve"> species</w:t>
      </w:r>
      <w:r w:rsidR="00260088" w:rsidRPr="00A66FB5">
        <w:rPr>
          <w:rFonts w:ascii="Arial" w:hAnsi="Arial" w:cs="Arial"/>
          <w:lang w:val="en-GB"/>
        </w:rPr>
        <w:t xml:space="preserve">), </w:t>
      </w:r>
      <w:r w:rsidR="00260088" w:rsidRPr="00A66FB5">
        <w:rPr>
          <w:rFonts w:ascii="Arial" w:hAnsi="Arial" w:cs="Arial"/>
          <w:i/>
          <w:lang w:val="en-GB"/>
        </w:rPr>
        <w:t>Lepeophtheirus</w:t>
      </w:r>
      <w:r w:rsidR="00AD10B4" w:rsidRPr="00A66FB5">
        <w:rPr>
          <w:rFonts w:ascii="Arial" w:hAnsi="Arial" w:cs="Arial"/>
          <w:lang w:val="en-GB"/>
        </w:rPr>
        <w:t xml:space="preserve"> </w:t>
      </w:r>
      <w:r w:rsidR="00A76188">
        <w:rPr>
          <w:rFonts w:ascii="Arial" w:hAnsi="Arial" w:cs="Arial"/>
          <w:lang w:val="en-GB"/>
        </w:rPr>
        <w:t xml:space="preserve">von </w:t>
      </w:r>
      <w:r w:rsidR="00D53D60" w:rsidRPr="00A66FB5">
        <w:rPr>
          <w:rFonts w:ascii="Arial" w:hAnsi="Arial" w:cs="Arial"/>
          <w:lang w:val="en-GB"/>
        </w:rPr>
        <w:t xml:space="preserve">Nordmann, 1832 </w:t>
      </w:r>
      <w:r w:rsidR="00AD10B4" w:rsidRPr="00A66FB5">
        <w:rPr>
          <w:rFonts w:ascii="Arial" w:hAnsi="Arial" w:cs="Arial"/>
          <w:lang w:val="en-GB"/>
        </w:rPr>
        <w:t>(</w:t>
      </w:r>
      <w:r w:rsidR="00815D65">
        <w:rPr>
          <w:rFonts w:ascii="Arial" w:hAnsi="Arial" w:cs="Arial"/>
          <w:lang w:val="en-GB"/>
        </w:rPr>
        <w:t>nine</w:t>
      </w:r>
      <w:r w:rsidR="00AD10B4" w:rsidRPr="00A66FB5">
        <w:rPr>
          <w:rFonts w:ascii="Arial" w:hAnsi="Arial" w:cs="Arial"/>
          <w:lang w:val="en-GB"/>
        </w:rPr>
        <w:t xml:space="preserve"> species</w:t>
      </w:r>
      <w:r w:rsidR="00260088" w:rsidRPr="00A66FB5">
        <w:rPr>
          <w:rFonts w:ascii="Arial" w:hAnsi="Arial" w:cs="Arial"/>
          <w:lang w:val="en-GB"/>
        </w:rPr>
        <w:t>)</w:t>
      </w:r>
      <w:r w:rsidR="00AD10B4" w:rsidRPr="00A66FB5">
        <w:rPr>
          <w:rFonts w:ascii="Arial" w:hAnsi="Arial" w:cs="Arial"/>
          <w:lang w:val="en-GB"/>
        </w:rPr>
        <w:t xml:space="preserve">, </w:t>
      </w:r>
      <w:r w:rsidR="00AD10B4" w:rsidRPr="00A66FB5">
        <w:rPr>
          <w:rFonts w:ascii="Arial" w:hAnsi="Arial" w:cs="Arial"/>
          <w:i/>
          <w:lang w:val="en-GB"/>
        </w:rPr>
        <w:t>Paralebion</w:t>
      </w:r>
      <w:r w:rsidR="00AD10B4" w:rsidRPr="00A66FB5">
        <w:rPr>
          <w:rFonts w:ascii="Arial" w:hAnsi="Arial" w:cs="Arial"/>
          <w:lang w:val="en-GB"/>
        </w:rPr>
        <w:t xml:space="preserve"> </w:t>
      </w:r>
      <w:r w:rsidR="00D53D60" w:rsidRPr="00A66FB5">
        <w:rPr>
          <w:rFonts w:ascii="Arial" w:hAnsi="Arial" w:cs="Arial"/>
          <w:lang w:val="en-GB"/>
        </w:rPr>
        <w:t>Wilson, 1911</w:t>
      </w:r>
      <w:r w:rsidR="00A76188">
        <w:rPr>
          <w:rFonts w:ascii="Arial" w:hAnsi="Arial" w:cs="Arial"/>
          <w:lang w:val="en-GB"/>
        </w:rPr>
        <w:t xml:space="preserve"> </w:t>
      </w:r>
      <w:r w:rsidR="00AD10B4" w:rsidRPr="00A66FB5">
        <w:rPr>
          <w:rFonts w:ascii="Arial" w:hAnsi="Arial" w:cs="Arial"/>
          <w:lang w:val="en-GB"/>
        </w:rPr>
        <w:t>(</w:t>
      </w:r>
      <w:r w:rsidR="00815D65">
        <w:rPr>
          <w:rFonts w:ascii="Arial" w:hAnsi="Arial" w:cs="Arial"/>
          <w:lang w:val="en-GB"/>
        </w:rPr>
        <w:t>one</w:t>
      </w:r>
      <w:r w:rsidR="00AD10B4" w:rsidRPr="00A66FB5">
        <w:rPr>
          <w:rFonts w:ascii="Arial" w:hAnsi="Arial" w:cs="Arial"/>
          <w:lang w:val="en-GB"/>
        </w:rPr>
        <w:t xml:space="preserve"> species), </w:t>
      </w:r>
      <w:r w:rsidR="00191137" w:rsidRPr="00A66FB5">
        <w:rPr>
          <w:rFonts w:ascii="Arial" w:hAnsi="Arial" w:cs="Arial"/>
          <w:lang w:val="en-GB"/>
        </w:rPr>
        <w:t xml:space="preserve">and </w:t>
      </w:r>
      <w:r w:rsidR="00191137" w:rsidRPr="00A66FB5">
        <w:rPr>
          <w:rFonts w:ascii="Arial" w:hAnsi="Arial" w:cs="Arial"/>
          <w:i/>
          <w:lang w:val="en-GB"/>
        </w:rPr>
        <w:t>Tuxophorus</w:t>
      </w:r>
      <w:r w:rsidR="00D53D60" w:rsidRPr="00A66FB5">
        <w:rPr>
          <w:rFonts w:ascii="Arial" w:hAnsi="Arial" w:cs="Arial"/>
          <w:lang w:val="en-GB"/>
        </w:rPr>
        <w:t xml:space="preserve"> Wilson, 1908</w:t>
      </w:r>
      <w:r w:rsidR="00191137" w:rsidRPr="00A66FB5">
        <w:rPr>
          <w:rFonts w:ascii="Arial" w:hAnsi="Arial" w:cs="Arial"/>
          <w:lang w:val="en-GB"/>
        </w:rPr>
        <w:t xml:space="preserve"> (</w:t>
      </w:r>
      <w:r w:rsidR="00815D65">
        <w:rPr>
          <w:rFonts w:ascii="Arial" w:hAnsi="Arial" w:cs="Arial"/>
          <w:lang w:val="en-GB"/>
        </w:rPr>
        <w:t>one</w:t>
      </w:r>
      <w:r w:rsidR="00191137" w:rsidRPr="00A66FB5">
        <w:rPr>
          <w:rFonts w:ascii="Arial" w:hAnsi="Arial" w:cs="Arial"/>
          <w:lang w:val="en-GB"/>
        </w:rPr>
        <w:t xml:space="preserve"> species) </w:t>
      </w:r>
      <w:r w:rsidR="00191137" w:rsidRPr="00A66FB5">
        <w:rPr>
          <w:rFonts w:ascii="Arial" w:hAnsi="Arial" w:cs="Arial"/>
          <w:noProof/>
          <w:lang w:val="en-GB"/>
        </w:rPr>
        <w:t>(Dippenaar, 200</w:t>
      </w:r>
      <w:r w:rsidR="004458E6">
        <w:rPr>
          <w:rFonts w:ascii="Arial" w:hAnsi="Arial" w:cs="Arial"/>
          <w:noProof/>
          <w:lang w:val="en-GB"/>
        </w:rPr>
        <w:t>5</w:t>
      </w:r>
      <w:r w:rsidR="009E3EE4">
        <w:rPr>
          <w:rFonts w:ascii="Arial" w:hAnsi="Arial" w:cs="Arial"/>
          <w:noProof/>
          <w:lang w:val="en-GB"/>
        </w:rPr>
        <w:t>; 2018</w:t>
      </w:r>
      <w:r w:rsidR="00191137" w:rsidRPr="00A66FB5">
        <w:rPr>
          <w:rFonts w:ascii="Arial" w:hAnsi="Arial" w:cs="Arial"/>
          <w:noProof/>
          <w:lang w:val="en-GB"/>
        </w:rPr>
        <w:t>)</w:t>
      </w:r>
      <w:r w:rsidR="00AC4328" w:rsidRPr="00A66FB5">
        <w:rPr>
          <w:rFonts w:ascii="Arial" w:hAnsi="Arial" w:cs="Arial"/>
          <w:lang w:val="en-GB"/>
        </w:rPr>
        <w:t>.</w:t>
      </w:r>
      <w:r w:rsidR="00A76188">
        <w:rPr>
          <w:rFonts w:ascii="Arial" w:hAnsi="Arial" w:cs="Arial"/>
          <w:lang w:val="en-GB"/>
        </w:rPr>
        <w:t xml:space="preserve"> The genus</w:t>
      </w:r>
      <w:r w:rsidR="00A76188" w:rsidRPr="00A66FB5">
        <w:rPr>
          <w:rFonts w:ascii="Arial" w:hAnsi="Arial" w:cs="Arial"/>
          <w:lang w:val="en-GB"/>
        </w:rPr>
        <w:t xml:space="preserve"> </w:t>
      </w:r>
      <w:r w:rsidR="00A76188" w:rsidRPr="00A66FB5">
        <w:rPr>
          <w:rFonts w:ascii="Arial" w:hAnsi="Arial" w:cs="Arial"/>
          <w:i/>
          <w:lang w:val="en-GB"/>
        </w:rPr>
        <w:t>Pseudocaligus</w:t>
      </w:r>
      <w:r w:rsidR="00A76188" w:rsidRPr="00A66FB5">
        <w:rPr>
          <w:rFonts w:ascii="Arial" w:hAnsi="Arial" w:cs="Arial"/>
          <w:lang w:val="en-GB"/>
        </w:rPr>
        <w:t xml:space="preserve"> Scott, 1901</w:t>
      </w:r>
      <w:r w:rsidR="00A76188">
        <w:rPr>
          <w:rFonts w:ascii="Arial" w:hAnsi="Arial" w:cs="Arial"/>
          <w:lang w:val="en-GB"/>
        </w:rPr>
        <w:t xml:space="preserve"> was regarded as valid in 2004 (Boxshall </w:t>
      </w:r>
      <w:r w:rsidR="00C8759F">
        <w:rPr>
          <w:rFonts w:ascii="Arial" w:hAnsi="Arial" w:cs="Arial"/>
          <w:lang w:val="en-GB"/>
        </w:rPr>
        <w:t>&amp;</w:t>
      </w:r>
      <w:r w:rsidR="00A76188">
        <w:rPr>
          <w:rFonts w:ascii="Arial" w:hAnsi="Arial" w:cs="Arial"/>
          <w:lang w:val="en-GB"/>
        </w:rPr>
        <w:t xml:space="preserve"> Halsey, 2004; Dippenaar, 200</w:t>
      </w:r>
      <w:r w:rsidR="004458E6">
        <w:rPr>
          <w:rFonts w:ascii="Arial" w:hAnsi="Arial" w:cs="Arial"/>
          <w:lang w:val="en-GB"/>
        </w:rPr>
        <w:t>5</w:t>
      </w:r>
      <w:r w:rsidR="00A76188">
        <w:rPr>
          <w:rFonts w:ascii="Arial" w:hAnsi="Arial" w:cs="Arial"/>
          <w:lang w:val="en-GB"/>
        </w:rPr>
        <w:t xml:space="preserve">) but has since been synonymised with </w:t>
      </w:r>
      <w:r w:rsidR="00A76188" w:rsidRPr="00A76188">
        <w:rPr>
          <w:rFonts w:ascii="Arial" w:hAnsi="Arial" w:cs="Arial"/>
          <w:i/>
          <w:lang w:val="en-GB"/>
        </w:rPr>
        <w:lastRenderedPageBreak/>
        <w:t>Caligus</w:t>
      </w:r>
      <w:r w:rsidR="00A76188">
        <w:rPr>
          <w:rFonts w:ascii="Arial" w:hAnsi="Arial" w:cs="Arial"/>
          <w:lang w:val="en-GB"/>
        </w:rPr>
        <w:t xml:space="preserve"> (Dojiri </w:t>
      </w:r>
      <w:r w:rsidR="00C8759F">
        <w:rPr>
          <w:rFonts w:ascii="Arial" w:hAnsi="Arial" w:cs="Arial"/>
          <w:lang w:val="en-GB"/>
        </w:rPr>
        <w:t>&amp;</w:t>
      </w:r>
      <w:r w:rsidR="00A76188">
        <w:rPr>
          <w:rFonts w:ascii="Arial" w:hAnsi="Arial" w:cs="Arial"/>
          <w:lang w:val="en-GB"/>
        </w:rPr>
        <w:t xml:space="preserve"> Ho, 2013</w:t>
      </w:r>
      <w:r w:rsidR="00062AF8">
        <w:rPr>
          <w:rFonts w:ascii="Arial" w:hAnsi="Arial" w:cs="Arial"/>
          <w:lang w:val="en-GB"/>
        </w:rPr>
        <w:t>; Freeman et al., 2013</w:t>
      </w:r>
      <w:r w:rsidR="00566F25">
        <w:rPr>
          <w:rFonts w:ascii="Arial" w:hAnsi="Arial" w:cs="Arial"/>
          <w:lang w:val="en-GB"/>
        </w:rPr>
        <w:t>; Özak et al.</w:t>
      </w:r>
      <w:r w:rsidR="00C8759F">
        <w:rPr>
          <w:rFonts w:ascii="Arial" w:hAnsi="Arial" w:cs="Arial"/>
          <w:lang w:val="en-GB"/>
        </w:rPr>
        <w:t>,</w:t>
      </w:r>
      <w:r w:rsidR="00566F25">
        <w:rPr>
          <w:rFonts w:ascii="Arial" w:hAnsi="Arial" w:cs="Arial"/>
          <w:lang w:val="en-GB"/>
        </w:rPr>
        <w:t xml:space="preserve"> 20</w:t>
      </w:r>
      <w:r w:rsidR="009E3EE4">
        <w:rPr>
          <w:rFonts w:ascii="Arial" w:hAnsi="Arial" w:cs="Arial"/>
          <w:lang w:val="en-GB"/>
        </w:rPr>
        <w:t>13</w:t>
      </w:r>
      <w:r w:rsidR="00A76188">
        <w:rPr>
          <w:rFonts w:ascii="Arial" w:hAnsi="Arial" w:cs="Arial"/>
          <w:lang w:val="en-GB"/>
        </w:rPr>
        <w:t xml:space="preserve">). The single species of </w:t>
      </w:r>
      <w:r w:rsidR="00A76188" w:rsidRPr="00A76188">
        <w:rPr>
          <w:rFonts w:ascii="Arial" w:hAnsi="Arial" w:cs="Arial"/>
          <w:i/>
          <w:lang w:val="en-GB"/>
        </w:rPr>
        <w:t>Pseudocaligus</w:t>
      </w:r>
      <w:r w:rsidR="00A76188">
        <w:rPr>
          <w:rFonts w:ascii="Arial" w:hAnsi="Arial" w:cs="Arial"/>
          <w:lang w:val="en-GB"/>
        </w:rPr>
        <w:t xml:space="preserve"> reported from southern Africa</w:t>
      </w:r>
      <w:r w:rsidR="00A76188" w:rsidRPr="00A76188">
        <w:rPr>
          <w:rFonts w:ascii="Arial" w:hAnsi="Arial" w:cs="Arial"/>
          <w:i/>
          <w:lang w:val="en-GB"/>
        </w:rPr>
        <w:t>, P. apodus</w:t>
      </w:r>
      <w:r w:rsidR="00A76188">
        <w:rPr>
          <w:rFonts w:ascii="Arial" w:hAnsi="Arial" w:cs="Arial"/>
          <w:lang w:val="en-GB"/>
        </w:rPr>
        <w:t xml:space="preserve"> Brian, 1924, is included in the above list as </w:t>
      </w:r>
      <w:r w:rsidR="00A76188" w:rsidRPr="00A76188">
        <w:rPr>
          <w:rFonts w:ascii="Arial" w:hAnsi="Arial" w:cs="Arial"/>
          <w:i/>
          <w:lang w:val="en-GB"/>
        </w:rPr>
        <w:t>Caligus apodus</w:t>
      </w:r>
      <w:r w:rsidR="00A76188">
        <w:rPr>
          <w:rFonts w:ascii="Arial" w:hAnsi="Arial" w:cs="Arial"/>
          <w:lang w:val="en-GB"/>
        </w:rPr>
        <w:t xml:space="preserve">. </w:t>
      </w:r>
      <w:r w:rsidR="00062AF8">
        <w:rPr>
          <w:rFonts w:ascii="Arial" w:hAnsi="Arial" w:cs="Arial"/>
          <w:lang w:val="en-GB"/>
        </w:rPr>
        <w:t xml:space="preserve">The validity of the genus </w:t>
      </w:r>
      <w:r w:rsidR="00062AF8" w:rsidRPr="00A66FB5">
        <w:rPr>
          <w:rFonts w:ascii="Arial" w:hAnsi="Arial" w:cs="Arial"/>
          <w:i/>
          <w:lang w:val="en-GB"/>
        </w:rPr>
        <w:t>Sciaenophilus</w:t>
      </w:r>
      <w:r w:rsidR="00062AF8" w:rsidRPr="00A66FB5">
        <w:rPr>
          <w:rFonts w:ascii="Arial" w:hAnsi="Arial" w:cs="Arial"/>
          <w:lang w:val="en-GB"/>
        </w:rPr>
        <w:t xml:space="preserve"> van Beneden, 1852</w:t>
      </w:r>
      <w:r w:rsidR="00062AF8">
        <w:rPr>
          <w:rFonts w:ascii="Arial" w:hAnsi="Arial" w:cs="Arial"/>
          <w:lang w:val="en-GB"/>
        </w:rPr>
        <w:t xml:space="preserve"> has been questioned repeatedly </w:t>
      </w:r>
      <w:r w:rsidR="00566F25">
        <w:rPr>
          <w:rFonts w:ascii="Arial" w:hAnsi="Arial" w:cs="Arial"/>
          <w:lang w:val="en-GB"/>
        </w:rPr>
        <w:t xml:space="preserve">(see Kabata, 1979) </w:t>
      </w:r>
      <w:r w:rsidR="00062AF8">
        <w:rPr>
          <w:rFonts w:ascii="Arial" w:hAnsi="Arial" w:cs="Arial"/>
          <w:lang w:val="en-GB"/>
        </w:rPr>
        <w:t xml:space="preserve">but was accepted by Dojiri &amp; Ho (2013). However, it has recently been synonymised with </w:t>
      </w:r>
      <w:r w:rsidR="00062AF8" w:rsidRPr="00062AF8">
        <w:rPr>
          <w:rFonts w:ascii="Arial" w:hAnsi="Arial" w:cs="Arial"/>
          <w:i/>
          <w:lang w:val="en-GB"/>
        </w:rPr>
        <w:t>Caligus</w:t>
      </w:r>
      <w:r w:rsidR="00062AF8">
        <w:rPr>
          <w:rFonts w:ascii="Arial" w:hAnsi="Arial" w:cs="Arial"/>
          <w:lang w:val="en-GB"/>
        </w:rPr>
        <w:t xml:space="preserve"> by Özak et al. (</w:t>
      </w:r>
      <w:r w:rsidR="00566F25">
        <w:rPr>
          <w:rFonts w:ascii="Arial" w:hAnsi="Arial" w:cs="Arial"/>
          <w:lang w:val="en-GB"/>
        </w:rPr>
        <w:t>2017</w:t>
      </w:r>
      <w:r w:rsidR="00062AF8">
        <w:rPr>
          <w:rFonts w:ascii="Arial" w:hAnsi="Arial" w:cs="Arial"/>
          <w:lang w:val="en-GB"/>
        </w:rPr>
        <w:t xml:space="preserve">) so the type species </w:t>
      </w:r>
      <w:r w:rsidR="00062AF8" w:rsidRPr="00A66FB5">
        <w:rPr>
          <w:rFonts w:ascii="Arial" w:hAnsi="Arial" w:cs="Arial"/>
          <w:i/>
          <w:lang w:val="en-GB"/>
        </w:rPr>
        <w:t>Sciaenophilus</w:t>
      </w:r>
      <w:r w:rsidR="00062AF8">
        <w:rPr>
          <w:rFonts w:ascii="Arial" w:hAnsi="Arial" w:cs="Arial"/>
          <w:i/>
          <w:lang w:val="en-GB"/>
        </w:rPr>
        <w:t xml:space="preserve"> tenuis</w:t>
      </w:r>
      <w:r w:rsidR="00062AF8">
        <w:rPr>
          <w:rFonts w:ascii="Arial" w:hAnsi="Arial" w:cs="Arial"/>
          <w:lang w:val="en-GB"/>
        </w:rPr>
        <w:t xml:space="preserve"> van Beneden, 1852 is reported here under the combination </w:t>
      </w:r>
      <w:r w:rsidR="00062AF8" w:rsidRPr="00062AF8">
        <w:rPr>
          <w:rFonts w:ascii="Arial" w:hAnsi="Arial" w:cs="Arial"/>
          <w:i/>
          <w:lang w:val="en-GB"/>
        </w:rPr>
        <w:t>Caligus tenuis</w:t>
      </w:r>
      <w:r w:rsidR="00062AF8">
        <w:rPr>
          <w:rFonts w:ascii="Arial" w:hAnsi="Arial" w:cs="Arial"/>
          <w:lang w:val="en-GB"/>
        </w:rPr>
        <w:t xml:space="preserve"> (van Beneden, 1852).</w:t>
      </w:r>
    </w:p>
    <w:p w14:paraId="6FC744DC" w14:textId="56085431" w:rsidR="005469FD" w:rsidRPr="00A66FB5" w:rsidRDefault="003F6001" w:rsidP="00AE54E3">
      <w:pPr>
        <w:spacing w:after="0" w:line="360" w:lineRule="auto"/>
        <w:ind w:firstLine="720"/>
        <w:rPr>
          <w:rStyle w:val="citation"/>
          <w:rFonts w:ascii="Arial" w:hAnsi="Arial" w:cs="Arial"/>
          <w:lang w:val="en-GB"/>
        </w:rPr>
      </w:pPr>
      <w:r w:rsidRPr="00A66FB5">
        <w:rPr>
          <w:rStyle w:val="citation"/>
          <w:rFonts w:ascii="Arial" w:hAnsi="Arial" w:cs="Arial"/>
          <w:lang w:val="en-GB"/>
        </w:rPr>
        <w:t>Several</w:t>
      </w:r>
      <w:r w:rsidR="005469FD" w:rsidRPr="00A66FB5">
        <w:rPr>
          <w:rStyle w:val="citation"/>
          <w:rFonts w:ascii="Arial" w:hAnsi="Arial" w:cs="Arial"/>
          <w:lang w:val="en-GB"/>
        </w:rPr>
        <w:t xml:space="preserve"> species</w:t>
      </w:r>
      <w:r w:rsidR="0065701F" w:rsidRPr="00A66FB5">
        <w:rPr>
          <w:rStyle w:val="citation"/>
          <w:rFonts w:ascii="Arial" w:hAnsi="Arial" w:cs="Arial"/>
          <w:lang w:val="en-GB"/>
        </w:rPr>
        <w:t>,</w:t>
      </w:r>
      <w:r w:rsidR="005469FD" w:rsidRPr="00A66FB5">
        <w:rPr>
          <w:rStyle w:val="citation"/>
          <w:rFonts w:ascii="Arial" w:hAnsi="Arial" w:cs="Arial"/>
          <w:lang w:val="en-GB"/>
        </w:rPr>
        <w:t xml:space="preserve"> </w:t>
      </w:r>
      <w:r w:rsidR="0065701F" w:rsidRPr="00A66FB5">
        <w:rPr>
          <w:rStyle w:val="citation"/>
          <w:rFonts w:ascii="Arial" w:hAnsi="Arial" w:cs="Arial"/>
          <w:lang w:val="en-GB"/>
        </w:rPr>
        <w:t xml:space="preserve">predominantly from </w:t>
      </w:r>
      <w:r w:rsidRPr="00A66FB5">
        <w:rPr>
          <w:rStyle w:val="citation"/>
          <w:rFonts w:ascii="Arial" w:hAnsi="Arial" w:cs="Arial"/>
          <w:lang w:val="en-GB"/>
        </w:rPr>
        <w:t xml:space="preserve">the genera </w:t>
      </w:r>
      <w:r w:rsidR="0065701F" w:rsidRPr="00A66FB5">
        <w:rPr>
          <w:rStyle w:val="citation"/>
          <w:rFonts w:ascii="Arial" w:hAnsi="Arial" w:cs="Arial"/>
          <w:i/>
          <w:lang w:val="en-GB"/>
        </w:rPr>
        <w:t>Lepeophtheirus</w:t>
      </w:r>
      <w:r w:rsidR="0065701F" w:rsidRPr="00A66FB5">
        <w:rPr>
          <w:rStyle w:val="citation"/>
          <w:rFonts w:ascii="Arial" w:hAnsi="Arial" w:cs="Arial"/>
          <w:lang w:val="en-GB"/>
        </w:rPr>
        <w:t xml:space="preserve"> and </w:t>
      </w:r>
      <w:r w:rsidR="0065701F" w:rsidRPr="00A66FB5">
        <w:rPr>
          <w:rStyle w:val="citation"/>
          <w:rFonts w:ascii="Arial" w:hAnsi="Arial" w:cs="Arial"/>
          <w:i/>
          <w:lang w:val="en-GB"/>
        </w:rPr>
        <w:t>Caligus,</w:t>
      </w:r>
      <w:r w:rsidR="0065701F" w:rsidRPr="00A66FB5">
        <w:rPr>
          <w:rStyle w:val="citation"/>
          <w:rFonts w:ascii="Arial" w:hAnsi="Arial" w:cs="Arial"/>
          <w:lang w:val="en-GB"/>
        </w:rPr>
        <w:t xml:space="preserve"> </w:t>
      </w:r>
      <w:r w:rsidR="005469FD" w:rsidRPr="00A66FB5">
        <w:rPr>
          <w:rStyle w:val="citation"/>
          <w:rFonts w:ascii="Arial" w:hAnsi="Arial" w:cs="Arial"/>
          <w:lang w:val="en-GB"/>
        </w:rPr>
        <w:t>have emerged as serious pests of finfish in commercial aquaculture facilities</w:t>
      </w:r>
      <w:r w:rsidRPr="00A66FB5">
        <w:rPr>
          <w:rStyle w:val="citation"/>
          <w:rFonts w:ascii="Arial" w:hAnsi="Arial" w:cs="Arial"/>
          <w:lang w:val="en-GB"/>
        </w:rPr>
        <w:t xml:space="preserve"> globally</w:t>
      </w:r>
      <w:r w:rsidR="005469FD" w:rsidRPr="00A66FB5">
        <w:rPr>
          <w:rStyle w:val="citation"/>
          <w:rFonts w:ascii="Arial" w:hAnsi="Arial" w:cs="Arial"/>
          <w:lang w:val="en-GB"/>
        </w:rPr>
        <w:t xml:space="preserve"> </w:t>
      </w:r>
      <w:r w:rsidR="00AA3D57" w:rsidRPr="00A66FB5">
        <w:rPr>
          <w:rStyle w:val="citation"/>
          <w:rFonts w:ascii="Arial" w:hAnsi="Arial" w:cs="Arial"/>
          <w:noProof/>
          <w:lang w:val="en-GB"/>
        </w:rPr>
        <w:t xml:space="preserve">(Johnson </w:t>
      </w:r>
      <w:r w:rsidR="0021075A">
        <w:rPr>
          <w:rStyle w:val="citation"/>
          <w:rFonts w:ascii="Arial" w:hAnsi="Arial" w:cs="Arial"/>
          <w:noProof/>
          <w:lang w:val="en-GB"/>
        </w:rPr>
        <w:t>et al.</w:t>
      </w:r>
      <w:r w:rsidR="00AA3D57" w:rsidRPr="00A66FB5">
        <w:rPr>
          <w:rStyle w:val="citation"/>
          <w:rFonts w:ascii="Arial" w:hAnsi="Arial" w:cs="Arial"/>
          <w:noProof/>
          <w:lang w:val="en-GB"/>
        </w:rPr>
        <w:t>, 2004)</w:t>
      </w:r>
      <w:r w:rsidR="005469FD" w:rsidRPr="00A66FB5">
        <w:rPr>
          <w:rStyle w:val="citation"/>
          <w:rFonts w:ascii="Arial" w:hAnsi="Arial" w:cs="Arial"/>
          <w:lang w:val="en-GB"/>
        </w:rPr>
        <w:t>.</w:t>
      </w:r>
      <w:r w:rsidR="00407903" w:rsidRPr="00A66FB5">
        <w:rPr>
          <w:rStyle w:val="citation"/>
          <w:rFonts w:ascii="Arial" w:hAnsi="Arial" w:cs="Arial"/>
          <w:lang w:val="en-GB"/>
        </w:rPr>
        <w:t xml:space="preserve"> </w:t>
      </w:r>
      <w:r w:rsidR="0026031E" w:rsidRPr="00A66FB5">
        <w:rPr>
          <w:rStyle w:val="citation"/>
          <w:rFonts w:ascii="Arial" w:hAnsi="Arial" w:cs="Arial"/>
          <w:lang w:val="en-GB"/>
        </w:rPr>
        <w:t>Fish lice of the family Caligidae</w:t>
      </w:r>
      <w:r w:rsidR="00566F25">
        <w:rPr>
          <w:rStyle w:val="citation"/>
          <w:rFonts w:ascii="Arial" w:hAnsi="Arial" w:cs="Arial"/>
          <w:lang w:val="en-GB"/>
        </w:rPr>
        <w:t xml:space="preserve"> typically</w:t>
      </w:r>
      <w:r w:rsidR="0026031E" w:rsidRPr="00A66FB5">
        <w:rPr>
          <w:rStyle w:val="citation"/>
          <w:rFonts w:ascii="Arial" w:hAnsi="Arial" w:cs="Arial"/>
          <w:lang w:val="en-GB"/>
        </w:rPr>
        <w:t xml:space="preserve"> have direct life-cycles and hence the infection of new susceptible hosts is horizontal f</w:t>
      </w:r>
      <w:r w:rsidR="00C9624E" w:rsidRPr="00A66FB5">
        <w:rPr>
          <w:rStyle w:val="citation"/>
          <w:rFonts w:ascii="Arial" w:hAnsi="Arial" w:cs="Arial"/>
          <w:lang w:val="en-GB"/>
        </w:rPr>
        <w:t>ro</w:t>
      </w:r>
      <w:r w:rsidR="0026031E" w:rsidRPr="00A66FB5">
        <w:rPr>
          <w:rStyle w:val="citation"/>
          <w:rFonts w:ascii="Arial" w:hAnsi="Arial" w:cs="Arial"/>
          <w:lang w:val="en-GB"/>
        </w:rPr>
        <w:t xml:space="preserve">m an infected </w:t>
      </w:r>
      <w:r w:rsidR="00C9624E" w:rsidRPr="00A66FB5">
        <w:rPr>
          <w:rStyle w:val="citation"/>
          <w:rFonts w:ascii="Arial" w:hAnsi="Arial" w:cs="Arial"/>
          <w:lang w:val="en-GB"/>
        </w:rPr>
        <w:t>h</w:t>
      </w:r>
      <w:r w:rsidR="00062AF8">
        <w:rPr>
          <w:rStyle w:val="citation"/>
          <w:rFonts w:ascii="Arial" w:hAnsi="Arial" w:cs="Arial"/>
          <w:lang w:val="en-GB"/>
        </w:rPr>
        <w:t xml:space="preserve">ost to other susceptible hosts. </w:t>
      </w:r>
      <w:r w:rsidR="00C9624E" w:rsidRPr="00A66FB5">
        <w:rPr>
          <w:rStyle w:val="citation"/>
          <w:rFonts w:ascii="Arial" w:hAnsi="Arial" w:cs="Arial"/>
          <w:lang w:val="en-GB"/>
        </w:rPr>
        <w:t>Dispers</w:t>
      </w:r>
      <w:r w:rsidR="00566F25">
        <w:rPr>
          <w:rStyle w:val="citation"/>
          <w:rFonts w:ascii="Arial" w:hAnsi="Arial" w:cs="Arial"/>
          <w:lang w:val="en-GB"/>
        </w:rPr>
        <w:t>al</w:t>
      </w:r>
      <w:r w:rsidR="00C9624E" w:rsidRPr="00A66FB5">
        <w:rPr>
          <w:rStyle w:val="citation"/>
          <w:rFonts w:ascii="Arial" w:hAnsi="Arial" w:cs="Arial"/>
          <w:lang w:val="en-GB"/>
        </w:rPr>
        <w:t xml:space="preserve"> of these parasites is achieved through </w:t>
      </w:r>
      <w:r w:rsidR="00BE4BCF" w:rsidRPr="00A66FB5">
        <w:rPr>
          <w:rStyle w:val="citation"/>
          <w:rFonts w:ascii="Arial" w:hAnsi="Arial" w:cs="Arial"/>
          <w:lang w:val="en-GB"/>
        </w:rPr>
        <w:t>non-feeding</w:t>
      </w:r>
      <w:r w:rsidR="00407903" w:rsidRPr="00A66FB5">
        <w:rPr>
          <w:rStyle w:val="citation"/>
          <w:rFonts w:ascii="Arial" w:hAnsi="Arial" w:cs="Arial"/>
          <w:lang w:val="en-GB"/>
        </w:rPr>
        <w:t xml:space="preserve"> </w:t>
      </w:r>
      <w:r w:rsidR="00BE4BCF" w:rsidRPr="00A66FB5">
        <w:rPr>
          <w:rStyle w:val="citation"/>
          <w:rFonts w:ascii="Arial" w:hAnsi="Arial" w:cs="Arial"/>
          <w:lang w:val="en-GB"/>
        </w:rPr>
        <w:t>planktonic nauplii</w:t>
      </w:r>
      <w:r w:rsidR="00407903" w:rsidRPr="00A66FB5">
        <w:rPr>
          <w:rStyle w:val="citation"/>
          <w:rFonts w:ascii="Arial" w:hAnsi="Arial" w:cs="Arial"/>
          <w:lang w:val="en-GB"/>
        </w:rPr>
        <w:t xml:space="preserve"> and </w:t>
      </w:r>
      <w:r w:rsidR="00566F25">
        <w:rPr>
          <w:rStyle w:val="citation"/>
          <w:rFonts w:ascii="Arial" w:hAnsi="Arial" w:cs="Arial"/>
          <w:lang w:val="en-GB"/>
        </w:rPr>
        <w:t xml:space="preserve">the </w:t>
      </w:r>
      <w:r w:rsidR="00F94511" w:rsidRPr="00A66FB5">
        <w:rPr>
          <w:rStyle w:val="citation"/>
          <w:rFonts w:ascii="Arial" w:hAnsi="Arial" w:cs="Arial"/>
          <w:lang w:val="en-GB"/>
        </w:rPr>
        <w:t>free</w:t>
      </w:r>
      <w:r w:rsidR="00566F25">
        <w:rPr>
          <w:rStyle w:val="citation"/>
          <w:rFonts w:ascii="Arial" w:hAnsi="Arial" w:cs="Arial"/>
          <w:lang w:val="en-GB"/>
        </w:rPr>
        <w:t>-</w:t>
      </w:r>
      <w:r w:rsidR="00F94511" w:rsidRPr="00A66FB5">
        <w:rPr>
          <w:rStyle w:val="citation"/>
          <w:rFonts w:ascii="Arial" w:hAnsi="Arial" w:cs="Arial"/>
          <w:lang w:val="en-GB"/>
        </w:rPr>
        <w:t xml:space="preserve">living, </w:t>
      </w:r>
      <w:r w:rsidR="00BE4BCF" w:rsidRPr="00A66FB5">
        <w:rPr>
          <w:rStyle w:val="citation"/>
          <w:rFonts w:ascii="Arial" w:hAnsi="Arial" w:cs="Arial"/>
          <w:lang w:val="en-GB"/>
        </w:rPr>
        <w:t>infect</w:t>
      </w:r>
      <w:r w:rsidR="00F94511" w:rsidRPr="00A66FB5">
        <w:rPr>
          <w:rStyle w:val="citation"/>
          <w:rFonts w:ascii="Arial" w:hAnsi="Arial" w:cs="Arial"/>
          <w:lang w:val="en-GB"/>
        </w:rPr>
        <w:t>i</w:t>
      </w:r>
      <w:r w:rsidR="00BE4BCF" w:rsidRPr="00A66FB5">
        <w:rPr>
          <w:rStyle w:val="citation"/>
          <w:rFonts w:ascii="Arial" w:hAnsi="Arial" w:cs="Arial"/>
          <w:lang w:val="en-GB"/>
        </w:rPr>
        <w:t>ve</w:t>
      </w:r>
      <w:r w:rsidR="00F94511" w:rsidRPr="00A66FB5">
        <w:rPr>
          <w:rStyle w:val="citation"/>
          <w:rFonts w:ascii="Arial" w:hAnsi="Arial" w:cs="Arial"/>
          <w:lang w:val="en-GB"/>
        </w:rPr>
        <w:t xml:space="preserve"> plankton</w:t>
      </w:r>
      <w:r w:rsidR="00181896" w:rsidRPr="00A66FB5">
        <w:rPr>
          <w:rStyle w:val="citation"/>
          <w:rFonts w:ascii="Arial" w:hAnsi="Arial" w:cs="Arial"/>
          <w:lang w:val="en-GB"/>
        </w:rPr>
        <w:t>ic copepodid</w:t>
      </w:r>
      <w:r w:rsidR="00F94511" w:rsidRPr="00A66FB5">
        <w:rPr>
          <w:rStyle w:val="citation"/>
          <w:rFonts w:ascii="Arial" w:hAnsi="Arial" w:cs="Arial"/>
          <w:lang w:val="en-GB"/>
        </w:rPr>
        <w:t xml:space="preserve"> </w:t>
      </w:r>
      <w:r w:rsidR="00566F25">
        <w:rPr>
          <w:rStyle w:val="citation"/>
          <w:rFonts w:ascii="Arial" w:hAnsi="Arial" w:cs="Arial"/>
          <w:lang w:val="en-GB"/>
        </w:rPr>
        <w:t xml:space="preserve">stage </w:t>
      </w:r>
      <w:r w:rsidR="00C9624E" w:rsidRPr="00A66FB5">
        <w:rPr>
          <w:rStyle w:val="citation"/>
          <w:rFonts w:ascii="Arial" w:hAnsi="Arial" w:cs="Arial"/>
          <w:lang w:val="en-GB"/>
        </w:rPr>
        <w:t xml:space="preserve">which </w:t>
      </w:r>
      <w:r w:rsidR="00566F25">
        <w:rPr>
          <w:rStyle w:val="citation"/>
          <w:rFonts w:ascii="Arial" w:hAnsi="Arial" w:cs="Arial"/>
          <w:lang w:val="en-GB"/>
        </w:rPr>
        <w:t xml:space="preserve">locates and </w:t>
      </w:r>
      <w:r w:rsidR="00C9624E" w:rsidRPr="00A66FB5">
        <w:rPr>
          <w:rStyle w:val="citation"/>
          <w:rFonts w:ascii="Arial" w:hAnsi="Arial" w:cs="Arial"/>
          <w:lang w:val="en-GB"/>
        </w:rPr>
        <w:t>attach to a new host</w:t>
      </w:r>
      <w:r w:rsidR="00566F25">
        <w:rPr>
          <w:rStyle w:val="citation"/>
          <w:rFonts w:ascii="Arial" w:hAnsi="Arial" w:cs="Arial"/>
          <w:lang w:val="en-GB"/>
        </w:rPr>
        <w:t>. The ecto</w:t>
      </w:r>
      <w:r w:rsidR="00407903" w:rsidRPr="00A66FB5">
        <w:rPr>
          <w:rStyle w:val="citation"/>
          <w:rFonts w:ascii="Arial" w:hAnsi="Arial" w:cs="Arial"/>
          <w:lang w:val="en-GB"/>
        </w:rPr>
        <w:t>parasitic stages</w:t>
      </w:r>
      <w:r w:rsidR="00BE4BCF" w:rsidRPr="00A66FB5">
        <w:rPr>
          <w:rStyle w:val="citation"/>
          <w:rFonts w:ascii="Arial" w:hAnsi="Arial" w:cs="Arial"/>
          <w:lang w:val="en-GB"/>
        </w:rPr>
        <w:t xml:space="preserve"> </w:t>
      </w:r>
      <w:r w:rsidR="00566F25">
        <w:rPr>
          <w:rStyle w:val="citation"/>
          <w:rFonts w:ascii="Arial" w:hAnsi="Arial" w:cs="Arial"/>
          <w:lang w:val="en-GB"/>
        </w:rPr>
        <w:t xml:space="preserve">on the host include </w:t>
      </w:r>
      <w:r w:rsidR="00815D65">
        <w:rPr>
          <w:rStyle w:val="citation"/>
          <w:rFonts w:ascii="Arial" w:hAnsi="Arial" w:cs="Arial"/>
          <w:lang w:val="en-GB"/>
        </w:rPr>
        <w:t>two</w:t>
      </w:r>
      <w:r w:rsidR="00566F25">
        <w:rPr>
          <w:rStyle w:val="citation"/>
          <w:rFonts w:ascii="Arial" w:hAnsi="Arial" w:cs="Arial"/>
          <w:lang w:val="en-GB"/>
        </w:rPr>
        <w:t xml:space="preserve"> or </w:t>
      </w:r>
      <w:r w:rsidR="00815D65">
        <w:rPr>
          <w:rStyle w:val="citation"/>
          <w:rFonts w:ascii="Arial" w:hAnsi="Arial" w:cs="Arial"/>
          <w:lang w:val="en-GB"/>
        </w:rPr>
        <w:t>four</w:t>
      </w:r>
      <w:r w:rsidR="00566F25">
        <w:rPr>
          <w:rStyle w:val="citation"/>
          <w:rFonts w:ascii="Arial" w:hAnsi="Arial" w:cs="Arial"/>
          <w:lang w:val="en-GB"/>
        </w:rPr>
        <w:t xml:space="preserve"> </w:t>
      </w:r>
      <w:r w:rsidR="00F94511" w:rsidRPr="00A66FB5">
        <w:rPr>
          <w:rStyle w:val="citation"/>
          <w:rFonts w:ascii="Arial" w:hAnsi="Arial" w:cs="Arial"/>
          <w:lang w:val="en-GB"/>
        </w:rPr>
        <w:t xml:space="preserve">chalimus </w:t>
      </w:r>
      <w:r w:rsidR="00566F25">
        <w:rPr>
          <w:rStyle w:val="citation"/>
          <w:rFonts w:ascii="Arial" w:hAnsi="Arial" w:cs="Arial"/>
          <w:lang w:val="en-GB"/>
        </w:rPr>
        <w:t>sta</w:t>
      </w:r>
      <w:r w:rsidR="00B57C87">
        <w:rPr>
          <w:rStyle w:val="citation"/>
          <w:rFonts w:ascii="Arial" w:hAnsi="Arial" w:cs="Arial"/>
          <w:lang w:val="en-GB"/>
        </w:rPr>
        <w:t>g</w:t>
      </w:r>
      <w:r w:rsidR="00566F25">
        <w:rPr>
          <w:rStyle w:val="citation"/>
          <w:rFonts w:ascii="Arial" w:hAnsi="Arial" w:cs="Arial"/>
          <w:lang w:val="en-GB"/>
        </w:rPr>
        <w:t xml:space="preserve">es, two </w:t>
      </w:r>
      <w:r w:rsidR="00F94511" w:rsidRPr="00A66FB5">
        <w:rPr>
          <w:rStyle w:val="citation"/>
          <w:rFonts w:ascii="Arial" w:hAnsi="Arial" w:cs="Arial"/>
          <w:lang w:val="en-GB"/>
        </w:rPr>
        <w:t>pre-adult</w:t>
      </w:r>
      <w:r w:rsidR="00566F25">
        <w:rPr>
          <w:rStyle w:val="citation"/>
          <w:rFonts w:ascii="Arial" w:hAnsi="Arial" w:cs="Arial"/>
          <w:lang w:val="en-GB"/>
        </w:rPr>
        <w:t>s (in species with only two chalimus stages)</w:t>
      </w:r>
      <w:r w:rsidR="00F94511" w:rsidRPr="00A66FB5">
        <w:rPr>
          <w:rStyle w:val="citation"/>
          <w:rFonts w:ascii="Arial" w:hAnsi="Arial" w:cs="Arial"/>
          <w:lang w:val="en-GB"/>
        </w:rPr>
        <w:t xml:space="preserve"> and </w:t>
      </w:r>
      <w:r w:rsidR="00566F25">
        <w:rPr>
          <w:rStyle w:val="citation"/>
          <w:rFonts w:ascii="Arial" w:hAnsi="Arial" w:cs="Arial"/>
          <w:lang w:val="en-GB"/>
        </w:rPr>
        <w:t xml:space="preserve">the </w:t>
      </w:r>
      <w:r w:rsidR="00F94511" w:rsidRPr="00A66FB5">
        <w:rPr>
          <w:rStyle w:val="citation"/>
          <w:rFonts w:ascii="Arial" w:hAnsi="Arial" w:cs="Arial"/>
          <w:lang w:val="en-GB"/>
        </w:rPr>
        <w:t>adult</w:t>
      </w:r>
      <w:r w:rsidR="00566F25">
        <w:rPr>
          <w:rStyle w:val="citation"/>
          <w:rFonts w:ascii="Arial" w:hAnsi="Arial" w:cs="Arial"/>
          <w:lang w:val="en-GB"/>
        </w:rPr>
        <w:t>s</w:t>
      </w:r>
      <w:r w:rsidR="00A76188">
        <w:rPr>
          <w:rStyle w:val="citation"/>
          <w:rFonts w:ascii="Arial" w:hAnsi="Arial" w:cs="Arial"/>
          <w:lang w:val="en-GB"/>
        </w:rPr>
        <w:t xml:space="preserve"> (Ohtsuka et al., 2009; Hamre et al., 2014)</w:t>
      </w:r>
      <w:r w:rsidR="00062AF8">
        <w:rPr>
          <w:rStyle w:val="citation"/>
          <w:rFonts w:ascii="Arial" w:hAnsi="Arial" w:cs="Arial"/>
          <w:lang w:val="en-GB"/>
        </w:rPr>
        <w:t>.</w:t>
      </w:r>
      <w:r w:rsidR="00407903" w:rsidRPr="00A66FB5">
        <w:rPr>
          <w:rStyle w:val="citation"/>
          <w:rFonts w:ascii="Arial" w:hAnsi="Arial" w:cs="Arial"/>
          <w:lang w:val="en-GB"/>
        </w:rPr>
        <w:t xml:space="preserve"> </w:t>
      </w:r>
      <w:r w:rsidR="00C9624E" w:rsidRPr="00A66FB5">
        <w:rPr>
          <w:rStyle w:val="citation"/>
          <w:rFonts w:ascii="Arial" w:hAnsi="Arial" w:cs="Arial"/>
          <w:lang w:val="en-GB"/>
        </w:rPr>
        <w:t>Fish host mortalities have been associated with s</w:t>
      </w:r>
      <w:r w:rsidR="00407903" w:rsidRPr="00A66FB5">
        <w:rPr>
          <w:rStyle w:val="citation"/>
          <w:rFonts w:ascii="Arial" w:hAnsi="Arial" w:cs="Arial"/>
          <w:lang w:val="en-GB"/>
        </w:rPr>
        <w:t>evere ectoparasitic caligid infestations in captive fishes through host osmoregulatory failure, anaemia, ulcerations</w:t>
      </w:r>
      <w:r w:rsidR="00566F25">
        <w:rPr>
          <w:rStyle w:val="citation"/>
          <w:rFonts w:ascii="Arial" w:hAnsi="Arial" w:cs="Arial"/>
          <w:lang w:val="en-GB"/>
        </w:rPr>
        <w:t>,</w:t>
      </w:r>
      <w:r w:rsidR="00407903" w:rsidRPr="00A66FB5">
        <w:rPr>
          <w:rStyle w:val="citation"/>
          <w:rFonts w:ascii="Arial" w:hAnsi="Arial" w:cs="Arial"/>
          <w:lang w:val="en-GB"/>
        </w:rPr>
        <w:t xml:space="preserve"> or through the facilitation of secondary infections </w:t>
      </w:r>
      <w:r w:rsidR="0021075A">
        <w:rPr>
          <w:rStyle w:val="citation"/>
          <w:rFonts w:ascii="Arial" w:hAnsi="Arial" w:cs="Arial"/>
          <w:noProof/>
          <w:lang w:val="en-GB"/>
        </w:rPr>
        <w:t>(Hutson et al.</w:t>
      </w:r>
      <w:r w:rsidR="00AA3D57" w:rsidRPr="00A66FB5">
        <w:rPr>
          <w:rStyle w:val="citation"/>
          <w:rFonts w:ascii="Arial" w:hAnsi="Arial" w:cs="Arial"/>
          <w:noProof/>
          <w:lang w:val="en-GB"/>
        </w:rPr>
        <w:t>, 2007</w:t>
      </w:r>
      <w:r w:rsidR="00F02E6A">
        <w:rPr>
          <w:rStyle w:val="citation"/>
          <w:rFonts w:ascii="Arial" w:hAnsi="Arial" w:cs="Arial"/>
          <w:noProof/>
          <w:lang w:val="en-GB"/>
        </w:rPr>
        <w:t>; Johnson et al., 2019</w:t>
      </w:r>
      <w:r w:rsidR="00AA3D57" w:rsidRPr="00A66FB5">
        <w:rPr>
          <w:rStyle w:val="citation"/>
          <w:rFonts w:ascii="Arial" w:hAnsi="Arial" w:cs="Arial"/>
          <w:noProof/>
          <w:lang w:val="en-GB"/>
        </w:rPr>
        <w:t>)</w:t>
      </w:r>
    </w:p>
    <w:p w14:paraId="4AA991D3" w14:textId="078AFC5D" w:rsidR="005469FD" w:rsidRPr="00A66FB5" w:rsidRDefault="005469FD" w:rsidP="00AE54E3">
      <w:pPr>
        <w:spacing w:after="0" w:line="360" w:lineRule="auto"/>
        <w:ind w:firstLine="720"/>
        <w:rPr>
          <w:rFonts w:ascii="Arial" w:hAnsi="Arial" w:cs="Arial"/>
          <w:lang w:val="en-GB"/>
        </w:rPr>
      </w:pPr>
      <w:r w:rsidRPr="00A66FB5">
        <w:rPr>
          <w:rStyle w:val="citation"/>
          <w:rFonts w:ascii="Arial" w:hAnsi="Arial" w:cs="Arial"/>
          <w:lang w:val="en-GB"/>
        </w:rPr>
        <w:t>This study aims to document representatives of the family Caligidae</w:t>
      </w:r>
      <w:r w:rsidR="00F95736" w:rsidRPr="00A66FB5">
        <w:rPr>
          <w:rStyle w:val="citation"/>
          <w:rFonts w:ascii="Arial" w:hAnsi="Arial" w:cs="Arial"/>
          <w:lang w:val="en-GB"/>
        </w:rPr>
        <w:t xml:space="preserve"> </w:t>
      </w:r>
      <w:r w:rsidR="00606388">
        <w:rPr>
          <w:rStyle w:val="citation"/>
          <w:rFonts w:ascii="Arial" w:hAnsi="Arial" w:cs="Arial"/>
          <w:lang w:val="en-GB"/>
        </w:rPr>
        <w:t>obtained</w:t>
      </w:r>
      <w:r w:rsidRPr="00A66FB5">
        <w:rPr>
          <w:rStyle w:val="citation"/>
          <w:rFonts w:ascii="Arial" w:hAnsi="Arial" w:cs="Arial"/>
          <w:lang w:val="en-GB"/>
        </w:rPr>
        <w:t xml:space="preserve"> from wild</w:t>
      </w:r>
      <w:r w:rsidR="00606388">
        <w:rPr>
          <w:rStyle w:val="citation"/>
          <w:rFonts w:ascii="Arial" w:hAnsi="Arial" w:cs="Arial"/>
          <w:lang w:val="en-GB"/>
        </w:rPr>
        <w:t>-</w:t>
      </w:r>
      <w:r w:rsidRPr="00A66FB5">
        <w:rPr>
          <w:rStyle w:val="citation"/>
          <w:rFonts w:ascii="Arial" w:hAnsi="Arial" w:cs="Arial"/>
          <w:lang w:val="en-GB"/>
        </w:rPr>
        <w:t xml:space="preserve">caught </w:t>
      </w:r>
      <w:r w:rsidR="0021075A">
        <w:rPr>
          <w:rStyle w:val="citation"/>
          <w:rFonts w:ascii="Arial" w:hAnsi="Arial" w:cs="Arial"/>
          <w:lang w:val="en-GB"/>
        </w:rPr>
        <w:t>elasmobranch</w:t>
      </w:r>
      <w:r w:rsidRPr="00A66FB5">
        <w:rPr>
          <w:rStyle w:val="citation"/>
          <w:rFonts w:ascii="Arial" w:hAnsi="Arial" w:cs="Arial"/>
          <w:lang w:val="en-GB"/>
        </w:rPr>
        <w:t xml:space="preserve"> and </w:t>
      </w:r>
      <w:r w:rsidR="00E66021" w:rsidRPr="00A66FB5">
        <w:rPr>
          <w:rStyle w:val="citation"/>
          <w:rFonts w:ascii="Arial" w:hAnsi="Arial" w:cs="Arial"/>
          <w:lang w:val="en-GB"/>
        </w:rPr>
        <w:t>actinopterygian</w:t>
      </w:r>
      <w:r w:rsidRPr="00A66FB5">
        <w:rPr>
          <w:rStyle w:val="citation"/>
          <w:rFonts w:ascii="Arial" w:hAnsi="Arial" w:cs="Arial"/>
          <w:lang w:val="en-GB"/>
        </w:rPr>
        <w:t xml:space="preserve"> hosts collected for use as aquaculture brood stock fish or display fish for public aquaria.</w:t>
      </w:r>
      <w:r w:rsidR="00F95736" w:rsidRPr="00A66FB5">
        <w:rPr>
          <w:rStyle w:val="citation"/>
          <w:rFonts w:ascii="Arial" w:hAnsi="Arial" w:cs="Arial"/>
          <w:lang w:val="en-GB"/>
        </w:rPr>
        <w:t xml:space="preserve"> These records </w:t>
      </w:r>
      <w:r w:rsidR="00062AF8">
        <w:rPr>
          <w:rStyle w:val="citation"/>
          <w:rFonts w:ascii="Arial" w:hAnsi="Arial" w:cs="Arial"/>
          <w:lang w:val="en-GB"/>
        </w:rPr>
        <w:t>cover three</w:t>
      </w:r>
      <w:r w:rsidR="00F95736" w:rsidRPr="00A66FB5">
        <w:rPr>
          <w:rStyle w:val="citation"/>
          <w:rFonts w:ascii="Arial" w:hAnsi="Arial" w:cs="Arial"/>
          <w:lang w:val="en-GB"/>
        </w:rPr>
        <w:t xml:space="preserve"> of the </w:t>
      </w:r>
      <w:r w:rsidR="00062AF8">
        <w:rPr>
          <w:rStyle w:val="citation"/>
          <w:rFonts w:ascii="Arial" w:hAnsi="Arial" w:cs="Arial"/>
          <w:lang w:val="en-GB"/>
        </w:rPr>
        <w:t xml:space="preserve">nine </w:t>
      </w:r>
      <w:r w:rsidR="00F95736" w:rsidRPr="00A66FB5">
        <w:rPr>
          <w:rStyle w:val="citation"/>
          <w:rFonts w:ascii="Arial" w:hAnsi="Arial" w:cs="Arial"/>
          <w:lang w:val="en-GB"/>
        </w:rPr>
        <w:t xml:space="preserve">genera represented in </w:t>
      </w:r>
      <w:r w:rsidR="00606388">
        <w:rPr>
          <w:rStyle w:val="citation"/>
          <w:rFonts w:ascii="Arial" w:hAnsi="Arial" w:cs="Arial"/>
          <w:lang w:val="en-GB"/>
        </w:rPr>
        <w:t>s</w:t>
      </w:r>
      <w:r w:rsidR="00F95736" w:rsidRPr="00A66FB5">
        <w:rPr>
          <w:rStyle w:val="citation"/>
          <w:rFonts w:ascii="Arial" w:hAnsi="Arial" w:cs="Arial"/>
          <w:lang w:val="en-GB"/>
        </w:rPr>
        <w:t>outh</w:t>
      </w:r>
      <w:r w:rsidR="00606388">
        <w:rPr>
          <w:rStyle w:val="citation"/>
          <w:rFonts w:ascii="Arial" w:hAnsi="Arial" w:cs="Arial"/>
          <w:lang w:val="en-GB"/>
        </w:rPr>
        <w:t>ern</w:t>
      </w:r>
      <w:r w:rsidR="00F95736" w:rsidRPr="00A66FB5">
        <w:rPr>
          <w:rStyle w:val="citation"/>
          <w:rFonts w:ascii="Arial" w:hAnsi="Arial" w:cs="Arial"/>
          <w:lang w:val="en-GB"/>
        </w:rPr>
        <w:t xml:space="preserve"> Africa and include </w:t>
      </w:r>
      <w:r w:rsidR="00C9624E" w:rsidRPr="00A66FB5">
        <w:rPr>
          <w:rStyle w:val="citation"/>
          <w:rFonts w:ascii="Arial" w:hAnsi="Arial" w:cs="Arial"/>
          <w:i/>
          <w:lang w:val="en-GB"/>
        </w:rPr>
        <w:t xml:space="preserve">Alebion </w:t>
      </w:r>
      <w:r w:rsidR="00C9624E" w:rsidRPr="00A66FB5">
        <w:rPr>
          <w:rStyle w:val="citation"/>
          <w:rFonts w:ascii="Arial" w:hAnsi="Arial" w:cs="Arial"/>
          <w:lang w:val="en-GB"/>
        </w:rPr>
        <w:t>(</w:t>
      </w:r>
      <w:r w:rsidR="00B57C87">
        <w:rPr>
          <w:rStyle w:val="citation"/>
          <w:rFonts w:ascii="Arial" w:hAnsi="Arial" w:cs="Arial"/>
          <w:lang w:val="en-GB"/>
        </w:rPr>
        <w:t>one</w:t>
      </w:r>
      <w:r w:rsidR="00C9624E" w:rsidRPr="00A66FB5">
        <w:rPr>
          <w:rStyle w:val="citation"/>
          <w:rFonts w:ascii="Arial" w:hAnsi="Arial" w:cs="Arial"/>
          <w:lang w:val="en-GB"/>
        </w:rPr>
        <w:t xml:space="preserve"> species)</w:t>
      </w:r>
      <w:r w:rsidR="00C9624E" w:rsidRPr="00A66FB5">
        <w:rPr>
          <w:rStyle w:val="citation"/>
          <w:rFonts w:ascii="Arial" w:hAnsi="Arial" w:cs="Arial"/>
          <w:i/>
          <w:lang w:val="en-GB"/>
        </w:rPr>
        <w:t xml:space="preserve">, Caligus </w:t>
      </w:r>
      <w:r w:rsidR="00C9624E" w:rsidRPr="00A66FB5">
        <w:rPr>
          <w:rStyle w:val="citation"/>
          <w:rFonts w:ascii="Arial" w:hAnsi="Arial" w:cs="Arial"/>
          <w:lang w:val="en-GB"/>
        </w:rPr>
        <w:t>(</w:t>
      </w:r>
      <w:r w:rsidR="00B57C87">
        <w:rPr>
          <w:rStyle w:val="citation"/>
          <w:rFonts w:ascii="Arial" w:hAnsi="Arial" w:cs="Arial"/>
          <w:lang w:val="en-GB"/>
        </w:rPr>
        <w:t>nine</w:t>
      </w:r>
      <w:r w:rsidR="00C9624E" w:rsidRPr="00A66FB5">
        <w:rPr>
          <w:rStyle w:val="citation"/>
          <w:rFonts w:ascii="Arial" w:hAnsi="Arial" w:cs="Arial"/>
          <w:lang w:val="en-GB"/>
        </w:rPr>
        <w:t xml:space="preserve"> species)</w:t>
      </w:r>
      <w:r w:rsidR="00062AF8">
        <w:rPr>
          <w:rStyle w:val="citation"/>
          <w:rFonts w:ascii="Arial" w:hAnsi="Arial" w:cs="Arial"/>
          <w:lang w:val="en-GB"/>
        </w:rPr>
        <w:t xml:space="preserve"> and</w:t>
      </w:r>
      <w:r w:rsidR="00C9624E" w:rsidRPr="00A66FB5">
        <w:rPr>
          <w:rStyle w:val="citation"/>
          <w:rFonts w:ascii="Arial" w:hAnsi="Arial" w:cs="Arial"/>
          <w:i/>
          <w:lang w:val="en-GB"/>
        </w:rPr>
        <w:t xml:space="preserve"> Lepeophtheirus </w:t>
      </w:r>
      <w:r w:rsidR="00C9624E" w:rsidRPr="00A66FB5">
        <w:rPr>
          <w:rStyle w:val="citation"/>
          <w:rFonts w:ascii="Arial" w:hAnsi="Arial" w:cs="Arial"/>
          <w:lang w:val="en-GB"/>
        </w:rPr>
        <w:t>(</w:t>
      </w:r>
      <w:r w:rsidR="00B57C87">
        <w:rPr>
          <w:rStyle w:val="citation"/>
          <w:rFonts w:ascii="Arial" w:hAnsi="Arial" w:cs="Arial"/>
          <w:lang w:val="en-GB"/>
        </w:rPr>
        <w:t>three</w:t>
      </w:r>
      <w:r w:rsidR="00C9624E" w:rsidRPr="00A66FB5">
        <w:rPr>
          <w:rStyle w:val="citation"/>
          <w:rFonts w:ascii="Arial" w:hAnsi="Arial" w:cs="Arial"/>
          <w:lang w:val="en-GB"/>
        </w:rPr>
        <w:t xml:space="preserve"> species). </w:t>
      </w:r>
      <w:r w:rsidR="00606388">
        <w:rPr>
          <w:rStyle w:val="citation"/>
          <w:rFonts w:ascii="Arial" w:hAnsi="Arial" w:cs="Arial"/>
          <w:lang w:val="en-GB"/>
        </w:rPr>
        <w:t xml:space="preserve">Initial identifications were based on morphological characters but where possible </w:t>
      </w:r>
      <w:r w:rsidR="00606388" w:rsidRPr="009C02A6">
        <w:rPr>
          <w:rStyle w:val="citation"/>
          <w:rFonts w:ascii="Arial" w:hAnsi="Arial" w:cs="Arial"/>
          <w:lang w:val="en-GB"/>
        </w:rPr>
        <w:t xml:space="preserve">molecular studies were also undertaken in order to confirm identifications, explore phylogenetic relationships, and provide </w:t>
      </w:r>
      <w:r w:rsidR="001D77A5">
        <w:rPr>
          <w:rStyle w:val="citation"/>
          <w:rFonts w:ascii="Arial" w:hAnsi="Arial" w:cs="Arial"/>
          <w:lang w:val="en-GB"/>
        </w:rPr>
        <w:t>reference DNA sequences</w:t>
      </w:r>
      <w:r w:rsidR="00606388" w:rsidRPr="009C02A6">
        <w:rPr>
          <w:rStyle w:val="citation"/>
          <w:rFonts w:ascii="Arial" w:hAnsi="Arial" w:cs="Arial"/>
          <w:lang w:val="en-GB"/>
        </w:rPr>
        <w:t xml:space="preserve"> for future use.</w:t>
      </w:r>
    </w:p>
    <w:p w14:paraId="664C26B0" w14:textId="77777777" w:rsidR="00A66FB5" w:rsidRPr="006F7113" w:rsidRDefault="00A66FB5" w:rsidP="00AE54E3">
      <w:pPr>
        <w:spacing w:after="0" w:line="360" w:lineRule="auto"/>
        <w:rPr>
          <w:rFonts w:ascii="Arial" w:hAnsi="Arial" w:cs="Arial"/>
          <w:b/>
          <w:lang w:val="en-GB"/>
        </w:rPr>
      </w:pPr>
    </w:p>
    <w:p w14:paraId="12752261" w14:textId="77777777" w:rsidR="00EA6958" w:rsidRDefault="00EA6958" w:rsidP="00AE54E3">
      <w:pPr>
        <w:spacing w:after="0" w:line="360" w:lineRule="auto"/>
        <w:rPr>
          <w:rFonts w:ascii="Arial" w:hAnsi="Arial" w:cs="Arial"/>
          <w:b/>
          <w:lang w:val="en-GB"/>
        </w:rPr>
      </w:pPr>
      <w:r w:rsidRPr="006F7113">
        <w:rPr>
          <w:rFonts w:ascii="Arial" w:hAnsi="Arial" w:cs="Arial"/>
          <w:b/>
          <w:lang w:val="en-GB"/>
        </w:rPr>
        <w:t>Materials and methods</w:t>
      </w:r>
    </w:p>
    <w:p w14:paraId="3B2E02E1" w14:textId="52E22AC7" w:rsidR="0036479A" w:rsidRPr="00F02E6A" w:rsidRDefault="0036479A" w:rsidP="00AE54E3">
      <w:pPr>
        <w:spacing w:after="0" w:line="360" w:lineRule="auto"/>
        <w:rPr>
          <w:rFonts w:ascii="Arial" w:hAnsi="Arial" w:cs="Arial"/>
          <w:lang w:val="en-GB"/>
        </w:rPr>
      </w:pPr>
      <w:r w:rsidRPr="00F02E6A">
        <w:rPr>
          <w:rFonts w:ascii="Arial" w:hAnsi="Arial" w:cs="Arial"/>
          <w:lang w:val="en-GB"/>
        </w:rPr>
        <w:t>Specimen collection</w:t>
      </w:r>
    </w:p>
    <w:p w14:paraId="6F3156F7" w14:textId="50FE8484" w:rsidR="0036479A" w:rsidRPr="00F02E6A" w:rsidRDefault="0036479A" w:rsidP="00AE54E3">
      <w:pPr>
        <w:spacing w:after="0" w:line="360" w:lineRule="auto"/>
        <w:rPr>
          <w:rFonts w:ascii="Arial" w:hAnsi="Arial" w:cs="Arial"/>
          <w:lang w:val="en-GB"/>
        </w:rPr>
      </w:pPr>
      <w:r>
        <w:rPr>
          <w:rFonts w:ascii="Arial" w:hAnsi="Arial" w:cs="Arial"/>
          <w:lang w:val="en-GB"/>
        </w:rPr>
        <w:t xml:space="preserve">The fish intended for use as aquaculture brood stock or exhibit in public aquaria were caught and landed through commercial and </w:t>
      </w:r>
      <w:r w:rsidR="00101AB4">
        <w:rPr>
          <w:rFonts w:ascii="Arial" w:hAnsi="Arial" w:cs="Arial"/>
          <w:lang w:val="en-GB"/>
        </w:rPr>
        <w:t>recreational</w:t>
      </w:r>
      <w:r>
        <w:rPr>
          <w:rFonts w:ascii="Arial" w:hAnsi="Arial" w:cs="Arial"/>
          <w:lang w:val="en-GB"/>
        </w:rPr>
        <w:t xml:space="preserve"> fishing activity.  The parasites reported in this study were isolated from infected hosts as part of routine health screening and animal welfare procedures for fish held in quarantine. Parasite collection from the fish hosts was non-invasive and non-destructive.  Although this use of the fish was not subject to an intervention covered by </w:t>
      </w:r>
      <w:r>
        <w:rPr>
          <w:rFonts w:ascii="Arial" w:hAnsi="Arial" w:cs="Arial"/>
          <w:lang w:val="en-GB"/>
        </w:rPr>
        <w:lastRenderedPageBreak/>
        <w:t xml:space="preserve">South African </w:t>
      </w:r>
      <w:r w:rsidR="00480707">
        <w:rPr>
          <w:rFonts w:ascii="Arial" w:hAnsi="Arial" w:cs="Arial"/>
          <w:lang w:val="en-GB"/>
        </w:rPr>
        <w:t>legislation</w:t>
      </w:r>
      <w:r>
        <w:rPr>
          <w:rFonts w:ascii="Arial" w:hAnsi="Arial" w:cs="Arial"/>
          <w:lang w:val="en-GB"/>
        </w:rPr>
        <w:t xml:space="preserve"> involving the </w:t>
      </w:r>
      <w:r w:rsidR="00C96542">
        <w:rPr>
          <w:rFonts w:ascii="Arial" w:hAnsi="Arial" w:cs="Arial"/>
          <w:lang w:val="en-GB"/>
        </w:rPr>
        <w:t>use of animals in scientific procedures, the fish were handled humanely and in accordance with national and organisational regulations.</w:t>
      </w:r>
      <w:r w:rsidR="00F805A8">
        <w:rPr>
          <w:rFonts w:ascii="Arial" w:hAnsi="Arial" w:cs="Arial"/>
          <w:lang w:val="en-GB"/>
        </w:rPr>
        <w:t xml:space="preserve"> </w:t>
      </w:r>
    </w:p>
    <w:p w14:paraId="4990079B" w14:textId="77777777" w:rsidR="0036479A" w:rsidRPr="00F02E6A" w:rsidRDefault="0036479A" w:rsidP="00AE54E3">
      <w:pPr>
        <w:spacing w:after="0" w:line="360" w:lineRule="auto"/>
        <w:rPr>
          <w:rFonts w:ascii="Arial" w:hAnsi="Arial" w:cs="Arial"/>
          <w:lang w:val="en-GB"/>
        </w:rPr>
      </w:pPr>
    </w:p>
    <w:p w14:paraId="32B4A10E" w14:textId="7F6759DB" w:rsidR="006F7113" w:rsidRPr="006F7113" w:rsidRDefault="00D6242D" w:rsidP="00AE54E3">
      <w:pPr>
        <w:spacing w:after="0" w:line="360" w:lineRule="auto"/>
        <w:rPr>
          <w:rFonts w:ascii="Arial" w:hAnsi="Arial" w:cs="Arial"/>
        </w:rPr>
      </w:pPr>
      <w:r w:rsidRPr="006F7113">
        <w:rPr>
          <w:rFonts w:ascii="Arial" w:hAnsi="Arial" w:cs="Arial"/>
          <w:i/>
        </w:rPr>
        <w:t>Morphological methods</w:t>
      </w:r>
      <w:r w:rsidR="006F7113">
        <w:rPr>
          <w:rFonts w:ascii="Arial" w:hAnsi="Arial" w:cs="Arial"/>
          <w:i/>
        </w:rPr>
        <w:t>.</w:t>
      </w:r>
      <w:r w:rsidR="006F7113" w:rsidRPr="006F7113">
        <w:rPr>
          <w:rFonts w:ascii="Arial" w:hAnsi="Arial" w:cs="Arial"/>
          <w:i/>
        </w:rPr>
        <w:t xml:space="preserve"> </w:t>
      </w:r>
      <w:r w:rsidR="006F7113" w:rsidRPr="006F7113">
        <w:rPr>
          <w:rFonts w:ascii="Arial" w:hAnsi="Arial" w:cs="Arial"/>
        </w:rPr>
        <w:t xml:space="preserve">Prior to </w:t>
      </w:r>
      <w:r w:rsidR="006F7113">
        <w:rPr>
          <w:rFonts w:ascii="Arial" w:hAnsi="Arial" w:cs="Arial"/>
        </w:rPr>
        <w:t xml:space="preserve">morphological </w:t>
      </w:r>
      <w:r w:rsidR="006F7113" w:rsidRPr="006F7113">
        <w:rPr>
          <w:rFonts w:ascii="Arial" w:hAnsi="Arial" w:cs="Arial"/>
        </w:rPr>
        <w:t xml:space="preserve">examination the specimens were cleared in lactic acid for 2 h, and mounted on glass slides as temporary preparations in lactophenol. </w:t>
      </w:r>
      <w:r w:rsidR="006F7113">
        <w:rPr>
          <w:rFonts w:ascii="Arial" w:hAnsi="Arial" w:cs="Arial"/>
        </w:rPr>
        <w:t>D</w:t>
      </w:r>
      <w:r w:rsidR="006F7113" w:rsidRPr="006F7113">
        <w:rPr>
          <w:rFonts w:ascii="Arial" w:hAnsi="Arial" w:cs="Arial"/>
        </w:rPr>
        <w:t xml:space="preserve">rawings were made using a drawing tube on a Leitz Diaplan microscope with differential interference contrast </w:t>
      </w:r>
      <w:r w:rsidR="006F7113">
        <w:rPr>
          <w:rFonts w:ascii="Arial" w:hAnsi="Arial" w:cs="Arial"/>
        </w:rPr>
        <w:t>and m</w:t>
      </w:r>
      <w:r w:rsidR="006F7113" w:rsidRPr="006F7113">
        <w:rPr>
          <w:rFonts w:ascii="Arial" w:hAnsi="Arial" w:cs="Arial"/>
        </w:rPr>
        <w:t>easurements were m</w:t>
      </w:r>
      <w:r w:rsidR="006F7113">
        <w:rPr>
          <w:rFonts w:ascii="Arial" w:hAnsi="Arial" w:cs="Arial"/>
        </w:rPr>
        <w:t>ade using an ocular micrometer</w:t>
      </w:r>
      <w:r w:rsidR="006F7113" w:rsidRPr="006F7113">
        <w:rPr>
          <w:rFonts w:ascii="Arial" w:hAnsi="Arial" w:cs="Arial"/>
        </w:rPr>
        <w:t xml:space="preserve">. Terminology follows Boxshall (1990) and Huys &amp; Boxshall (1991); host fish names </w:t>
      </w:r>
      <w:r w:rsidR="006F7113">
        <w:rPr>
          <w:rFonts w:ascii="Arial" w:hAnsi="Arial" w:cs="Arial"/>
        </w:rPr>
        <w:t>are</w:t>
      </w:r>
      <w:r w:rsidR="006F7113" w:rsidRPr="006F7113">
        <w:rPr>
          <w:rFonts w:ascii="Arial" w:hAnsi="Arial" w:cs="Arial"/>
        </w:rPr>
        <w:t xml:space="preserve"> according t</w:t>
      </w:r>
      <w:r w:rsidR="006F7113">
        <w:rPr>
          <w:rFonts w:ascii="Arial" w:hAnsi="Arial" w:cs="Arial"/>
        </w:rPr>
        <w:t>o FishBase (Froese &amp; Pauly, 201</w:t>
      </w:r>
      <w:r w:rsidR="00361B91">
        <w:rPr>
          <w:rFonts w:ascii="Arial" w:hAnsi="Arial" w:cs="Arial"/>
        </w:rPr>
        <w:t>9</w:t>
      </w:r>
      <w:r w:rsidR="006F7113" w:rsidRPr="006F7113">
        <w:rPr>
          <w:rFonts w:ascii="Arial" w:hAnsi="Arial" w:cs="Arial"/>
        </w:rPr>
        <w:t xml:space="preserve">). Type </w:t>
      </w:r>
      <w:r w:rsidR="006F7113">
        <w:rPr>
          <w:rFonts w:ascii="Arial" w:hAnsi="Arial" w:cs="Arial"/>
        </w:rPr>
        <w:t xml:space="preserve">and voucher </w:t>
      </w:r>
      <w:r w:rsidR="006F7113" w:rsidRPr="006F7113">
        <w:rPr>
          <w:rFonts w:ascii="Arial" w:hAnsi="Arial" w:cs="Arial"/>
        </w:rPr>
        <w:t xml:space="preserve">specimens are deposited in the collections of the </w:t>
      </w:r>
      <w:r w:rsidR="006F7113" w:rsidRPr="00A66FB5">
        <w:rPr>
          <w:rFonts w:ascii="Arial" w:hAnsi="Arial" w:cs="Arial"/>
          <w:lang w:val="en-GB"/>
        </w:rPr>
        <w:t>Iziko South African Museum (SAMCTA</w:t>
      </w:r>
      <w:r w:rsidR="006F7113">
        <w:rPr>
          <w:rFonts w:ascii="Arial" w:hAnsi="Arial" w:cs="Arial"/>
          <w:lang w:val="en-GB"/>
        </w:rPr>
        <w:t>)</w:t>
      </w:r>
      <w:r w:rsidR="006F7113" w:rsidRPr="006F7113">
        <w:rPr>
          <w:rFonts w:ascii="Arial" w:hAnsi="Arial" w:cs="Arial"/>
        </w:rPr>
        <w:t xml:space="preserve"> and in the Natural History Museum, London (</w:t>
      </w:r>
      <w:r w:rsidR="006F7113">
        <w:rPr>
          <w:rFonts w:ascii="Arial" w:hAnsi="Arial" w:cs="Arial"/>
        </w:rPr>
        <w:t>NHMUK</w:t>
      </w:r>
      <w:r w:rsidR="006F7113" w:rsidRPr="006F7113">
        <w:rPr>
          <w:rFonts w:ascii="Arial" w:hAnsi="Arial" w:cs="Arial"/>
        </w:rPr>
        <w:t>).</w:t>
      </w:r>
    </w:p>
    <w:p w14:paraId="56936A4E" w14:textId="77777777" w:rsidR="001D0726" w:rsidRDefault="001D0726" w:rsidP="00AE54E3">
      <w:pPr>
        <w:spacing w:after="0" w:line="360" w:lineRule="auto"/>
        <w:rPr>
          <w:rFonts w:ascii="Arial" w:hAnsi="Arial" w:cs="Arial"/>
          <w:i/>
        </w:rPr>
      </w:pPr>
    </w:p>
    <w:p w14:paraId="70621277" w14:textId="7A001F86" w:rsidR="001D0726" w:rsidRDefault="00D6242D" w:rsidP="00AE54E3">
      <w:pPr>
        <w:spacing w:after="0" w:line="360" w:lineRule="auto"/>
        <w:rPr>
          <w:rFonts w:ascii="Arial" w:hAnsi="Arial" w:cs="Arial"/>
        </w:rPr>
      </w:pPr>
      <w:r w:rsidRPr="006F7113">
        <w:rPr>
          <w:rFonts w:ascii="Arial" w:hAnsi="Arial" w:cs="Arial"/>
          <w:i/>
        </w:rPr>
        <w:t xml:space="preserve">DNA extraction. </w:t>
      </w:r>
      <w:r w:rsidRPr="006F7113">
        <w:rPr>
          <w:rFonts w:ascii="Arial" w:hAnsi="Arial" w:cs="Arial"/>
        </w:rPr>
        <w:t>A</w:t>
      </w:r>
      <w:r w:rsidR="0078164A">
        <w:rPr>
          <w:rFonts w:ascii="Arial" w:hAnsi="Arial" w:cs="Arial"/>
        </w:rPr>
        <w:t>dditional</w:t>
      </w:r>
      <w:r w:rsidRPr="006F7113">
        <w:rPr>
          <w:rFonts w:ascii="Arial" w:hAnsi="Arial" w:cs="Arial"/>
        </w:rPr>
        <w:t xml:space="preserve"> </w:t>
      </w:r>
      <w:r w:rsidR="001079E7">
        <w:rPr>
          <w:rFonts w:ascii="Arial" w:hAnsi="Arial" w:cs="Arial"/>
        </w:rPr>
        <w:t xml:space="preserve">voucher </w:t>
      </w:r>
      <w:r w:rsidRPr="006F7113">
        <w:rPr>
          <w:rFonts w:ascii="Arial" w:hAnsi="Arial" w:cs="Arial"/>
        </w:rPr>
        <w:t>specimens</w:t>
      </w:r>
      <w:r w:rsidR="0078164A">
        <w:rPr>
          <w:rFonts w:ascii="Arial" w:hAnsi="Arial" w:cs="Arial"/>
        </w:rPr>
        <w:t xml:space="preserve"> </w:t>
      </w:r>
      <w:r w:rsidR="005D31F3">
        <w:rPr>
          <w:rFonts w:ascii="Arial" w:hAnsi="Arial" w:cs="Arial"/>
        </w:rPr>
        <w:t xml:space="preserve">used for molecular analysis </w:t>
      </w:r>
      <w:r w:rsidRPr="006F7113">
        <w:rPr>
          <w:rFonts w:ascii="Arial" w:hAnsi="Arial" w:cs="Arial"/>
        </w:rPr>
        <w:t xml:space="preserve">were </w:t>
      </w:r>
      <w:r w:rsidR="0078164A">
        <w:rPr>
          <w:rFonts w:ascii="Arial" w:hAnsi="Arial" w:cs="Arial"/>
        </w:rPr>
        <w:t xml:space="preserve">all </w:t>
      </w:r>
      <w:r w:rsidRPr="006F7113">
        <w:rPr>
          <w:rFonts w:ascii="Arial" w:hAnsi="Arial" w:cs="Arial"/>
        </w:rPr>
        <w:t xml:space="preserve">fixed and stored in 70-100% ethanol. Total genomic DNA (gDNA) was extracted </w:t>
      </w:r>
      <w:r w:rsidR="0078164A">
        <w:rPr>
          <w:rFonts w:ascii="Arial" w:hAnsi="Arial" w:cs="Arial"/>
        </w:rPr>
        <w:t xml:space="preserve">from </w:t>
      </w:r>
      <w:r w:rsidRPr="006F7113">
        <w:rPr>
          <w:rFonts w:ascii="Arial" w:hAnsi="Arial" w:cs="Arial"/>
        </w:rPr>
        <w:t>specimens</w:t>
      </w:r>
      <w:r w:rsidR="004B01EA">
        <w:rPr>
          <w:rFonts w:ascii="Arial" w:hAnsi="Arial" w:cs="Arial"/>
        </w:rPr>
        <w:t xml:space="preserve"> (individual representative </w:t>
      </w:r>
      <w:r w:rsidR="001B15E5">
        <w:rPr>
          <w:rFonts w:ascii="Arial" w:hAnsi="Arial" w:cs="Arial"/>
        </w:rPr>
        <w:t xml:space="preserve">male/female </w:t>
      </w:r>
      <w:r w:rsidR="007D0DC7">
        <w:rPr>
          <w:rFonts w:ascii="Arial" w:hAnsi="Arial" w:cs="Arial"/>
        </w:rPr>
        <w:t xml:space="preserve">adults </w:t>
      </w:r>
      <w:r w:rsidR="004B01EA">
        <w:rPr>
          <w:rFonts w:ascii="Arial" w:hAnsi="Arial" w:cs="Arial"/>
        </w:rPr>
        <w:t>where available)</w:t>
      </w:r>
      <w:r w:rsidR="004E3070">
        <w:rPr>
          <w:rFonts w:ascii="Arial" w:hAnsi="Arial" w:cs="Arial"/>
        </w:rPr>
        <w:t xml:space="preserve"> </w:t>
      </w:r>
      <w:r w:rsidRPr="006F7113">
        <w:rPr>
          <w:rFonts w:ascii="Arial" w:hAnsi="Arial" w:cs="Arial"/>
        </w:rPr>
        <w:t xml:space="preserve">using the DNeasy Blood &amp; Tissue kit (QIAGEN) following the manufacturer’s instructions for animal tissue, with </w:t>
      </w:r>
      <w:r w:rsidR="008300ED">
        <w:rPr>
          <w:rFonts w:ascii="Arial" w:hAnsi="Arial" w:cs="Arial"/>
        </w:rPr>
        <w:t xml:space="preserve">the exception that </w:t>
      </w:r>
      <w:r w:rsidR="002C7990">
        <w:rPr>
          <w:rFonts w:ascii="Arial" w:hAnsi="Arial" w:cs="Arial"/>
        </w:rPr>
        <w:t>t</w:t>
      </w:r>
      <w:r w:rsidRPr="006F7113">
        <w:rPr>
          <w:rFonts w:ascii="Arial" w:hAnsi="Arial" w:cs="Arial"/>
        </w:rPr>
        <w:t>he proteinase-K incubation step</w:t>
      </w:r>
      <w:r w:rsidR="008300ED">
        <w:rPr>
          <w:rFonts w:ascii="Arial" w:hAnsi="Arial" w:cs="Arial"/>
        </w:rPr>
        <w:t xml:space="preserve"> </w:t>
      </w:r>
      <w:r w:rsidR="002C7990">
        <w:rPr>
          <w:rFonts w:ascii="Arial" w:hAnsi="Arial" w:cs="Arial"/>
        </w:rPr>
        <w:t>was</w:t>
      </w:r>
      <w:r w:rsidR="008300ED">
        <w:rPr>
          <w:rFonts w:ascii="Arial" w:hAnsi="Arial" w:cs="Arial"/>
        </w:rPr>
        <w:t xml:space="preserve"> </w:t>
      </w:r>
      <w:r w:rsidRPr="006F7113">
        <w:rPr>
          <w:rFonts w:ascii="Arial" w:hAnsi="Arial" w:cs="Arial"/>
        </w:rPr>
        <w:t>extended to overnight</w:t>
      </w:r>
      <w:r w:rsidR="008300ED">
        <w:rPr>
          <w:rFonts w:ascii="Arial" w:hAnsi="Arial" w:cs="Arial"/>
        </w:rPr>
        <w:t xml:space="preserve"> </w:t>
      </w:r>
      <w:r w:rsidRPr="006F7113">
        <w:rPr>
          <w:rFonts w:ascii="Arial" w:hAnsi="Arial" w:cs="Arial"/>
        </w:rPr>
        <w:t>and the final elution volume was 200 µl. For samples with low gDNA yields the elution volume was reduced to 100 µl using a vacuum centrifuge in order to increase the final gDNA concentration. Prior to gDNA extraction tissue</w:t>
      </w:r>
      <w:r w:rsidRPr="008D4A3C">
        <w:rPr>
          <w:rFonts w:ascii="Arial" w:hAnsi="Arial" w:cs="Arial"/>
        </w:rPr>
        <w:t xml:space="preserve"> homogenisation was achieved by physical maceration using a sterile teflon pestle and/or sterile scalpel blade. </w:t>
      </w:r>
    </w:p>
    <w:p w14:paraId="7D6B6127" w14:textId="77777777" w:rsidR="00D6242D" w:rsidRPr="008D4A3C" w:rsidRDefault="00D6242D" w:rsidP="00AE54E3">
      <w:pPr>
        <w:spacing w:after="0" w:line="360" w:lineRule="auto"/>
        <w:rPr>
          <w:rFonts w:ascii="Arial" w:hAnsi="Arial" w:cs="Arial"/>
        </w:rPr>
      </w:pPr>
      <w:r w:rsidRPr="008D4A3C">
        <w:rPr>
          <w:rFonts w:ascii="Arial" w:hAnsi="Arial" w:cs="Arial"/>
        </w:rPr>
        <w:t xml:space="preserve"> </w:t>
      </w:r>
    </w:p>
    <w:p w14:paraId="1B7B142D" w14:textId="7BBBA0A1" w:rsidR="00D6242D" w:rsidRPr="008D4A3C" w:rsidRDefault="00D6242D" w:rsidP="00AE54E3">
      <w:pPr>
        <w:spacing w:after="0" w:line="360" w:lineRule="auto"/>
        <w:rPr>
          <w:rFonts w:ascii="Arial" w:hAnsi="Arial" w:cs="Arial"/>
        </w:rPr>
      </w:pPr>
      <w:r w:rsidRPr="008D4A3C">
        <w:rPr>
          <w:rFonts w:ascii="Arial" w:hAnsi="Arial" w:cs="Arial"/>
          <w:i/>
        </w:rPr>
        <w:t>PCR amplification and DNA sequencing</w:t>
      </w:r>
      <w:r>
        <w:rPr>
          <w:rFonts w:ascii="Arial" w:hAnsi="Arial" w:cs="Arial"/>
          <w:i/>
        </w:rPr>
        <w:t xml:space="preserve">: </w:t>
      </w:r>
      <w:r w:rsidR="00E84545" w:rsidRPr="00FC488A">
        <w:rPr>
          <w:rFonts w:ascii="Arial" w:hAnsi="Arial" w:cs="Arial"/>
          <w:color w:val="333333"/>
          <w:shd w:val="clear" w:color="auto" w:fill="FCFCFC"/>
        </w:rPr>
        <w:t>Genetic sequence data were generated for one mitochondrial DNA (mtDNA) region, the partial cytochrome </w:t>
      </w:r>
      <w:r w:rsidR="00E84545" w:rsidRPr="00FC488A">
        <w:rPr>
          <w:rFonts w:ascii="Arial" w:hAnsi="Arial" w:cs="Arial"/>
          <w:i/>
          <w:iCs/>
          <w:color w:val="333333"/>
          <w:shd w:val="clear" w:color="auto" w:fill="FCFCFC"/>
        </w:rPr>
        <w:t>c</w:t>
      </w:r>
      <w:r w:rsidR="00E84545" w:rsidRPr="00FC488A">
        <w:rPr>
          <w:rFonts w:ascii="Arial" w:hAnsi="Arial" w:cs="Arial"/>
          <w:color w:val="333333"/>
          <w:shd w:val="clear" w:color="auto" w:fill="FCFCFC"/>
        </w:rPr>
        <w:t> oxidase subunit 1 (</w:t>
      </w:r>
      <w:r w:rsidR="00FF2187">
        <w:rPr>
          <w:rFonts w:ascii="Arial" w:hAnsi="Arial" w:cs="Arial"/>
          <w:color w:val="333333"/>
          <w:shd w:val="clear" w:color="auto" w:fill="FCFCFC"/>
        </w:rPr>
        <w:t>CO</w:t>
      </w:r>
      <w:r w:rsidR="00E84545" w:rsidRPr="00FC488A">
        <w:rPr>
          <w:rFonts w:ascii="Arial" w:hAnsi="Arial" w:cs="Arial"/>
          <w:color w:val="333333"/>
          <w:shd w:val="clear" w:color="auto" w:fill="FCFCFC"/>
        </w:rPr>
        <w:t>1) region</w:t>
      </w:r>
      <w:r w:rsidR="00E84545">
        <w:rPr>
          <w:rFonts w:ascii="Arial" w:hAnsi="Arial" w:cs="Arial"/>
          <w:color w:val="333333"/>
          <w:shd w:val="clear" w:color="auto" w:fill="FCFCFC"/>
        </w:rPr>
        <w:t xml:space="preserve">, and </w:t>
      </w:r>
      <w:r w:rsidR="00E84545" w:rsidRPr="000747A4">
        <w:rPr>
          <w:rFonts w:ascii="Arial" w:hAnsi="Arial" w:cs="Arial"/>
          <w:color w:val="333333"/>
          <w:shd w:val="clear" w:color="auto" w:fill="FCFCFC"/>
        </w:rPr>
        <w:t xml:space="preserve">one ribosomal DNA (rDNA) region, the </w:t>
      </w:r>
      <w:r w:rsidR="00E84545">
        <w:rPr>
          <w:rFonts w:ascii="Arial" w:hAnsi="Arial" w:cs="Arial"/>
          <w:color w:val="333333"/>
          <w:shd w:val="clear" w:color="auto" w:fill="FCFCFC"/>
        </w:rPr>
        <w:t>small</w:t>
      </w:r>
      <w:r w:rsidR="00E84545" w:rsidRPr="000747A4">
        <w:rPr>
          <w:rFonts w:ascii="Arial" w:hAnsi="Arial" w:cs="Arial"/>
          <w:color w:val="333333"/>
          <w:shd w:val="clear" w:color="auto" w:fill="FCFCFC"/>
        </w:rPr>
        <w:t xml:space="preserve"> ribosomal subunit (</w:t>
      </w:r>
      <w:r w:rsidR="00E84545">
        <w:rPr>
          <w:rFonts w:ascii="Arial" w:hAnsi="Arial" w:cs="Arial"/>
          <w:color w:val="333333"/>
          <w:shd w:val="clear" w:color="auto" w:fill="FCFCFC"/>
        </w:rPr>
        <w:t>1</w:t>
      </w:r>
      <w:r w:rsidR="00E84545" w:rsidRPr="000747A4">
        <w:rPr>
          <w:rFonts w:ascii="Arial" w:hAnsi="Arial" w:cs="Arial"/>
          <w:color w:val="333333"/>
          <w:shd w:val="clear" w:color="auto" w:fill="FCFCFC"/>
        </w:rPr>
        <w:t>8S) rDNA coding</w:t>
      </w:r>
      <w:r w:rsidR="003739B7">
        <w:rPr>
          <w:rFonts w:ascii="Arial" w:hAnsi="Arial" w:cs="Arial"/>
          <w:color w:val="333333"/>
          <w:shd w:val="clear" w:color="auto" w:fill="FCFCFC"/>
        </w:rPr>
        <w:t xml:space="preserve"> region</w:t>
      </w:r>
      <w:r w:rsidR="00E84545" w:rsidRPr="00FC488A">
        <w:rPr>
          <w:rFonts w:ascii="Arial" w:hAnsi="Arial" w:cs="Arial"/>
          <w:color w:val="333333"/>
          <w:shd w:val="clear" w:color="auto" w:fill="FCFCFC"/>
        </w:rPr>
        <w:t>.</w:t>
      </w:r>
      <w:r w:rsidR="00E84545" w:rsidRPr="00FC488A">
        <w:rPr>
          <w:rFonts w:ascii="Arial" w:hAnsi="Arial" w:cs="Arial"/>
          <w:sz w:val="18"/>
          <w:szCs w:val="18"/>
        </w:rPr>
        <w:t xml:space="preserve"> </w:t>
      </w:r>
      <w:r w:rsidRPr="008D4A3C">
        <w:rPr>
          <w:rFonts w:ascii="Arial" w:hAnsi="Arial" w:cs="Arial"/>
        </w:rPr>
        <w:t>PCRs were carried out in 25 µl reaction volumes using either (a) Dream Taq PCR Master Mix (2X) (Fermentas), or</w:t>
      </w:r>
      <w:r w:rsidRPr="008D4A3C">
        <w:rPr>
          <w:rFonts w:ascii="Arial" w:hAnsi="Arial" w:cs="Arial"/>
          <w:color w:val="999999"/>
        </w:rPr>
        <w:t xml:space="preserve"> </w:t>
      </w:r>
      <w:r w:rsidRPr="008D4A3C">
        <w:rPr>
          <w:rFonts w:ascii="Arial" w:hAnsi="Arial" w:cs="Arial"/>
        </w:rPr>
        <w:t>for samples that proved particularly difficult to amplify, (b) Ready-to-go PCR beads (Amersham Biosciences).  In the case of (a), reactions comprised of 12.5 µl of DreamTaq PCR Master Mix (2X) (containing Dream Taq DNA Polymerase, optimized DreamTaq buffer, MgCl</w:t>
      </w:r>
      <w:r w:rsidRPr="008D4A3C">
        <w:rPr>
          <w:rFonts w:ascii="Arial" w:hAnsi="Arial" w:cs="Arial"/>
          <w:vertAlign w:val="subscript"/>
        </w:rPr>
        <w:t>2</w:t>
      </w:r>
      <w:r w:rsidRPr="008D4A3C">
        <w:rPr>
          <w:rFonts w:ascii="Arial" w:hAnsi="Arial" w:cs="Arial"/>
        </w:rPr>
        <w:t xml:space="preserve"> and dNTPs), 2-10 µl of gDNA, 2 µl each of the forward and reverse primers, and PCR grade water to a final reaction volume of 25 µl. For (b), 2-10 µl of gDNA and 2 µl each of the forward and reverse primers were added to GE Healthcare ‘Ready-to-go’ PCR beads (Amersham). Final reactions, in both cases, were made up to 25 µl with PCR grade water (Fisher).</w:t>
      </w:r>
    </w:p>
    <w:p w14:paraId="5BC1B154" w14:textId="4F2E992A" w:rsidR="00D6242D" w:rsidRPr="008D4A3C" w:rsidRDefault="00D6242D" w:rsidP="00AE54E3">
      <w:pPr>
        <w:spacing w:after="0" w:line="360" w:lineRule="auto"/>
        <w:ind w:firstLine="720"/>
        <w:rPr>
          <w:rFonts w:ascii="Arial" w:hAnsi="Arial" w:cs="Arial"/>
        </w:rPr>
      </w:pPr>
      <w:r w:rsidRPr="008D4A3C">
        <w:rPr>
          <w:rFonts w:ascii="Arial" w:hAnsi="Arial" w:cs="Arial"/>
        </w:rPr>
        <w:lastRenderedPageBreak/>
        <w:t>The barcode region of the CO1 mtDNA gene was amplified using universal primers LCO4190 (5’-GGTCAACAAATCATAAAGATATTGG-3’) and HCO2198 (5’-TAAACTTCAGGGTGACCAAAAAATCA-3’) (Folmer et al., 1994), using the following cycling conditions: 5 min initial denature at 95</w:t>
      </w:r>
      <w:r w:rsidRPr="008D4A3C">
        <w:rPr>
          <w:rFonts w:ascii="Arial" w:hAnsi="Arial" w:cs="Arial"/>
          <w:vertAlign w:val="superscript"/>
        </w:rPr>
        <w:t>o</w:t>
      </w:r>
      <w:r w:rsidRPr="008D4A3C">
        <w:rPr>
          <w:rFonts w:ascii="Arial" w:hAnsi="Arial" w:cs="Arial"/>
        </w:rPr>
        <w:t>C, followed by 37 cycles of 30 s at 95</w:t>
      </w:r>
      <w:r w:rsidRPr="008D4A3C">
        <w:rPr>
          <w:rFonts w:ascii="Arial" w:hAnsi="Arial" w:cs="Arial"/>
          <w:vertAlign w:val="superscript"/>
        </w:rPr>
        <w:t>o</w:t>
      </w:r>
      <w:r w:rsidRPr="008D4A3C">
        <w:rPr>
          <w:rFonts w:ascii="Arial" w:hAnsi="Arial" w:cs="Arial"/>
        </w:rPr>
        <w:t>C, 30 s at 47</w:t>
      </w:r>
      <w:r w:rsidRPr="008D4A3C">
        <w:rPr>
          <w:rFonts w:ascii="Arial" w:hAnsi="Arial" w:cs="Arial"/>
          <w:vertAlign w:val="superscript"/>
        </w:rPr>
        <w:t>o</w:t>
      </w:r>
      <w:r w:rsidRPr="008D4A3C">
        <w:rPr>
          <w:rFonts w:ascii="Arial" w:hAnsi="Arial" w:cs="Arial"/>
        </w:rPr>
        <w:t>C, 1 min at 72</w:t>
      </w:r>
      <w:r w:rsidRPr="008D4A3C">
        <w:rPr>
          <w:rFonts w:ascii="Arial" w:hAnsi="Arial" w:cs="Arial"/>
          <w:vertAlign w:val="superscript"/>
        </w:rPr>
        <w:t>o</w:t>
      </w:r>
      <w:r w:rsidRPr="008D4A3C">
        <w:rPr>
          <w:rFonts w:ascii="Arial" w:hAnsi="Arial" w:cs="Arial"/>
        </w:rPr>
        <w:t>C; and 7 min final extension at 72</w:t>
      </w:r>
      <w:r w:rsidRPr="008D4A3C">
        <w:rPr>
          <w:rFonts w:ascii="Arial" w:hAnsi="Arial" w:cs="Arial"/>
          <w:vertAlign w:val="superscript"/>
        </w:rPr>
        <w:t>o</w:t>
      </w:r>
      <w:r w:rsidRPr="008D4A3C">
        <w:rPr>
          <w:rFonts w:ascii="Arial" w:hAnsi="Arial" w:cs="Arial"/>
        </w:rPr>
        <w:t xml:space="preserve">C (modified from Øines </w:t>
      </w:r>
      <w:r w:rsidR="00C8759F">
        <w:rPr>
          <w:rFonts w:ascii="Arial" w:hAnsi="Arial" w:cs="Arial"/>
        </w:rPr>
        <w:t>&amp;</w:t>
      </w:r>
      <w:r w:rsidRPr="008D4A3C">
        <w:rPr>
          <w:rFonts w:ascii="Arial" w:hAnsi="Arial" w:cs="Arial"/>
        </w:rPr>
        <w:t xml:space="preserve"> Heuch, 2005). </w:t>
      </w:r>
    </w:p>
    <w:p w14:paraId="30BCB916" w14:textId="1A724865" w:rsidR="00D6242D" w:rsidRPr="008D4A3C" w:rsidRDefault="00D6242D" w:rsidP="00AE54E3">
      <w:pPr>
        <w:spacing w:after="0" w:line="360" w:lineRule="auto"/>
        <w:rPr>
          <w:rFonts w:ascii="Arial" w:hAnsi="Arial" w:cs="Arial"/>
        </w:rPr>
      </w:pPr>
      <w:r w:rsidRPr="008D4A3C">
        <w:rPr>
          <w:rFonts w:ascii="Arial" w:hAnsi="Arial" w:cs="Arial"/>
        </w:rPr>
        <w:t>18S rDNA was amplified using primers F18Scaligus53 (5’-</w:t>
      </w:r>
      <w:r w:rsidRPr="008D4A3C">
        <w:rPr>
          <w:rFonts w:ascii="Arial" w:hAnsi="Arial" w:cs="Arial"/>
          <w:caps/>
        </w:rPr>
        <w:t>gccagtagtcatatgcT</w:t>
      </w:r>
      <w:r w:rsidRPr="008D4A3C">
        <w:rPr>
          <w:rFonts w:ascii="Arial" w:hAnsi="Arial" w:cs="Arial"/>
        </w:rPr>
        <w:t>-3’) and R18Scaligus35 (5’-</w:t>
      </w:r>
      <w:r w:rsidRPr="008D4A3C">
        <w:rPr>
          <w:rFonts w:ascii="Arial" w:hAnsi="Arial" w:cs="Arial"/>
          <w:caps/>
        </w:rPr>
        <w:t>ttgccctccagaggtt</w:t>
      </w:r>
      <w:r w:rsidRPr="008D4A3C">
        <w:rPr>
          <w:rFonts w:ascii="Arial" w:hAnsi="Arial" w:cs="Arial"/>
        </w:rPr>
        <w:t>-3’) (</w:t>
      </w:r>
      <w:r w:rsidR="00E403F0" w:rsidRPr="008D4A3C">
        <w:rPr>
          <w:rFonts w:ascii="Arial" w:hAnsi="Arial" w:cs="Arial"/>
        </w:rPr>
        <w:t>Øines</w:t>
      </w:r>
      <w:r w:rsidR="00E403F0">
        <w:rPr>
          <w:rFonts w:ascii="Arial" w:hAnsi="Arial" w:cs="Arial"/>
        </w:rPr>
        <w:t xml:space="preserve"> &amp; Schram, 2008</w:t>
      </w:r>
      <w:r w:rsidRPr="008D4A3C">
        <w:rPr>
          <w:rFonts w:ascii="Arial" w:hAnsi="Arial" w:cs="Arial"/>
        </w:rPr>
        <w:t>), or in overlapping fragments using a combination of primers 18Sf (5’-TACCTGGTTGATCCTGCCAG-3’) and 614r (5’-TCCAACTACGAGCTTTTTAACC -3’), 554f (5’AAGTCTGGTGCCAGCAGCCGC -3’) and 1282r (5’-TCACTCCACCAACTAAGAACGGC -3’), 1150f(p2) (5’-ATTGACGGAAGGGCACCACCAG -3’) and 18Sr (5’-TAATGATCCTTCCGCAGGTTCAC -3’)  (Huys et al.</w:t>
      </w:r>
      <w:r w:rsidR="00C8759F">
        <w:rPr>
          <w:rFonts w:ascii="Arial" w:hAnsi="Arial" w:cs="Arial"/>
        </w:rPr>
        <w:t>,</w:t>
      </w:r>
      <w:r w:rsidRPr="008D4A3C">
        <w:rPr>
          <w:rFonts w:ascii="Arial" w:hAnsi="Arial" w:cs="Arial"/>
        </w:rPr>
        <w:t xml:space="preserve"> 2007), and 18SpartF (5’-CAGGGTTCGATTCCGGAGAG-3’) and 18SpartR (5’-CCACCAACTAAGAACGGCCA-3’) (this study). Cycling conditions for 18S primers were: 5 min initial denature at 95</w:t>
      </w:r>
      <w:r w:rsidRPr="008D4A3C">
        <w:rPr>
          <w:rFonts w:ascii="Arial" w:hAnsi="Arial" w:cs="Arial"/>
          <w:vertAlign w:val="superscript"/>
        </w:rPr>
        <w:t>o</w:t>
      </w:r>
      <w:r w:rsidRPr="008D4A3C">
        <w:rPr>
          <w:rFonts w:ascii="Arial" w:hAnsi="Arial" w:cs="Arial"/>
        </w:rPr>
        <w:t>C, followed by 37 cycles of 1 min at 95</w:t>
      </w:r>
      <w:r w:rsidRPr="008D4A3C">
        <w:rPr>
          <w:rFonts w:ascii="Arial" w:hAnsi="Arial" w:cs="Arial"/>
          <w:vertAlign w:val="superscript"/>
        </w:rPr>
        <w:t>o</w:t>
      </w:r>
      <w:r w:rsidRPr="008D4A3C">
        <w:rPr>
          <w:rFonts w:ascii="Arial" w:hAnsi="Arial" w:cs="Arial"/>
        </w:rPr>
        <w:t>C, 1 min at 52</w:t>
      </w:r>
      <w:r w:rsidRPr="008D4A3C">
        <w:rPr>
          <w:rFonts w:ascii="Arial" w:hAnsi="Arial" w:cs="Arial"/>
          <w:vertAlign w:val="superscript"/>
        </w:rPr>
        <w:t>o</w:t>
      </w:r>
      <w:r w:rsidRPr="008D4A3C">
        <w:rPr>
          <w:rFonts w:ascii="Arial" w:hAnsi="Arial" w:cs="Arial"/>
        </w:rPr>
        <w:t>C (F18Scaligus53 and R18Scaligus35), 55</w:t>
      </w:r>
      <w:r w:rsidRPr="008D4A3C">
        <w:rPr>
          <w:rFonts w:ascii="Arial" w:hAnsi="Arial" w:cs="Arial"/>
          <w:vertAlign w:val="superscript"/>
        </w:rPr>
        <w:t>o</w:t>
      </w:r>
      <w:r w:rsidRPr="008D4A3C">
        <w:rPr>
          <w:rFonts w:ascii="Arial" w:hAnsi="Arial" w:cs="Arial"/>
        </w:rPr>
        <w:t>C (18Sf and 18Sr; 18SpartF and 18SpartR) and 59</w:t>
      </w:r>
      <w:r w:rsidRPr="008D4A3C">
        <w:rPr>
          <w:rFonts w:ascii="Arial" w:hAnsi="Arial" w:cs="Arial"/>
          <w:vertAlign w:val="superscript"/>
        </w:rPr>
        <w:t>o</w:t>
      </w:r>
      <w:r w:rsidRPr="008D4A3C">
        <w:rPr>
          <w:rFonts w:ascii="Arial" w:hAnsi="Arial" w:cs="Arial"/>
        </w:rPr>
        <w:t>C (554f and 1282r; 1150f(p2) and 18Sr), 2 min at 72</w:t>
      </w:r>
      <w:r w:rsidRPr="008D4A3C">
        <w:rPr>
          <w:rFonts w:ascii="Arial" w:hAnsi="Arial" w:cs="Arial"/>
          <w:vertAlign w:val="superscript"/>
        </w:rPr>
        <w:t>o</w:t>
      </w:r>
      <w:r w:rsidRPr="008D4A3C">
        <w:rPr>
          <w:rFonts w:ascii="Arial" w:hAnsi="Arial" w:cs="Arial"/>
        </w:rPr>
        <w:t>C; and 10 min final extension at 72</w:t>
      </w:r>
      <w:r w:rsidRPr="008D4A3C">
        <w:rPr>
          <w:rFonts w:ascii="Arial" w:hAnsi="Arial" w:cs="Arial"/>
          <w:vertAlign w:val="superscript"/>
        </w:rPr>
        <w:t>o</w:t>
      </w:r>
      <w:r w:rsidRPr="008D4A3C">
        <w:rPr>
          <w:rFonts w:ascii="Arial" w:hAnsi="Arial" w:cs="Arial"/>
        </w:rPr>
        <w:t>C (modified from Huys et al.</w:t>
      </w:r>
      <w:r w:rsidR="00C8759F">
        <w:rPr>
          <w:rFonts w:ascii="Arial" w:hAnsi="Arial" w:cs="Arial"/>
        </w:rPr>
        <w:t>,</w:t>
      </w:r>
      <w:r w:rsidRPr="008D4A3C">
        <w:rPr>
          <w:rFonts w:ascii="Arial" w:hAnsi="Arial" w:cs="Arial"/>
        </w:rPr>
        <w:t xml:space="preserve"> 2007). New primers used in this study were designed using Primer BLAST (www.ncbi.nlm.nih.gov/tools/primer-blast/). </w:t>
      </w:r>
    </w:p>
    <w:p w14:paraId="5315451A" w14:textId="4B46B4CB" w:rsidR="00D6242D" w:rsidRPr="008D4A3C" w:rsidRDefault="00D6242D" w:rsidP="00AE54E3">
      <w:pPr>
        <w:spacing w:after="0" w:line="360" w:lineRule="auto"/>
        <w:ind w:firstLine="720"/>
        <w:rPr>
          <w:rFonts w:ascii="Arial" w:hAnsi="Arial" w:cs="Arial"/>
        </w:rPr>
      </w:pPr>
      <w:r w:rsidRPr="008D4A3C">
        <w:rPr>
          <w:rFonts w:ascii="Arial" w:hAnsi="Arial" w:cs="Arial"/>
        </w:rPr>
        <w:t>PCR reactions were performed using a Veriti 96 well thermal cycler (Applied Biosystems</w:t>
      </w:r>
      <w:r w:rsidRPr="008D4A3C">
        <w:rPr>
          <w:rFonts w:ascii="Arial" w:hAnsi="Arial" w:cs="Arial"/>
          <w:vertAlign w:val="superscript"/>
        </w:rPr>
        <w:t>TM</w:t>
      </w:r>
      <w:r w:rsidRPr="008D4A3C">
        <w:rPr>
          <w:rFonts w:ascii="Arial" w:hAnsi="Arial" w:cs="Arial"/>
        </w:rPr>
        <w:t>) PCR machine</w:t>
      </w:r>
      <w:r w:rsidRPr="008D4A3C">
        <w:rPr>
          <w:rFonts w:ascii="Arial" w:hAnsi="Arial" w:cs="Arial"/>
          <w:bCs/>
          <w:color w:val="000000"/>
        </w:rPr>
        <w:t xml:space="preserve"> and 5</w:t>
      </w:r>
      <w:r w:rsidRPr="008D4A3C">
        <w:rPr>
          <w:rFonts w:ascii="Arial" w:hAnsi="Arial" w:cs="Arial"/>
        </w:rPr>
        <w:t>µl</w:t>
      </w:r>
      <w:r w:rsidRPr="008D4A3C">
        <w:rPr>
          <w:rFonts w:ascii="Arial" w:hAnsi="Arial" w:cs="Arial"/>
          <w:bCs/>
          <w:color w:val="000000"/>
        </w:rPr>
        <w:t xml:space="preserve"> of each amplicon was visualised with gel red stain (Bioline) in 1% agarose gels. The remaining PCR products were</w:t>
      </w:r>
      <w:r w:rsidRPr="008D4A3C">
        <w:rPr>
          <w:rFonts w:ascii="Arial" w:hAnsi="Arial" w:cs="Arial"/>
        </w:rPr>
        <w:t xml:space="preserve"> purified and sequencing of both strands was carried out on an Applied Biosystems 3730 DNA analyser, using the appropriate PCR primers with Fluores</w:t>
      </w:r>
      <w:r w:rsidR="009E3EE4">
        <w:rPr>
          <w:rFonts w:ascii="Arial" w:hAnsi="Arial" w:cs="Arial"/>
        </w:rPr>
        <w:t>c</w:t>
      </w:r>
      <w:r w:rsidRPr="008D4A3C">
        <w:rPr>
          <w:rFonts w:ascii="Arial" w:hAnsi="Arial" w:cs="Arial"/>
        </w:rPr>
        <w:t>ent Dye Terminator Sequencing Kits (Applied Biosystems</w:t>
      </w:r>
      <w:r w:rsidRPr="008D4A3C">
        <w:rPr>
          <w:rFonts w:ascii="Arial" w:hAnsi="Arial" w:cs="Arial"/>
          <w:vertAlign w:val="superscript"/>
        </w:rPr>
        <w:t>TM</w:t>
      </w:r>
      <w:r w:rsidRPr="008D4A3C">
        <w:rPr>
          <w:rFonts w:ascii="Arial" w:hAnsi="Arial" w:cs="Arial"/>
        </w:rPr>
        <w:t>).</w:t>
      </w:r>
    </w:p>
    <w:p w14:paraId="7208D48D" w14:textId="77777777" w:rsidR="001D0726" w:rsidRDefault="001D0726" w:rsidP="00AE54E3">
      <w:pPr>
        <w:spacing w:after="0" w:line="360" w:lineRule="auto"/>
        <w:rPr>
          <w:rFonts w:ascii="Arial" w:hAnsi="Arial" w:cs="Arial"/>
          <w:i/>
        </w:rPr>
      </w:pPr>
    </w:p>
    <w:p w14:paraId="57CF2AD2" w14:textId="4555EF5A" w:rsidR="00D6242D" w:rsidRPr="00361B91" w:rsidRDefault="00D6242D" w:rsidP="00AE54E3">
      <w:pPr>
        <w:spacing w:after="0" w:line="360" w:lineRule="auto"/>
        <w:rPr>
          <w:rFonts w:ascii="Arial" w:hAnsi="Arial" w:cs="Arial"/>
        </w:rPr>
      </w:pPr>
      <w:r w:rsidRPr="008D4A3C">
        <w:rPr>
          <w:rFonts w:ascii="Arial" w:hAnsi="Arial" w:cs="Arial"/>
          <w:i/>
        </w:rPr>
        <w:t>DNA sequence alignment and phylogenetic reconstruction</w:t>
      </w:r>
      <w:r>
        <w:rPr>
          <w:rFonts w:ascii="Arial" w:hAnsi="Arial" w:cs="Arial"/>
          <w:i/>
        </w:rPr>
        <w:t xml:space="preserve">. </w:t>
      </w:r>
      <w:r w:rsidRPr="008D4A3C">
        <w:rPr>
          <w:rFonts w:ascii="Arial" w:hAnsi="Arial" w:cs="Arial"/>
        </w:rPr>
        <w:t>Resultant CO1 and 18S sequences were assembled and edited manually using Bioedit (Hall, 1999). Sequence identity was checked using the Basic Local Alignment Tool (BLAST) (</w:t>
      </w:r>
      <w:hyperlink r:id="rId15" w:history="1">
        <w:r w:rsidR="009E3EE4" w:rsidRPr="009F65F3">
          <w:rPr>
            <w:rStyle w:val="Hyperlink"/>
            <w:rFonts w:ascii="Arial" w:hAnsi="Arial" w:cs="Arial"/>
          </w:rPr>
          <w:t>http://www.ncbi.nih.gov/BLAST/</w:t>
        </w:r>
      </w:hyperlink>
      <w:r w:rsidR="009E3EE4">
        <w:rPr>
          <w:rFonts w:ascii="Arial" w:hAnsi="Arial" w:cs="Arial"/>
        </w:rPr>
        <w:t xml:space="preserve">).  </w:t>
      </w:r>
      <w:r w:rsidRPr="008D4A3C">
        <w:rPr>
          <w:rFonts w:ascii="Arial" w:hAnsi="Arial" w:cs="Arial"/>
        </w:rPr>
        <w:t xml:space="preserve">The </w:t>
      </w:r>
      <w:r w:rsidR="00330399">
        <w:rPr>
          <w:rFonts w:ascii="Arial" w:hAnsi="Arial" w:cs="Arial"/>
        </w:rPr>
        <w:t xml:space="preserve">two gene </w:t>
      </w:r>
      <w:r w:rsidRPr="008D4A3C">
        <w:rPr>
          <w:rFonts w:ascii="Arial" w:hAnsi="Arial" w:cs="Arial"/>
        </w:rPr>
        <w:t xml:space="preserve">sequences </w:t>
      </w:r>
      <w:r w:rsidR="00330399">
        <w:rPr>
          <w:rFonts w:ascii="Arial" w:hAnsi="Arial" w:cs="Arial"/>
        </w:rPr>
        <w:t xml:space="preserve">for each species were concatenated and </w:t>
      </w:r>
      <w:r w:rsidRPr="008D4A3C">
        <w:rPr>
          <w:rFonts w:ascii="Arial" w:hAnsi="Arial" w:cs="Arial"/>
        </w:rPr>
        <w:t xml:space="preserve">then aligned with </w:t>
      </w:r>
      <w:r w:rsidR="00330399">
        <w:rPr>
          <w:rFonts w:ascii="Arial" w:hAnsi="Arial" w:cs="Arial"/>
        </w:rPr>
        <w:t xml:space="preserve">concatenated </w:t>
      </w:r>
      <w:r w:rsidRPr="008D4A3C">
        <w:rPr>
          <w:rFonts w:ascii="Arial" w:hAnsi="Arial" w:cs="Arial"/>
        </w:rPr>
        <w:t xml:space="preserve">published </w:t>
      </w:r>
      <w:r w:rsidR="001923D5">
        <w:rPr>
          <w:rFonts w:ascii="Arial" w:hAnsi="Arial" w:cs="Arial"/>
        </w:rPr>
        <w:t xml:space="preserve">18S and CO1 </w:t>
      </w:r>
      <w:r w:rsidRPr="008D4A3C">
        <w:rPr>
          <w:rFonts w:ascii="Arial" w:hAnsi="Arial" w:cs="Arial"/>
        </w:rPr>
        <w:t>sequences of other caligids using the MUSCLE sequence alignment tool (</w:t>
      </w:r>
      <w:hyperlink r:id="rId16" w:history="1">
        <w:r w:rsidR="00FF2187" w:rsidRPr="00BB63F4">
          <w:rPr>
            <w:rStyle w:val="Hyperlink"/>
            <w:rFonts w:ascii="Arial" w:hAnsi="Arial" w:cs="Arial"/>
          </w:rPr>
          <w:t>http://www.ebi.ac.uk</w:t>
        </w:r>
      </w:hyperlink>
      <w:r w:rsidR="00FF2187">
        <w:rPr>
          <w:rFonts w:ascii="Arial" w:hAnsi="Arial" w:cs="Arial"/>
        </w:rPr>
        <w:t>)</w:t>
      </w:r>
      <w:r w:rsidR="006808F6">
        <w:rPr>
          <w:rFonts w:ascii="Arial" w:hAnsi="Arial" w:cs="Arial"/>
        </w:rPr>
        <w:t xml:space="preserve"> and then visu</w:t>
      </w:r>
      <w:r w:rsidR="00361B91">
        <w:rPr>
          <w:rFonts w:ascii="Arial" w:hAnsi="Arial" w:cs="Arial"/>
        </w:rPr>
        <w:t>a</w:t>
      </w:r>
      <w:r w:rsidR="006808F6">
        <w:rPr>
          <w:rFonts w:ascii="Arial" w:hAnsi="Arial" w:cs="Arial"/>
        </w:rPr>
        <w:t xml:space="preserve">lised </w:t>
      </w:r>
      <w:r w:rsidR="006808F6" w:rsidRPr="00361B91">
        <w:rPr>
          <w:rFonts w:ascii="Arial" w:hAnsi="Arial" w:cs="Arial"/>
        </w:rPr>
        <w:t xml:space="preserve">and </w:t>
      </w:r>
      <w:r w:rsidR="00FF2187" w:rsidRPr="00361B91">
        <w:rPr>
          <w:rFonts w:ascii="Arial" w:hAnsi="Arial" w:cs="Arial"/>
        </w:rPr>
        <w:t>edited in BioEdit</w:t>
      </w:r>
      <w:r w:rsidR="00361B91" w:rsidRPr="00361B91">
        <w:rPr>
          <w:rFonts w:ascii="Arial" w:hAnsi="Arial" w:cs="Arial"/>
        </w:rPr>
        <w:t xml:space="preserve"> (Hall, 1999).</w:t>
      </w:r>
      <w:r w:rsidR="00FF2187" w:rsidRPr="00361B91">
        <w:rPr>
          <w:rFonts w:ascii="Arial" w:hAnsi="Arial" w:cs="Arial"/>
        </w:rPr>
        <w:t xml:space="preserve"> </w:t>
      </w:r>
      <w:r w:rsidR="005D31F3" w:rsidRPr="00361B91">
        <w:rPr>
          <w:rFonts w:ascii="Arial" w:hAnsi="Arial" w:cs="Arial"/>
        </w:rPr>
        <w:t xml:space="preserve">Genbank </w:t>
      </w:r>
      <w:r w:rsidR="005D31F3">
        <w:rPr>
          <w:rFonts w:ascii="Arial" w:hAnsi="Arial" w:cs="Arial"/>
        </w:rPr>
        <w:t>s</w:t>
      </w:r>
      <w:r w:rsidRPr="008D4A3C">
        <w:rPr>
          <w:rFonts w:ascii="Arial" w:hAnsi="Arial" w:cs="Arial"/>
        </w:rPr>
        <w:t>equences utilised in the final phylogenetic analys</w:t>
      </w:r>
      <w:r w:rsidR="00341F6E">
        <w:rPr>
          <w:rFonts w:ascii="Arial" w:hAnsi="Arial" w:cs="Arial"/>
        </w:rPr>
        <w:t>i</w:t>
      </w:r>
      <w:r w:rsidRPr="008D4A3C">
        <w:rPr>
          <w:rFonts w:ascii="Arial" w:hAnsi="Arial" w:cs="Arial"/>
        </w:rPr>
        <w:t xml:space="preserve">s are </w:t>
      </w:r>
      <w:r w:rsidR="00341F6E">
        <w:rPr>
          <w:rFonts w:ascii="Arial" w:hAnsi="Arial" w:cs="Arial"/>
        </w:rPr>
        <w:t>provided</w:t>
      </w:r>
      <w:r w:rsidR="00341F6E" w:rsidRPr="008D4A3C">
        <w:rPr>
          <w:rFonts w:ascii="Arial" w:hAnsi="Arial" w:cs="Arial"/>
        </w:rPr>
        <w:t xml:space="preserve"> </w:t>
      </w:r>
      <w:r w:rsidRPr="008D4A3C">
        <w:rPr>
          <w:rFonts w:ascii="Arial" w:hAnsi="Arial" w:cs="Arial"/>
        </w:rPr>
        <w:t xml:space="preserve">in Table 1.  The free-living/non-parasitic cyclopoid </w:t>
      </w:r>
      <w:r w:rsidRPr="00361B91">
        <w:rPr>
          <w:rFonts w:ascii="Arial" w:hAnsi="Arial" w:cs="Arial"/>
          <w:i/>
        </w:rPr>
        <w:t>Cyclops insignis</w:t>
      </w:r>
      <w:r w:rsidRPr="00361B91">
        <w:rPr>
          <w:rFonts w:ascii="Arial" w:hAnsi="Arial" w:cs="Arial"/>
        </w:rPr>
        <w:t xml:space="preserve"> </w:t>
      </w:r>
      <w:r w:rsidR="00330399" w:rsidRPr="00361B91">
        <w:rPr>
          <w:rFonts w:ascii="Arial" w:hAnsi="Arial" w:cs="Arial"/>
        </w:rPr>
        <w:t>(</w:t>
      </w:r>
      <w:r w:rsidR="00E63A9B" w:rsidRPr="00361B91">
        <w:rPr>
          <w:rFonts w:ascii="Arial" w:hAnsi="Arial" w:cs="Arial"/>
        </w:rPr>
        <w:t xml:space="preserve">GenBank accession numbers: </w:t>
      </w:r>
      <w:r w:rsidR="001778E8" w:rsidRPr="00361B91">
        <w:rPr>
          <w:rFonts w:ascii="Arial" w:hAnsi="Arial" w:cs="Arial"/>
        </w:rPr>
        <w:t>EF532821, GU055752</w:t>
      </w:r>
      <w:r w:rsidR="00330399" w:rsidRPr="00361B91">
        <w:rPr>
          <w:rFonts w:ascii="Arial" w:hAnsi="Arial" w:cs="Arial"/>
        </w:rPr>
        <w:t xml:space="preserve">) </w:t>
      </w:r>
      <w:r w:rsidRPr="00361B91">
        <w:rPr>
          <w:rFonts w:ascii="Arial" w:hAnsi="Arial" w:cs="Arial"/>
        </w:rPr>
        <w:t xml:space="preserve">was selected as the out-group. </w:t>
      </w:r>
      <w:r w:rsidR="00807878" w:rsidRPr="00361B91">
        <w:rPr>
          <w:rFonts w:ascii="Arial" w:hAnsi="Arial" w:cs="Arial"/>
        </w:rPr>
        <w:t xml:space="preserve">Bayesian </w:t>
      </w:r>
      <w:r w:rsidR="006B3974" w:rsidRPr="00361B91">
        <w:rPr>
          <w:rFonts w:ascii="Arial" w:hAnsi="Arial" w:cs="Arial"/>
        </w:rPr>
        <w:t>inference</w:t>
      </w:r>
      <w:r w:rsidRPr="00361B91">
        <w:rPr>
          <w:rFonts w:ascii="Arial" w:hAnsi="Arial" w:cs="Arial"/>
        </w:rPr>
        <w:t xml:space="preserve"> analys</w:t>
      </w:r>
      <w:r w:rsidR="006B3974" w:rsidRPr="00361B91">
        <w:rPr>
          <w:rFonts w:ascii="Arial" w:hAnsi="Arial" w:cs="Arial"/>
        </w:rPr>
        <w:t>i</w:t>
      </w:r>
      <w:r w:rsidRPr="00361B91">
        <w:rPr>
          <w:rFonts w:ascii="Arial" w:hAnsi="Arial" w:cs="Arial"/>
        </w:rPr>
        <w:t>s w</w:t>
      </w:r>
      <w:r w:rsidR="006B3974" w:rsidRPr="00361B91">
        <w:rPr>
          <w:rFonts w:ascii="Arial" w:hAnsi="Arial" w:cs="Arial"/>
        </w:rPr>
        <w:t>as</w:t>
      </w:r>
      <w:r w:rsidRPr="00361B91">
        <w:rPr>
          <w:rFonts w:ascii="Arial" w:hAnsi="Arial" w:cs="Arial"/>
        </w:rPr>
        <w:t xml:space="preserve"> performed </w:t>
      </w:r>
      <w:r w:rsidR="001923D5" w:rsidRPr="00361B91">
        <w:rPr>
          <w:rFonts w:ascii="Arial" w:hAnsi="Arial" w:cs="Arial"/>
        </w:rPr>
        <w:t xml:space="preserve">on a </w:t>
      </w:r>
      <w:r w:rsidRPr="00361B91">
        <w:rPr>
          <w:rFonts w:ascii="Arial" w:hAnsi="Arial" w:cs="Arial"/>
        </w:rPr>
        <w:lastRenderedPageBreak/>
        <w:t>concatenated dataset</w:t>
      </w:r>
      <w:r w:rsidR="001923D5" w:rsidRPr="00361B91">
        <w:rPr>
          <w:rFonts w:ascii="Arial" w:hAnsi="Arial" w:cs="Arial"/>
        </w:rPr>
        <w:t xml:space="preserve"> to provide </w:t>
      </w:r>
      <w:r w:rsidR="007D448A" w:rsidRPr="00361B91">
        <w:rPr>
          <w:rFonts w:ascii="Arial" w:hAnsi="Arial" w:cs="Arial"/>
        </w:rPr>
        <w:t>more robust identification and</w:t>
      </w:r>
      <w:r w:rsidR="001923D5" w:rsidRPr="00361B91">
        <w:rPr>
          <w:rFonts w:ascii="Arial" w:hAnsi="Arial" w:cs="Arial"/>
        </w:rPr>
        <w:t xml:space="preserve"> </w:t>
      </w:r>
      <w:r w:rsidR="007D448A" w:rsidRPr="00361B91">
        <w:rPr>
          <w:rFonts w:ascii="Arial" w:hAnsi="Arial" w:cs="Arial"/>
        </w:rPr>
        <w:t>phylogenetic analysis of species</w:t>
      </w:r>
      <w:r w:rsidRPr="00361B91">
        <w:rPr>
          <w:rFonts w:ascii="Arial" w:hAnsi="Arial" w:cs="Arial"/>
        </w:rPr>
        <w:t xml:space="preserve"> using </w:t>
      </w:r>
      <w:r w:rsidR="00330399" w:rsidRPr="00361B91">
        <w:rPr>
          <w:rFonts w:ascii="Arial" w:hAnsi="Arial" w:cs="Arial"/>
        </w:rPr>
        <w:t>PhyloSuite (</w:t>
      </w:r>
      <w:r w:rsidR="00BF44E8" w:rsidRPr="00361B91">
        <w:rPr>
          <w:rFonts w:ascii="Arial" w:hAnsi="Arial" w:cs="Arial"/>
        </w:rPr>
        <w:t>Zhang et al.</w:t>
      </w:r>
      <w:r w:rsidR="00906C31" w:rsidRPr="00361B91">
        <w:rPr>
          <w:rFonts w:ascii="Arial" w:hAnsi="Arial" w:cs="Arial"/>
        </w:rPr>
        <w:t>,</w:t>
      </w:r>
      <w:r w:rsidR="00BF44E8" w:rsidRPr="00361B91">
        <w:rPr>
          <w:rFonts w:ascii="Arial" w:hAnsi="Arial" w:cs="Arial"/>
        </w:rPr>
        <w:t xml:space="preserve"> 2020</w:t>
      </w:r>
      <w:r w:rsidR="00330399" w:rsidRPr="00361B91">
        <w:rPr>
          <w:rFonts w:ascii="Arial" w:hAnsi="Arial" w:cs="Arial"/>
        </w:rPr>
        <w:t>)</w:t>
      </w:r>
      <w:r w:rsidR="00807878" w:rsidRPr="00361B91">
        <w:rPr>
          <w:rFonts w:ascii="Arial" w:hAnsi="Arial" w:cs="Arial"/>
        </w:rPr>
        <w:t>. The</w:t>
      </w:r>
      <w:r w:rsidR="008A4A5A" w:rsidRPr="00361B91">
        <w:rPr>
          <w:rFonts w:ascii="Arial" w:hAnsi="Arial" w:cs="Arial"/>
        </w:rPr>
        <w:t xml:space="preserve"> </w:t>
      </w:r>
      <w:r w:rsidR="00807878" w:rsidRPr="00361B91">
        <w:rPr>
          <w:rFonts w:ascii="Arial" w:hAnsi="Arial" w:cs="Arial"/>
        </w:rPr>
        <w:t xml:space="preserve">analysis was run using the </w:t>
      </w:r>
      <w:r w:rsidR="00330399" w:rsidRPr="00361B91">
        <w:rPr>
          <w:rFonts w:ascii="Arial" w:hAnsi="Arial" w:cs="Arial"/>
        </w:rPr>
        <w:t xml:space="preserve">GTR+I+G model </w:t>
      </w:r>
      <w:r w:rsidR="000B5B6D" w:rsidRPr="00361B91">
        <w:rPr>
          <w:rFonts w:ascii="Arial" w:hAnsi="Arial" w:cs="Arial"/>
          <w:color w:val="2E2E2E"/>
        </w:rPr>
        <w:t>as</w:t>
      </w:r>
      <w:r w:rsidR="00807878" w:rsidRPr="00361B91">
        <w:rPr>
          <w:rFonts w:ascii="Arial" w:hAnsi="Arial" w:cs="Arial"/>
          <w:color w:val="2E2E2E"/>
        </w:rPr>
        <w:t xml:space="preserve"> determined </w:t>
      </w:r>
      <w:r w:rsidR="000B5B6D" w:rsidRPr="00361B91">
        <w:rPr>
          <w:rFonts w:ascii="Arial" w:hAnsi="Arial" w:cs="Arial"/>
          <w:color w:val="2E2E2E"/>
        </w:rPr>
        <w:t>by</w:t>
      </w:r>
      <w:r w:rsidR="00330399" w:rsidRPr="00361B91">
        <w:rPr>
          <w:rFonts w:ascii="Arial" w:hAnsi="Arial" w:cs="Arial"/>
        </w:rPr>
        <w:t xml:space="preserve"> </w:t>
      </w:r>
      <w:r w:rsidR="00694624" w:rsidRPr="00361B91">
        <w:rPr>
          <w:rFonts w:ascii="Arial" w:hAnsi="Arial" w:cs="Arial"/>
        </w:rPr>
        <w:t>ModelFinder in PhyloSuite. The analysis was run with t</w:t>
      </w:r>
      <w:r w:rsidRPr="00361B91">
        <w:rPr>
          <w:rFonts w:ascii="Arial" w:hAnsi="Arial" w:cs="Arial"/>
        </w:rPr>
        <w:t>wo independent runs, each with four chain sets (heated chains temp = 0.2) run</w:t>
      </w:r>
      <w:r w:rsidR="00361B91">
        <w:rPr>
          <w:rFonts w:ascii="Arial" w:hAnsi="Arial" w:cs="Arial"/>
        </w:rPr>
        <w:t xml:space="preserve"> </w:t>
      </w:r>
      <w:r w:rsidRPr="00361B91">
        <w:rPr>
          <w:rFonts w:ascii="Arial" w:hAnsi="Arial" w:cs="Arial"/>
        </w:rPr>
        <w:t xml:space="preserve">for </w:t>
      </w:r>
      <w:r w:rsidR="00694624" w:rsidRPr="00361B91">
        <w:rPr>
          <w:rFonts w:ascii="Arial" w:hAnsi="Arial" w:cs="Arial"/>
        </w:rPr>
        <w:t>2</w:t>
      </w:r>
      <w:r w:rsidRPr="00361B91">
        <w:rPr>
          <w:rFonts w:ascii="Arial" w:hAnsi="Arial" w:cs="Arial"/>
        </w:rPr>
        <w:t xml:space="preserve">,000,000 generations and sampled every 1000 generations, with 100,000 generations discarded as ‘burn-in’. </w:t>
      </w:r>
    </w:p>
    <w:p w14:paraId="75497D1E" w14:textId="36F7E8D5" w:rsidR="004E5F17" w:rsidRPr="000266F9" w:rsidRDefault="00D325D3" w:rsidP="00361B91">
      <w:pPr>
        <w:spacing w:after="0" w:line="360" w:lineRule="auto"/>
        <w:ind w:firstLine="720"/>
        <w:rPr>
          <w:rFonts w:ascii="Arial" w:hAnsi="Arial" w:cs="Arial"/>
        </w:rPr>
      </w:pPr>
      <w:r w:rsidRPr="00361B91">
        <w:rPr>
          <w:rFonts w:ascii="Arial" w:hAnsi="Arial" w:cs="Arial"/>
        </w:rPr>
        <w:t>In order to assess the relationship between</w:t>
      </w:r>
      <w:r w:rsidR="00267B57" w:rsidRPr="00361B91">
        <w:rPr>
          <w:rFonts w:ascii="Arial" w:hAnsi="Arial" w:cs="Arial"/>
        </w:rPr>
        <w:t xml:space="preserve"> closely</w:t>
      </w:r>
      <w:r w:rsidRPr="00361B91">
        <w:rPr>
          <w:rFonts w:ascii="Arial" w:hAnsi="Arial" w:cs="Arial"/>
        </w:rPr>
        <w:t xml:space="preserve"> related species, </w:t>
      </w:r>
      <w:r w:rsidR="004E5F17" w:rsidRPr="00361B91">
        <w:rPr>
          <w:rFonts w:ascii="Arial" w:hAnsi="Arial" w:cs="Arial"/>
        </w:rPr>
        <w:t>uncorrected pairwise genetic distance (</w:t>
      </w:r>
      <w:r w:rsidR="004E5F17" w:rsidRPr="00361B91">
        <w:rPr>
          <w:rStyle w:val="Emphasis"/>
          <w:rFonts w:ascii="Arial" w:hAnsi="Arial" w:cs="Arial"/>
        </w:rPr>
        <w:t>p</w:t>
      </w:r>
      <w:r w:rsidR="004E5F17" w:rsidRPr="00361B91">
        <w:rPr>
          <w:rFonts w:ascii="Arial" w:hAnsi="Arial" w:cs="Arial"/>
        </w:rPr>
        <w:t xml:space="preserve">-distance) between </w:t>
      </w:r>
      <w:r w:rsidR="00DE2F66" w:rsidRPr="00361B91">
        <w:rPr>
          <w:rFonts w:ascii="Arial" w:hAnsi="Arial" w:cs="Arial"/>
        </w:rPr>
        <w:t xml:space="preserve">selected </w:t>
      </w:r>
      <w:r w:rsidR="004E5F17" w:rsidRPr="00361B91">
        <w:rPr>
          <w:rFonts w:ascii="Arial" w:hAnsi="Arial" w:cs="Arial"/>
        </w:rPr>
        <w:t xml:space="preserve">sequences was calculated </w:t>
      </w:r>
      <w:r w:rsidR="00361B91" w:rsidRPr="00361B91">
        <w:rPr>
          <w:rFonts w:ascii="Arial" w:hAnsi="Arial" w:cs="Arial"/>
        </w:rPr>
        <w:t xml:space="preserve">as a measure of divergence, </w:t>
      </w:r>
      <w:r w:rsidR="004E5F17" w:rsidRPr="00361B91">
        <w:rPr>
          <w:rFonts w:ascii="Arial" w:hAnsi="Arial" w:cs="Arial"/>
        </w:rPr>
        <w:t>using Mega X</w:t>
      </w:r>
      <w:r w:rsidR="008D544F" w:rsidRPr="00361B91">
        <w:rPr>
          <w:rFonts w:ascii="Arial" w:hAnsi="Arial" w:cs="Arial"/>
        </w:rPr>
        <w:t xml:space="preserve"> (Kumar et al., 2018)</w:t>
      </w:r>
      <w:r w:rsidR="004E5F17" w:rsidRPr="00361B91">
        <w:rPr>
          <w:rFonts w:ascii="Arial" w:hAnsi="Arial" w:cs="Arial"/>
        </w:rPr>
        <w:t xml:space="preserve">. </w:t>
      </w:r>
      <w:r w:rsidR="007D2F71" w:rsidRPr="00361B91">
        <w:rPr>
          <w:rFonts w:ascii="Arial" w:hAnsi="Arial" w:cs="Arial"/>
        </w:rPr>
        <w:t>The</w:t>
      </w:r>
      <w:r w:rsidR="007D2F71">
        <w:rPr>
          <w:rFonts w:ascii="Arial" w:hAnsi="Arial" w:cs="Arial"/>
        </w:rPr>
        <w:t xml:space="preserve"> standard 3% divergence for DNA barcodes </w:t>
      </w:r>
      <w:r w:rsidR="00030103">
        <w:rPr>
          <w:rFonts w:ascii="Arial" w:hAnsi="Arial" w:cs="Arial"/>
        </w:rPr>
        <w:t xml:space="preserve">(Herbert et al., 2003) </w:t>
      </w:r>
      <w:r w:rsidR="007D2F71">
        <w:rPr>
          <w:rFonts w:ascii="Arial" w:hAnsi="Arial" w:cs="Arial"/>
        </w:rPr>
        <w:t xml:space="preserve">was used as an indication of </w:t>
      </w:r>
      <w:r w:rsidR="00361B91">
        <w:rPr>
          <w:rFonts w:ascii="Arial" w:hAnsi="Arial" w:cs="Arial"/>
        </w:rPr>
        <w:t xml:space="preserve">distinct </w:t>
      </w:r>
      <w:r w:rsidR="007D2F71">
        <w:rPr>
          <w:rFonts w:ascii="Arial" w:hAnsi="Arial" w:cs="Arial"/>
        </w:rPr>
        <w:t xml:space="preserve">species, with any </w:t>
      </w:r>
      <w:r w:rsidR="00361B91">
        <w:rPr>
          <w:rFonts w:ascii="Arial" w:hAnsi="Arial" w:cs="Arial"/>
        </w:rPr>
        <w:t xml:space="preserve">measure of divergence </w:t>
      </w:r>
      <w:r w:rsidR="007D2F71">
        <w:rPr>
          <w:rFonts w:ascii="Arial" w:hAnsi="Arial" w:cs="Arial"/>
        </w:rPr>
        <w:t xml:space="preserve">below this threshold considered to </w:t>
      </w:r>
      <w:r w:rsidR="00361B91">
        <w:rPr>
          <w:rFonts w:ascii="Arial" w:hAnsi="Arial" w:cs="Arial"/>
        </w:rPr>
        <w:t>indicate likely synonyms</w:t>
      </w:r>
      <w:r w:rsidR="002A77E6">
        <w:rPr>
          <w:rFonts w:ascii="Arial" w:hAnsi="Arial" w:cs="Arial"/>
        </w:rPr>
        <w:t xml:space="preserve">. </w:t>
      </w:r>
    </w:p>
    <w:p w14:paraId="41AA8F08" w14:textId="77777777" w:rsidR="00D6242D" w:rsidRDefault="00D6242D" w:rsidP="00AE54E3">
      <w:pPr>
        <w:spacing w:after="0" w:line="360" w:lineRule="auto"/>
        <w:rPr>
          <w:rFonts w:ascii="Arial" w:hAnsi="Arial" w:cs="Arial"/>
          <w:b/>
          <w:lang w:val="en-GB"/>
        </w:rPr>
      </w:pPr>
    </w:p>
    <w:p w14:paraId="473E1074" w14:textId="77777777" w:rsidR="00EA6958" w:rsidRPr="007D19FC" w:rsidRDefault="001D0726" w:rsidP="00AE54E3">
      <w:pPr>
        <w:spacing w:after="0" w:line="360" w:lineRule="auto"/>
        <w:rPr>
          <w:rFonts w:ascii="Arial" w:hAnsi="Arial" w:cs="Arial"/>
          <w:b/>
          <w:lang w:val="en-GB"/>
        </w:rPr>
      </w:pPr>
      <w:r>
        <w:rPr>
          <w:rFonts w:ascii="Arial" w:hAnsi="Arial" w:cs="Arial"/>
          <w:b/>
          <w:lang w:val="en-GB"/>
        </w:rPr>
        <w:t>Results</w:t>
      </w:r>
    </w:p>
    <w:p w14:paraId="330A1738" w14:textId="77777777" w:rsidR="00A66FB5" w:rsidRDefault="00A66FB5" w:rsidP="00AE54E3">
      <w:pPr>
        <w:spacing w:after="0" w:line="360" w:lineRule="auto"/>
        <w:rPr>
          <w:rFonts w:ascii="Arial" w:hAnsi="Arial" w:cs="Arial"/>
          <w:b/>
          <w:lang w:val="en-GB"/>
        </w:rPr>
      </w:pPr>
    </w:p>
    <w:p w14:paraId="25299A75" w14:textId="54C1E0E2" w:rsidR="00FE2946" w:rsidRDefault="00FE2946" w:rsidP="00AE54E3">
      <w:pPr>
        <w:spacing w:after="0" w:line="360" w:lineRule="auto"/>
        <w:rPr>
          <w:rFonts w:ascii="Arial" w:hAnsi="Arial" w:cs="Arial"/>
          <w:b/>
          <w:lang w:val="en-GB"/>
        </w:rPr>
      </w:pPr>
      <w:r w:rsidRPr="00A66FB5">
        <w:rPr>
          <w:rFonts w:ascii="Arial" w:hAnsi="Arial" w:cs="Arial"/>
          <w:b/>
          <w:lang w:val="en-GB"/>
        </w:rPr>
        <w:t xml:space="preserve">Genus: </w:t>
      </w:r>
      <w:r w:rsidRPr="00A66FB5">
        <w:rPr>
          <w:rFonts w:ascii="Arial" w:hAnsi="Arial" w:cs="Arial"/>
          <w:b/>
          <w:i/>
          <w:lang w:val="en-GB"/>
        </w:rPr>
        <w:t>Alebion</w:t>
      </w:r>
      <w:r w:rsidRPr="00A66FB5">
        <w:rPr>
          <w:rFonts w:ascii="Arial" w:hAnsi="Arial" w:cs="Arial"/>
          <w:b/>
          <w:lang w:val="en-GB"/>
        </w:rPr>
        <w:t xml:space="preserve"> Krøyer, 1863</w:t>
      </w:r>
    </w:p>
    <w:p w14:paraId="610DF293" w14:textId="31CD7ACF" w:rsidR="00307736" w:rsidRDefault="000A649E" w:rsidP="00AE54E3">
      <w:pPr>
        <w:spacing w:after="0" w:line="360" w:lineRule="auto"/>
        <w:rPr>
          <w:rFonts w:ascii="Arial" w:hAnsi="Arial" w:cs="Arial"/>
          <w:bdr w:val="none" w:sz="0" w:space="0" w:color="auto" w:frame="1"/>
          <w:shd w:val="clear" w:color="auto" w:fill="FFFFFF"/>
        </w:rPr>
      </w:pPr>
      <w:r w:rsidRPr="00307736">
        <w:rPr>
          <w:rFonts w:ascii="Arial" w:hAnsi="Arial" w:cs="Arial"/>
          <w:bdr w:val="none" w:sz="0" w:space="0" w:color="auto" w:frame="1"/>
          <w:shd w:val="clear" w:color="auto" w:fill="FFFFFF"/>
        </w:rPr>
        <w:t>Type species: </w:t>
      </w:r>
      <w:r w:rsidRPr="00307736">
        <w:rPr>
          <w:rFonts w:ascii="Arial" w:hAnsi="Arial" w:cs="Arial"/>
          <w:i/>
          <w:iCs/>
          <w:bdr w:val="none" w:sz="0" w:space="0" w:color="auto" w:frame="1"/>
          <w:shd w:val="clear" w:color="auto" w:fill="FFFFFF"/>
        </w:rPr>
        <w:t>Alebion carchariae</w:t>
      </w:r>
      <w:r w:rsidRPr="00307736">
        <w:rPr>
          <w:rFonts w:ascii="Arial" w:hAnsi="Arial" w:cs="Arial"/>
          <w:bdr w:val="none" w:sz="0" w:space="0" w:color="auto" w:frame="1"/>
          <w:shd w:val="clear" w:color="auto" w:fill="FFFFFF"/>
        </w:rPr>
        <w:t> Krøyer, 1863, by monotypy. </w:t>
      </w:r>
    </w:p>
    <w:p w14:paraId="32ED244D" w14:textId="77777777" w:rsidR="00307736" w:rsidRPr="00307736" w:rsidRDefault="00307736" w:rsidP="00AE54E3">
      <w:pPr>
        <w:spacing w:after="0" w:line="360" w:lineRule="auto"/>
        <w:rPr>
          <w:rFonts w:ascii="Arial" w:hAnsi="Arial" w:cs="Arial"/>
          <w:bdr w:val="none" w:sz="0" w:space="0" w:color="auto" w:frame="1"/>
          <w:shd w:val="clear" w:color="auto" w:fill="FFFFFF"/>
        </w:rPr>
      </w:pPr>
    </w:p>
    <w:p w14:paraId="48174F8C" w14:textId="77777777" w:rsidR="00FE2946" w:rsidRPr="00A66FB5" w:rsidRDefault="00FE2946" w:rsidP="00AE54E3">
      <w:pPr>
        <w:spacing w:after="0" w:line="360" w:lineRule="auto"/>
        <w:rPr>
          <w:rFonts w:ascii="Arial" w:hAnsi="Arial" w:cs="Arial"/>
          <w:i/>
          <w:color w:val="FF0000"/>
          <w:lang w:val="en-GB"/>
        </w:rPr>
      </w:pPr>
      <w:r w:rsidRPr="00A66FB5">
        <w:rPr>
          <w:rFonts w:ascii="Arial" w:hAnsi="Arial" w:cs="Arial"/>
          <w:b/>
          <w:i/>
          <w:lang w:val="en-GB"/>
        </w:rPr>
        <w:t>Alebion graci</w:t>
      </w:r>
      <w:r w:rsidR="004D2CC0" w:rsidRPr="00A66FB5">
        <w:rPr>
          <w:rFonts w:ascii="Arial" w:hAnsi="Arial" w:cs="Arial"/>
          <w:b/>
          <w:i/>
          <w:lang w:val="en-GB"/>
        </w:rPr>
        <w:t xml:space="preserve">lis </w:t>
      </w:r>
      <w:r w:rsidR="004D2CC0" w:rsidRPr="00A66FB5">
        <w:rPr>
          <w:rFonts w:ascii="Arial" w:hAnsi="Arial" w:cs="Arial"/>
          <w:b/>
          <w:lang w:val="en-GB"/>
        </w:rPr>
        <w:t>Wilson, 1905</w:t>
      </w:r>
      <w:r w:rsidR="00AD1D53" w:rsidRPr="00A66FB5">
        <w:rPr>
          <w:rFonts w:ascii="Arial" w:hAnsi="Arial" w:cs="Arial"/>
          <w:b/>
          <w:lang w:val="en-GB"/>
        </w:rPr>
        <w:t xml:space="preserve"> </w:t>
      </w:r>
    </w:p>
    <w:p w14:paraId="41538DEB" w14:textId="77777777" w:rsidR="005C22DC" w:rsidRDefault="005C22DC" w:rsidP="00AE54E3">
      <w:pPr>
        <w:spacing w:after="0" w:line="360" w:lineRule="auto"/>
        <w:rPr>
          <w:rFonts w:ascii="Arial" w:hAnsi="Arial" w:cs="Arial"/>
          <w:i/>
          <w:lang w:val="en-GB"/>
        </w:rPr>
      </w:pPr>
    </w:p>
    <w:p w14:paraId="3D7844F7" w14:textId="77777777" w:rsidR="004D2CC0" w:rsidRPr="00A66FB5" w:rsidRDefault="004D2CC0" w:rsidP="00AE54E3">
      <w:pPr>
        <w:spacing w:after="0" w:line="360" w:lineRule="auto"/>
        <w:rPr>
          <w:rFonts w:ascii="Arial" w:hAnsi="Arial" w:cs="Arial"/>
          <w:lang w:val="en-GB"/>
        </w:rPr>
      </w:pPr>
      <w:r w:rsidRPr="00A66FB5">
        <w:rPr>
          <w:rFonts w:ascii="Arial" w:hAnsi="Arial" w:cs="Arial"/>
          <w:i/>
          <w:lang w:val="en-GB"/>
        </w:rPr>
        <w:t>Host</w:t>
      </w:r>
      <w:r w:rsidR="00E66021" w:rsidRPr="00A66FB5">
        <w:rPr>
          <w:rFonts w:ascii="Arial" w:hAnsi="Arial" w:cs="Arial"/>
          <w:lang w:val="en-GB"/>
        </w:rPr>
        <w:t xml:space="preserve">: </w:t>
      </w:r>
      <w:r w:rsidRPr="00A66FB5">
        <w:rPr>
          <w:rFonts w:ascii="Arial" w:hAnsi="Arial" w:cs="Arial"/>
          <w:i/>
          <w:lang w:val="en-GB"/>
        </w:rPr>
        <w:t xml:space="preserve">Carcharias taurus </w:t>
      </w:r>
      <w:r w:rsidRPr="00A66FB5">
        <w:rPr>
          <w:rFonts w:ascii="Arial" w:hAnsi="Arial" w:cs="Arial"/>
          <w:lang w:val="en-GB"/>
        </w:rPr>
        <w:t>(Rafine</w:t>
      </w:r>
      <w:r w:rsidR="00E66021" w:rsidRPr="00A66FB5">
        <w:rPr>
          <w:rFonts w:ascii="Arial" w:hAnsi="Arial" w:cs="Arial"/>
          <w:lang w:val="en-GB"/>
        </w:rPr>
        <w:t>s</w:t>
      </w:r>
      <w:r w:rsidRPr="00A66FB5">
        <w:rPr>
          <w:rFonts w:ascii="Arial" w:hAnsi="Arial" w:cs="Arial"/>
          <w:lang w:val="en-GB"/>
        </w:rPr>
        <w:t xml:space="preserve">que, 1810) </w:t>
      </w:r>
    </w:p>
    <w:p w14:paraId="49FA9457" w14:textId="131E6EF7" w:rsidR="004D2CC0" w:rsidRDefault="004D2CC0" w:rsidP="00AE54E3">
      <w:pPr>
        <w:spacing w:after="0" w:line="360" w:lineRule="auto"/>
        <w:rPr>
          <w:rFonts w:ascii="Arial" w:hAnsi="Arial" w:cs="Arial"/>
          <w:lang w:val="en-GB"/>
        </w:rPr>
      </w:pPr>
      <w:r w:rsidRPr="00A66FB5">
        <w:rPr>
          <w:rFonts w:ascii="Arial" w:hAnsi="Arial" w:cs="Arial"/>
          <w:i/>
          <w:lang w:val="en-GB"/>
        </w:rPr>
        <w:t>Locality</w:t>
      </w:r>
      <w:r w:rsidR="00E66021" w:rsidRPr="00A66FB5">
        <w:rPr>
          <w:rFonts w:ascii="Arial" w:hAnsi="Arial" w:cs="Arial"/>
          <w:lang w:val="en-GB"/>
        </w:rPr>
        <w:t xml:space="preserve">: </w:t>
      </w:r>
      <w:r w:rsidR="00252F8F" w:rsidRPr="00A66FB5">
        <w:rPr>
          <w:rFonts w:ascii="Arial" w:hAnsi="Arial" w:cs="Arial"/>
          <w:lang w:val="en-GB"/>
        </w:rPr>
        <w:t xml:space="preserve">Mgwalana, Eastern Cape, South Africa </w:t>
      </w:r>
      <w:r w:rsidR="00361B91">
        <w:rPr>
          <w:rFonts w:ascii="Arial" w:hAnsi="Arial" w:cs="Arial"/>
          <w:lang w:val="en-GB"/>
        </w:rPr>
        <w:t>(</w:t>
      </w:r>
      <w:r w:rsidR="00252F8F" w:rsidRPr="00A66FB5">
        <w:rPr>
          <w:rFonts w:ascii="Arial" w:hAnsi="Arial" w:cs="Arial"/>
          <w:lang w:val="en-GB"/>
        </w:rPr>
        <w:t>33°24'56.58"S</w:t>
      </w:r>
      <w:r w:rsidR="00361B91">
        <w:rPr>
          <w:rFonts w:ascii="Arial" w:hAnsi="Arial" w:cs="Arial"/>
          <w:lang w:val="en-GB"/>
        </w:rPr>
        <w:t xml:space="preserve">, </w:t>
      </w:r>
      <w:r w:rsidR="00252F8F" w:rsidRPr="00A66FB5">
        <w:rPr>
          <w:rFonts w:ascii="Arial" w:hAnsi="Arial" w:cs="Arial"/>
          <w:lang w:val="en-GB"/>
        </w:rPr>
        <w:t>27°16'38.51"E</w:t>
      </w:r>
      <w:r w:rsidR="00361B91">
        <w:rPr>
          <w:rFonts w:ascii="Arial" w:hAnsi="Arial" w:cs="Arial"/>
          <w:lang w:val="en-GB"/>
        </w:rPr>
        <w:t>)</w:t>
      </w:r>
      <w:r w:rsidR="006F66FE">
        <w:rPr>
          <w:rFonts w:ascii="Arial" w:hAnsi="Arial" w:cs="Arial"/>
          <w:lang w:val="en-GB"/>
        </w:rPr>
        <w:t>,</w:t>
      </w:r>
      <w:r w:rsidR="00180310">
        <w:rPr>
          <w:rFonts w:ascii="Arial" w:hAnsi="Arial" w:cs="Arial"/>
          <w:lang w:val="en-GB"/>
        </w:rPr>
        <w:t xml:space="preserve"> </w:t>
      </w:r>
      <w:r w:rsidR="004458E6">
        <w:rPr>
          <w:rFonts w:ascii="Arial" w:hAnsi="Arial" w:cs="Arial"/>
          <w:lang w:val="en-GB"/>
        </w:rPr>
        <w:t xml:space="preserve">collected on </w:t>
      </w:r>
      <w:r w:rsidR="00180310">
        <w:rPr>
          <w:rFonts w:ascii="Arial" w:hAnsi="Arial" w:cs="Arial"/>
          <w:lang w:val="en-GB"/>
        </w:rPr>
        <w:t>20 November 2006</w:t>
      </w:r>
    </w:p>
    <w:p w14:paraId="2D19BAED" w14:textId="5DD0BC97" w:rsidR="004D2CC0" w:rsidRPr="00A66FB5" w:rsidRDefault="004D2CC0" w:rsidP="00AE54E3">
      <w:pPr>
        <w:spacing w:after="0" w:line="360" w:lineRule="auto"/>
        <w:rPr>
          <w:rFonts w:ascii="Arial" w:hAnsi="Arial" w:cs="Arial"/>
          <w:lang w:val="en-GB"/>
        </w:rPr>
      </w:pPr>
      <w:r w:rsidRPr="00A66FB5">
        <w:rPr>
          <w:rFonts w:ascii="Arial" w:hAnsi="Arial" w:cs="Arial"/>
          <w:i/>
          <w:lang w:val="en-GB"/>
        </w:rPr>
        <w:t>Material examined</w:t>
      </w:r>
      <w:r w:rsidR="00E66021" w:rsidRPr="00A66FB5">
        <w:rPr>
          <w:rFonts w:ascii="Arial" w:hAnsi="Arial" w:cs="Arial"/>
          <w:lang w:val="en-GB"/>
        </w:rPr>
        <w:t xml:space="preserve">: </w:t>
      </w:r>
      <w:r w:rsidR="00062AF8">
        <w:rPr>
          <w:rFonts w:ascii="Arial" w:hAnsi="Arial" w:cs="Arial"/>
          <w:lang w:val="en-GB"/>
        </w:rPr>
        <w:t>1 female, 1 male</w:t>
      </w:r>
      <w:r w:rsidR="00062AF8" w:rsidRPr="00A66FB5">
        <w:rPr>
          <w:rFonts w:ascii="Arial" w:hAnsi="Arial" w:cs="Arial"/>
          <w:lang w:val="en-GB"/>
        </w:rPr>
        <w:t xml:space="preserve"> and</w:t>
      </w:r>
      <w:r w:rsidR="00062AF8">
        <w:rPr>
          <w:rFonts w:ascii="Arial" w:hAnsi="Arial" w:cs="Arial"/>
          <w:lang w:val="en-GB"/>
        </w:rPr>
        <w:t xml:space="preserve"> 2 developmental stages. V</w:t>
      </w:r>
      <w:r w:rsidRPr="00A66FB5">
        <w:rPr>
          <w:rFonts w:ascii="Arial" w:hAnsi="Arial" w:cs="Arial"/>
          <w:lang w:val="en-GB"/>
        </w:rPr>
        <w:t>oucher</w:t>
      </w:r>
      <w:r w:rsidR="00062AF8">
        <w:rPr>
          <w:rFonts w:ascii="Arial" w:hAnsi="Arial" w:cs="Arial"/>
          <w:lang w:val="en-GB"/>
        </w:rPr>
        <w:t>s</w:t>
      </w:r>
      <w:r w:rsidR="0080198A">
        <w:rPr>
          <w:rFonts w:ascii="Arial" w:hAnsi="Arial" w:cs="Arial"/>
          <w:lang w:val="en-GB"/>
        </w:rPr>
        <w:t>:</w:t>
      </w:r>
      <w:r w:rsidRPr="00A66FB5">
        <w:rPr>
          <w:rFonts w:ascii="Arial" w:hAnsi="Arial" w:cs="Arial"/>
          <w:lang w:val="en-GB"/>
        </w:rPr>
        <w:t xml:space="preserve"> </w:t>
      </w:r>
      <w:r w:rsidR="0080198A">
        <w:rPr>
          <w:rFonts w:ascii="Arial" w:hAnsi="Arial" w:cs="Arial"/>
          <w:lang w:val="en-GB"/>
        </w:rPr>
        <w:t>1 female, 1 male</w:t>
      </w:r>
      <w:r w:rsidR="0080198A" w:rsidRPr="00A66FB5">
        <w:rPr>
          <w:rFonts w:ascii="Arial" w:hAnsi="Arial" w:cs="Arial"/>
          <w:lang w:val="en-GB"/>
        </w:rPr>
        <w:t xml:space="preserve"> and</w:t>
      </w:r>
      <w:r w:rsidR="0080198A">
        <w:rPr>
          <w:rFonts w:ascii="Arial" w:hAnsi="Arial" w:cs="Arial"/>
          <w:lang w:val="en-GB"/>
        </w:rPr>
        <w:t xml:space="preserve"> 1 developmental stage </w:t>
      </w:r>
      <w:r w:rsidR="00062AF8" w:rsidRPr="00A66FB5">
        <w:rPr>
          <w:rFonts w:ascii="Arial" w:hAnsi="Arial" w:cs="Arial"/>
          <w:lang w:val="en-GB"/>
        </w:rPr>
        <w:t>deposited in the collections of the Iziko South African Museum</w:t>
      </w:r>
      <w:r w:rsidR="00062AF8">
        <w:rPr>
          <w:rFonts w:ascii="Arial" w:hAnsi="Arial" w:cs="Arial"/>
          <w:lang w:val="en-GB"/>
        </w:rPr>
        <w:t>,</w:t>
      </w:r>
      <w:r w:rsidR="00062AF8" w:rsidRPr="00A66FB5">
        <w:rPr>
          <w:rFonts w:ascii="Arial" w:hAnsi="Arial" w:cs="Arial"/>
          <w:lang w:val="en-GB"/>
        </w:rPr>
        <w:t xml:space="preserve"> (SAMC</w:t>
      </w:r>
      <w:r w:rsidR="00361B91">
        <w:rPr>
          <w:rFonts w:ascii="Arial" w:hAnsi="Arial" w:cs="Arial"/>
          <w:lang w:val="en-GB"/>
        </w:rPr>
        <w:t>-A088680</w:t>
      </w:r>
      <w:r w:rsidR="00062AF8">
        <w:rPr>
          <w:rFonts w:ascii="Arial" w:hAnsi="Arial" w:cs="Arial"/>
          <w:lang w:val="en-GB"/>
        </w:rPr>
        <w:t>).</w:t>
      </w:r>
      <w:r w:rsidRPr="00A66FB5">
        <w:rPr>
          <w:rFonts w:ascii="Arial" w:hAnsi="Arial" w:cs="Arial"/>
          <w:lang w:val="en-GB"/>
        </w:rPr>
        <w:t xml:space="preserve"> </w:t>
      </w:r>
    </w:p>
    <w:p w14:paraId="4F24F076" w14:textId="77777777" w:rsidR="00A66FB5" w:rsidRDefault="00A66FB5" w:rsidP="00AE54E3">
      <w:pPr>
        <w:spacing w:after="0" w:line="360" w:lineRule="auto"/>
        <w:rPr>
          <w:rFonts w:ascii="Arial" w:hAnsi="Arial" w:cs="Arial"/>
          <w:i/>
          <w:lang w:val="en-GB"/>
        </w:rPr>
      </w:pPr>
    </w:p>
    <w:p w14:paraId="5729BAF4" w14:textId="5E2F64E2" w:rsidR="004D2CC0" w:rsidRPr="00A66FB5" w:rsidRDefault="004D2CC0" w:rsidP="00AE54E3">
      <w:pPr>
        <w:spacing w:after="0" w:line="360" w:lineRule="auto"/>
        <w:rPr>
          <w:rFonts w:ascii="Arial" w:hAnsi="Arial" w:cs="Arial"/>
          <w:lang w:val="en-GB"/>
        </w:rPr>
      </w:pPr>
      <w:r w:rsidRPr="00A66FB5">
        <w:rPr>
          <w:rFonts w:ascii="Arial" w:hAnsi="Arial" w:cs="Arial"/>
          <w:i/>
          <w:lang w:val="en-GB"/>
        </w:rPr>
        <w:t>Description</w:t>
      </w:r>
      <w:r w:rsidRPr="00A66FB5">
        <w:rPr>
          <w:rFonts w:ascii="Arial" w:hAnsi="Arial" w:cs="Arial"/>
          <w:lang w:val="en-GB"/>
        </w:rPr>
        <w:t>:</w:t>
      </w:r>
      <w:r w:rsidR="00FC3A93">
        <w:rPr>
          <w:rFonts w:ascii="Arial" w:hAnsi="Arial" w:cs="Arial"/>
          <w:lang w:val="en-GB"/>
        </w:rPr>
        <w:t xml:space="preserve"> Cressey (1972) revised the genus </w:t>
      </w:r>
      <w:r w:rsidR="00FC3A93" w:rsidRPr="00FC3A93">
        <w:rPr>
          <w:rFonts w:ascii="Arial" w:hAnsi="Arial" w:cs="Arial"/>
          <w:i/>
          <w:lang w:val="en-GB"/>
        </w:rPr>
        <w:t>Alebion</w:t>
      </w:r>
      <w:r w:rsidR="00FC3A93">
        <w:rPr>
          <w:rFonts w:ascii="Arial" w:hAnsi="Arial" w:cs="Arial"/>
          <w:lang w:val="en-GB"/>
        </w:rPr>
        <w:t xml:space="preserve"> and provided detailed redescription</w:t>
      </w:r>
      <w:r w:rsidR="00062AF8">
        <w:rPr>
          <w:rFonts w:ascii="Arial" w:hAnsi="Arial" w:cs="Arial"/>
          <w:lang w:val="en-GB"/>
        </w:rPr>
        <w:t>s</w:t>
      </w:r>
      <w:r w:rsidR="00FC3A93">
        <w:rPr>
          <w:rFonts w:ascii="Arial" w:hAnsi="Arial" w:cs="Arial"/>
          <w:lang w:val="en-GB"/>
        </w:rPr>
        <w:t xml:space="preserve"> of both sexes of </w:t>
      </w:r>
      <w:r w:rsidR="00FC3A93" w:rsidRPr="00FC3A93">
        <w:rPr>
          <w:rFonts w:ascii="Arial" w:hAnsi="Arial" w:cs="Arial"/>
          <w:i/>
          <w:lang w:val="en-GB"/>
        </w:rPr>
        <w:t>A. gracilis</w:t>
      </w:r>
      <w:r w:rsidR="00FC3A93">
        <w:rPr>
          <w:rFonts w:ascii="Arial" w:hAnsi="Arial" w:cs="Arial"/>
          <w:lang w:val="en-GB"/>
        </w:rPr>
        <w:t>.</w:t>
      </w:r>
    </w:p>
    <w:p w14:paraId="76F6058B" w14:textId="77777777" w:rsidR="00A66FB5" w:rsidRDefault="00A66FB5" w:rsidP="00AE54E3">
      <w:pPr>
        <w:spacing w:after="0" w:line="360" w:lineRule="auto"/>
        <w:rPr>
          <w:rFonts w:ascii="Arial" w:hAnsi="Arial" w:cs="Arial"/>
          <w:i/>
          <w:lang w:val="en-GB"/>
        </w:rPr>
      </w:pPr>
    </w:p>
    <w:p w14:paraId="573F9CB5" w14:textId="77777777" w:rsidR="004D2CC0" w:rsidRPr="00A66FB5" w:rsidRDefault="004D2CC0" w:rsidP="00AE54E3">
      <w:pPr>
        <w:spacing w:after="0" w:line="360" w:lineRule="auto"/>
        <w:rPr>
          <w:rFonts w:ascii="Arial" w:hAnsi="Arial" w:cs="Arial"/>
          <w:lang w:val="en-GB"/>
        </w:rPr>
      </w:pPr>
      <w:r w:rsidRPr="00A66FB5">
        <w:rPr>
          <w:rFonts w:ascii="Arial" w:hAnsi="Arial" w:cs="Arial"/>
          <w:i/>
          <w:lang w:val="en-GB"/>
        </w:rPr>
        <w:t>Remarks</w:t>
      </w:r>
      <w:r w:rsidRPr="00A66FB5">
        <w:rPr>
          <w:rFonts w:ascii="Arial" w:hAnsi="Arial" w:cs="Arial"/>
          <w:lang w:val="en-GB"/>
        </w:rPr>
        <w:t>:</w:t>
      </w:r>
    </w:p>
    <w:p w14:paraId="3E6BA54B" w14:textId="02618A84" w:rsidR="00AE2D77" w:rsidRDefault="00AE2D77" w:rsidP="00AE54E3">
      <w:pPr>
        <w:spacing w:after="0" w:line="360" w:lineRule="auto"/>
        <w:rPr>
          <w:rFonts w:ascii="Arial" w:hAnsi="Arial" w:cs="Arial"/>
          <w:lang w:val="en-GB"/>
        </w:rPr>
      </w:pPr>
      <w:r>
        <w:rPr>
          <w:rFonts w:ascii="Arial" w:hAnsi="Arial" w:cs="Arial"/>
          <w:lang w:val="en-GB"/>
        </w:rPr>
        <w:t xml:space="preserve">A single adult of each sex was present plus </w:t>
      </w:r>
      <w:r w:rsidR="00361B91">
        <w:rPr>
          <w:rFonts w:ascii="Arial" w:hAnsi="Arial" w:cs="Arial"/>
          <w:lang w:val="en-GB"/>
        </w:rPr>
        <w:t>two</w:t>
      </w:r>
      <w:r>
        <w:rPr>
          <w:rFonts w:ascii="Arial" w:hAnsi="Arial" w:cs="Arial"/>
          <w:lang w:val="en-GB"/>
        </w:rPr>
        <w:t xml:space="preserve"> developmental stages, </w:t>
      </w:r>
      <w:r w:rsidR="00361B91">
        <w:rPr>
          <w:rFonts w:ascii="Arial" w:hAnsi="Arial" w:cs="Arial"/>
          <w:lang w:val="en-GB"/>
        </w:rPr>
        <w:t>one</w:t>
      </w:r>
      <w:r>
        <w:rPr>
          <w:rFonts w:ascii="Arial" w:hAnsi="Arial" w:cs="Arial"/>
          <w:lang w:val="en-GB"/>
        </w:rPr>
        <w:t xml:space="preserve"> of which was used for molecular sequencing. Cressey (1972) revised this genus and provided keys to the </w:t>
      </w:r>
      <w:r w:rsidR="00062AF8">
        <w:rPr>
          <w:rFonts w:ascii="Arial" w:hAnsi="Arial" w:cs="Arial"/>
          <w:lang w:val="en-GB"/>
        </w:rPr>
        <w:t>eight</w:t>
      </w:r>
      <w:r>
        <w:rPr>
          <w:rFonts w:ascii="Arial" w:hAnsi="Arial" w:cs="Arial"/>
          <w:lang w:val="en-GB"/>
        </w:rPr>
        <w:t xml:space="preserve"> </w:t>
      </w:r>
      <w:r w:rsidR="00D049F8">
        <w:rPr>
          <w:rFonts w:ascii="Arial" w:hAnsi="Arial" w:cs="Arial"/>
          <w:lang w:val="en-GB"/>
        </w:rPr>
        <w:t xml:space="preserve">species he accepted as </w:t>
      </w:r>
      <w:r>
        <w:rPr>
          <w:rFonts w:ascii="Arial" w:hAnsi="Arial" w:cs="Arial"/>
          <w:lang w:val="en-GB"/>
        </w:rPr>
        <w:t xml:space="preserve">valid. </w:t>
      </w:r>
      <w:r w:rsidR="005935DA">
        <w:rPr>
          <w:rFonts w:ascii="Arial" w:hAnsi="Arial" w:cs="Arial"/>
          <w:lang w:val="en-GB"/>
        </w:rPr>
        <w:t xml:space="preserve">Since that revision </w:t>
      </w:r>
      <w:r w:rsidR="005935DA" w:rsidRPr="005935DA">
        <w:rPr>
          <w:rFonts w:ascii="Arial" w:hAnsi="Arial" w:cs="Arial"/>
          <w:i/>
          <w:lang w:val="en-GB"/>
        </w:rPr>
        <w:t>Alebion difficile</w:t>
      </w:r>
      <w:r w:rsidR="005935DA">
        <w:rPr>
          <w:rFonts w:ascii="Arial" w:hAnsi="Arial" w:cs="Arial"/>
          <w:lang w:val="en-GB"/>
        </w:rPr>
        <w:t xml:space="preserve"> (van Beneden, 1892) has been resurrected as valid (Dippenaar, 2018). </w:t>
      </w:r>
      <w:r>
        <w:rPr>
          <w:rFonts w:ascii="Arial" w:hAnsi="Arial" w:cs="Arial"/>
          <w:lang w:val="en-GB"/>
        </w:rPr>
        <w:t xml:space="preserve">The female </w:t>
      </w:r>
      <w:r w:rsidR="00361B91">
        <w:rPr>
          <w:rFonts w:ascii="Arial" w:hAnsi="Arial" w:cs="Arial"/>
          <w:lang w:val="en-GB"/>
        </w:rPr>
        <w:t xml:space="preserve">of </w:t>
      </w:r>
      <w:r w:rsidR="00361B91" w:rsidRPr="00FC3A93">
        <w:rPr>
          <w:rFonts w:ascii="Arial" w:hAnsi="Arial" w:cs="Arial"/>
          <w:i/>
          <w:lang w:val="en-GB"/>
        </w:rPr>
        <w:t>A. gracilis</w:t>
      </w:r>
      <w:r w:rsidR="00361B91">
        <w:rPr>
          <w:rFonts w:ascii="Arial" w:hAnsi="Arial" w:cs="Arial"/>
          <w:lang w:val="en-GB"/>
        </w:rPr>
        <w:t xml:space="preserve"> </w:t>
      </w:r>
      <w:r>
        <w:rPr>
          <w:rFonts w:ascii="Arial" w:hAnsi="Arial" w:cs="Arial"/>
          <w:lang w:val="en-GB"/>
        </w:rPr>
        <w:t>possesses long posterior processes and prominent lateral bulges on the genital complex</w:t>
      </w:r>
      <w:r w:rsidR="00D049F8">
        <w:rPr>
          <w:rFonts w:ascii="Arial" w:hAnsi="Arial" w:cs="Arial"/>
          <w:lang w:val="en-GB"/>
        </w:rPr>
        <w:t xml:space="preserve">, and the first abdominal somite </w:t>
      </w:r>
      <w:r w:rsidR="00D049F8">
        <w:rPr>
          <w:rFonts w:ascii="Arial" w:hAnsi="Arial" w:cs="Arial"/>
          <w:lang w:val="en-GB"/>
        </w:rPr>
        <w:lastRenderedPageBreak/>
        <w:t>has well developed lateral lobes (referred to as alae by Cressey, 1972).</w:t>
      </w:r>
      <w:r>
        <w:rPr>
          <w:rFonts w:ascii="Arial" w:hAnsi="Arial" w:cs="Arial"/>
          <w:lang w:val="en-GB"/>
        </w:rPr>
        <w:t xml:space="preserve"> The </w:t>
      </w:r>
      <w:r w:rsidR="00137944">
        <w:rPr>
          <w:rFonts w:ascii="Arial" w:hAnsi="Arial" w:cs="Arial"/>
          <w:lang w:val="en-GB"/>
        </w:rPr>
        <w:t xml:space="preserve">paired </w:t>
      </w:r>
      <w:r>
        <w:rPr>
          <w:rFonts w:ascii="Arial" w:hAnsi="Arial" w:cs="Arial"/>
          <w:lang w:val="en-GB"/>
        </w:rPr>
        <w:t xml:space="preserve">spermatophores </w:t>
      </w:r>
      <w:r w:rsidR="00137944">
        <w:rPr>
          <w:rFonts w:ascii="Arial" w:hAnsi="Arial" w:cs="Arial"/>
          <w:lang w:val="en-GB"/>
        </w:rPr>
        <w:t xml:space="preserve">attached to </w:t>
      </w:r>
      <w:r>
        <w:rPr>
          <w:rFonts w:ascii="Arial" w:hAnsi="Arial" w:cs="Arial"/>
          <w:lang w:val="en-GB"/>
        </w:rPr>
        <w:t>the</w:t>
      </w:r>
      <w:r w:rsidR="00D049F8">
        <w:rPr>
          <w:rFonts w:ascii="Arial" w:hAnsi="Arial" w:cs="Arial"/>
          <w:lang w:val="en-GB"/>
        </w:rPr>
        <w:t xml:space="preserve"> ventral surface of the </w:t>
      </w:r>
      <w:r w:rsidR="00B57C87">
        <w:rPr>
          <w:rFonts w:ascii="Arial" w:hAnsi="Arial" w:cs="Arial"/>
          <w:lang w:val="en-GB"/>
        </w:rPr>
        <w:t xml:space="preserve">female </w:t>
      </w:r>
      <w:r>
        <w:rPr>
          <w:rFonts w:ascii="Arial" w:hAnsi="Arial" w:cs="Arial"/>
          <w:lang w:val="en-GB"/>
        </w:rPr>
        <w:t>complex are not divergent and lack sinuses or swelling</w:t>
      </w:r>
      <w:r w:rsidR="00137944">
        <w:rPr>
          <w:rFonts w:ascii="Arial" w:hAnsi="Arial" w:cs="Arial"/>
          <w:lang w:val="en-GB"/>
        </w:rPr>
        <w:t>s</w:t>
      </w:r>
      <w:r>
        <w:rPr>
          <w:rFonts w:ascii="Arial" w:hAnsi="Arial" w:cs="Arial"/>
          <w:lang w:val="en-GB"/>
        </w:rPr>
        <w:t xml:space="preserve"> at the anterior end.</w:t>
      </w:r>
      <w:r w:rsidR="00D049F8">
        <w:rPr>
          <w:rFonts w:ascii="Arial" w:hAnsi="Arial" w:cs="Arial"/>
          <w:lang w:val="en-GB"/>
        </w:rPr>
        <w:t xml:space="preserve"> In addition, the maxillipeds of the female have a simple claw</w:t>
      </w:r>
      <w:r w:rsidR="00E824F3">
        <w:rPr>
          <w:rFonts w:ascii="Arial" w:hAnsi="Arial" w:cs="Arial"/>
          <w:lang w:val="en-GB"/>
        </w:rPr>
        <w:t xml:space="preserve"> and the postoral adhesion pad has linear surface markings</w:t>
      </w:r>
      <w:r w:rsidR="00D049F8">
        <w:rPr>
          <w:rFonts w:ascii="Arial" w:hAnsi="Arial" w:cs="Arial"/>
          <w:lang w:val="en-GB"/>
        </w:rPr>
        <w:t xml:space="preserve">. This combination of character states would allow the female to be keyed out as </w:t>
      </w:r>
      <w:r w:rsidR="00D049F8" w:rsidRPr="00D049F8">
        <w:rPr>
          <w:rFonts w:ascii="Arial" w:hAnsi="Arial" w:cs="Arial"/>
          <w:i/>
          <w:lang w:val="en-GB"/>
        </w:rPr>
        <w:t>Alebion gracilis</w:t>
      </w:r>
      <w:r w:rsidR="00D049F8">
        <w:rPr>
          <w:rFonts w:ascii="Arial" w:hAnsi="Arial" w:cs="Arial"/>
          <w:lang w:val="en-GB"/>
        </w:rPr>
        <w:t xml:space="preserve">, but the spermatophores appear relatively longer than those figured by Cressey (1972) and there is no “sclerotized ring” on the adjacent body surface. </w:t>
      </w:r>
      <w:r w:rsidR="002A12EB">
        <w:rPr>
          <w:rFonts w:ascii="Arial" w:hAnsi="Arial" w:cs="Arial"/>
          <w:lang w:val="en-GB"/>
        </w:rPr>
        <w:t>So</w:t>
      </w:r>
      <w:r w:rsidR="00A42D1A">
        <w:rPr>
          <w:rFonts w:ascii="Arial" w:hAnsi="Arial" w:cs="Arial"/>
          <w:lang w:val="en-GB"/>
        </w:rPr>
        <w:t>,</w:t>
      </w:r>
      <w:r w:rsidR="002A12EB">
        <w:rPr>
          <w:rFonts w:ascii="Arial" w:hAnsi="Arial" w:cs="Arial"/>
          <w:lang w:val="en-GB"/>
        </w:rPr>
        <w:t xml:space="preserve"> the female keys out as </w:t>
      </w:r>
      <w:r w:rsidR="002A12EB" w:rsidRPr="002A12EB">
        <w:rPr>
          <w:rFonts w:ascii="Arial" w:hAnsi="Arial" w:cs="Arial"/>
          <w:i/>
          <w:lang w:val="en-GB"/>
        </w:rPr>
        <w:t>A. gracilis</w:t>
      </w:r>
      <w:r w:rsidR="002A12EB">
        <w:rPr>
          <w:rFonts w:ascii="Arial" w:hAnsi="Arial" w:cs="Arial"/>
          <w:lang w:val="en-GB"/>
        </w:rPr>
        <w:t xml:space="preserve"> but exhibits some minor differences from the description presented by Cressey (1972). The </w:t>
      </w:r>
      <w:r w:rsidR="00E824F3">
        <w:rPr>
          <w:rFonts w:ascii="Arial" w:hAnsi="Arial" w:cs="Arial"/>
          <w:lang w:val="en-GB"/>
        </w:rPr>
        <w:t>modified outer spine on the second exopod</w:t>
      </w:r>
      <w:r w:rsidR="00453C48">
        <w:rPr>
          <w:rFonts w:ascii="Arial" w:hAnsi="Arial" w:cs="Arial"/>
          <w:lang w:val="en-GB"/>
        </w:rPr>
        <w:t>al</w:t>
      </w:r>
      <w:r w:rsidR="00E824F3">
        <w:rPr>
          <w:rFonts w:ascii="Arial" w:hAnsi="Arial" w:cs="Arial"/>
          <w:lang w:val="en-GB"/>
        </w:rPr>
        <w:t xml:space="preserve"> segment of leg 2 of the adult male extends only to about mid-length of the modified spine on the third segment and the markings on the postoral adhesion pad are linear all over its surface. The combination of these two character states allows the male to be keyed out as </w:t>
      </w:r>
      <w:r w:rsidR="00E824F3" w:rsidRPr="00E824F3">
        <w:rPr>
          <w:rFonts w:ascii="Arial" w:hAnsi="Arial" w:cs="Arial"/>
          <w:i/>
          <w:lang w:val="en-GB"/>
        </w:rPr>
        <w:t>A. gracilis</w:t>
      </w:r>
      <w:r w:rsidR="00E824F3">
        <w:rPr>
          <w:rFonts w:ascii="Arial" w:hAnsi="Arial" w:cs="Arial"/>
          <w:lang w:val="en-GB"/>
        </w:rPr>
        <w:t xml:space="preserve">. </w:t>
      </w:r>
      <w:r w:rsidR="001D0443">
        <w:rPr>
          <w:rFonts w:ascii="Arial" w:hAnsi="Arial" w:cs="Arial"/>
          <w:lang w:val="en-GB"/>
        </w:rPr>
        <w:t xml:space="preserve">The material is provisionally identified as </w:t>
      </w:r>
      <w:r w:rsidR="001D0443" w:rsidRPr="001D0443">
        <w:rPr>
          <w:rFonts w:ascii="Arial" w:hAnsi="Arial" w:cs="Arial"/>
          <w:i/>
          <w:lang w:val="en-GB"/>
        </w:rPr>
        <w:t>A. gracilis</w:t>
      </w:r>
      <w:r w:rsidR="001D0443">
        <w:rPr>
          <w:rFonts w:ascii="Arial" w:hAnsi="Arial" w:cs="Arial"/>
          <w:lang w:val="en-GB"/>
        </w:rPr>
        <w:t xml:space="preserve"> although the female in particular exhibits some differences from the published description of Cressey (1972).</w:t>
      </w:r>
      <w:r w:rsidR="001D0443" w:rsidRPr="001D0443">
        <w:rPr>
          <w:rFonts w:ascii="Arial" w:hAnsi="Arial" w:cs="Arial"/>
          <w:lang w:val="en-GB"/>
        </w:rPr>
        <w:t xml:space="preserve"> </w:t>
      </w:r>
      <w:r w:rsidR="001D0443">
        <w:rPr>
          <w:rFonts w:ascii="Arial" w:hAnsi="Arial" w:cs="Arial"/>
          <w:lang w:val="en-GB"/>
        </w:rPr>
        <w:t xml:space="preserve">Having only a single female prevents us from assessing the significance of these </w:t>
      </w:r>
      <w:r w:rsidR="00453C48">
        <w:rPr>
          <w:rFonts w:ascii="Arial" w:hAnsi="Arial" w:cs="Arial"/>
          <w:lang w:val="en-GB"/>
        </w:rPr>
        <w:t xml:space="preserve">morphological </w:t>
      </w:r>
      <w:r w:rsidR="001D0443">
        <w:rPr>
          <w:rFonts w:ascii="Arial" w:hAnsi="Arial" w:cs="Arial"/>
          <w:lang w:val="en-GB"/>
        </w:rPr>
        <w:t>differences.</w:t>
      </w:r>
    </w:p>
    <w:p w14:paraId="42B10A68" w14:textId="77777777" w:rsidR="00FE2946" w:rsidRPr="00A66FB5" w:rsidRDefault="002A12EB" w:rsidP="00AE54E3">
      <w:pPr>
        <w:spacing w:after="0" w:line="360" w:lineRule="auto"/>
        <w:rPr>
          <w:rFonts w:ascii="Arial" w:hAnsi="Arial" w:cs="Arial"/>
          <w:b/>
          <w:i/>
          <w:lang w:val="en-GB"/>
        </w:rPr>
      </w:pPr>
      <w:r>
        <w:rPr>
          <w:rFonts w:ascii="Arial" w:hAnsi="Arial" w:cs="Arial"/>
          <w:lang w:val="en-GB"/>
        </w:rPr>
        <w:t xml:space="preserve"> </w:t>
      </w:r>
      <w:r>
        <w:rPr>
          <w:rFonts w:ascii="Arial" w:hAnsi="Arial" w:cs="Arial"/>
          <w:lang w:val="en-GB"/>
        </w:rPr>
        <w:tab/>
      </w:r>
      <w:r w:rsidR="00FC3A93">
        <w:rPr>
          <w:rFonts w:ascii="Arial" w:hAnsi="Arial" w:cs="Arial"/>
          <w:lang w:val="en-GB"/>
        </w:rPr>
        <w:t xml:space="preserve">According to Cressey (1972) the confirmed distribution of </w:t>
      </w:r>
      <w:r w:rsidR="00FC3A93" w:rsidRPr="007B2B28">
        <w:rPr>
          <w:rFonts w:ascii="Arial" w:hAnsi="Arial" w:cs="Arial"/>
          <w:i/>
          <w:lang w:val="en-GB"/>
        </w:rPr>
        <w:t>A. gracilis</w:t>
      </w:r>
      <w:r w:rsidR="00FC3A93">
        <w:rPr>
          <w:rFonts w:ascii="Arial" w:hAnsi="Arial" w:cs="Arial"/>
          <w:lang w:val="en-GB"/>
        </w:rPr>
        <w:t xml:space="preserve"> was restricted to the east coast of North America, so </w:t>
      </w:r>
      <w:r w:rsidR="000E322C">
        <w:rPr>
          <w:rFonts w:ascii="Arial" w:hAnsi="Arial" w:cs="Arial"/>
          <w:lang w:val="en-GB"/>
        </w:rPr>
        <w:t xml:space="preserve">this </w:t>
      </w:r>
      <w:r w:rsidR="004D2CC0" w:rsidRPr="00A66FB5">
        <w:rPr>
          <w:rFonts w:ascii="Arial" w:hAnsi="Arial" w:cs="Arial"/>
          <w:lang w:val="en-GB"/>
        </w:rPr>
        <w:t>first report from South Africa</w:t>
      </w:r>
      <w:r w:rsidR="000E322C">
        <w:rPr>
          <w:rFonts w:ascii="Arial" w:hAnsi="Arial" w:cs="Arial"/>
          <w:lang w:val="en-GB"/>
        </w:rPr>
        <w:t xml:space="preserve"> represents a significant extension of its known </w:t>
      </w:r>
      <w:r w:rsidR="000E322C" w:rsidRPr="00A66FB5">
        <w:rPr>
          <w:rFonts w:ascii="Arial" w:hAnsi="Arial" w:cs="Arial"/>
          <w:lang w:val="en-GB"/>
        </w:rPr>
        <w:t>geographical distribution</w:t>
      </w:r>
      <w:r w:rsidR="000E322C">
        <w:rPr>
          <w:rFonts w:ascii="Arial" w:hAnsi="Arial" w:cs="Arial"/>
          <w:lang w:val="en-GB"/>
        </w:rPr>
        <w:t>.</w:t>
      </w:r>
      <w:r w:rsidR="000E322C" w:rsidRPr="00A66FB5">
        <w:rPr>
          <w:rFonts w:ascii="Arial" w:hAnsi="Arial" w:cs="Arial"/>
          <w:lang w:val="en-GB"/>
        </w:rPr>
        <w:t xml:space="preserve"> </w:t>
      </w:r>
      <w:r w:rsidR="007B2B28" w:rsidRPr="00A66FB5">
        <w:rPr>
          <w:rFonts w:ascii="Arial" w:hAnsi="Arial" w:cs="Arial"/>
          <w:i/>
          <w:lang w:val="en-GB"/>
        </w:rPr>
        <w:t xml:space="preserve">Carcharias taurus </w:t>
      </w:r>
      <w:r w:rsidR="007B2B28">
        <w:rPr>
          <w:rFonts w:ascii="Arial" w:hAnsi="Arial" w:cs="Arial"/>
          <w:lang w:val="en-GB"/>
        </w:rPr>
        <w:t xml:space="preserve">is </w:t>
      </w:r>
      <w:r w:rsidR="00FC3A93" w:rsidRPr="00A66FB5">
        <w:rPr>
          <w:rFonts w:ascii="Arial" w:hAnsi="Arial" w:cs="Arial"/>
          <w:lang w:val="en-GB"/>
        </w:rPr>
        <w:t xml:space="preserve">a new host record for this </w:t>
      </w:r>
      <w:r w:rsidR="007B2B28">
        <w:rPr>
          <w:rFonts w:ascii="Arial" w:hAnsi="Arial" w:cs="Arial"/>
          <w:lang w:val="en-GB"/>
        </w:rPr>
        <w:t>parasite.</w:t>
      </w:r>
      <w:r w:rsidR="001D0726">
        <w:rPr>
          <w:rFonts w:ascii="Arial" w:hAnsi="Arial" w:cs="Arial"/>
          <w:lang w:val="en-GB"/>
        </w:rPr>
        <w:t xml:space="preserve"> </w:t>
      </w:r>
    </w:p>
    <w:p w14:paraId="1CE921A8" w14:textId="77777777" w:rsidR="00FE2946" w:rsidRPr="00A66FB5" w:rsidRDefault="00FE2946" w:rsidP="00AE54E3">
      <w:pPr>
        <w:spacing w:after="0" w:line="360" w:lineRule="auto"/>
        <w:rPr>
          <w:rFonts w:ascii="Arial" w:hAnsi="Arial" w:cs="Arial"/>
          <w:b/>
          <w:i/>
          <w:lang w:val="en-GB"/>
        </w:rPr>
      </w:pPr>
    </w:p>
    <w:p w14:paraId="36BCF6C2" w14:textId="090C054D" w:rsidR="00FE2946" w:rsidRDefault="00FE2946" w:rsidP="00AE54E3">
      <w:pPr>
        <w:spacing w:after="0" w:line="360" w:lineRule="auto"/>
        <w:rPr>
          <w:rFonts w:ascii="Arial" w:hAnsi="Arial" w:cs="Arial"/>
          <w:b/>
          <w:lang w:val="en-GB"/>
        </w:rPr>
      </w:pPr>
      <w:r w:rsidRPr="00A66FB5">
        <w:rPr>
          <w:rFonts w:ascii="Arial" w:hAnsi="Arial" w:cs="Arial"/>
          <w:b/>
          <w:lang w:val="en-GB"/>
        </w:rPr>
        <w:t xml:space="preserve">Genus: </w:t>
      </w:r>
      <w:r w:rsidRPr="00A66FB5">
        <w:rPr>
          <w:rFonts w:ascii="Arial" w:hAnsi="Arial" w:cs="Arial"/>
          <w:b/>
          <w:i/>
          <w:lang w:val="en-GB"/>
        </w:rPr>
        <w:t>Caligus</w:t>
      </w:r>
      <w:r w:rsidRPr="00A66FB5">
        <w:rPr>
          <w:rFonts w:ascii="Arial" w:hAnsi="Arial" w:cs="Arial"/>
          <w:b/>
          <w:lang w:val="en-GB"/>
        </w:rPr>
        <w:t xml:space="preserve"> Müller, 1785</w:t>
      </w:r>
    </w:p>
    <w:p w14:paraId="2D340948" w14:textId="08F14C89" w:rsidR="00A42D1A" w:rsidRPr="00A42D1A" w:rsidRDefault="00A42D1A" w:rsidP="00AE54E3">
      <w:pPr>
        <w:spacing w:after="0" w:line="360" w:lineRule="auto"/>
        <w:rPr>
          <w:rFonts w:ascii="Arial" w:hAnsi="Arial" w:cs="Arial"/>
          <w:b/>
          <w:lang w:val="en-GB"/>
        </w:rPr>
      </w:pPr>
      <w:r w:rsidRPr="00A42D1A">
        <w:rPr>
          <w:rFonts w:ascii="Arial" w:hAnsi="Arial" w:cs="Arial"/>
          <w:shd w:val="clear" w:color="auto" w:fill="FFFFFF"/>
        </w:rPr>
        <w:t>T</w:t>
      </w:r>
      <w:r w:rsidRPr="00A42D1A">
        <w:rPr>
          <w:rFonts w:ascii="Arial" w:hAnsi="Arial" w:cs="Arial"/>
          <w:bdr w:val="none" w:sz="0" w:space="0" w:color="auto" w:frame="1"/>
          <w:shd w:val="clear" w:color="auto" w:fill="FFFFFF"/>
        </w:rPr>
        <w:t>ype species: </w:t>
      </w:r>
      <w:r w:rsidRPr="00A42D1A">
        <w:rPr>
          <w:rFonts w:ascii="Arial" w:hAnsi="Arial" w:cs="Arial"/>
          <w:i/>
          <w:iCs/>
          <w:bdr w:val="none" w:sz="0" w:space="0" w:color="auto" w:frame="1"/>
          <w:shd w:val="clear" w:color="auto" w:fill="FFFFFF"/>
        </w:rPr>
        <w:t>Caligus curtus</w:t>
      </w:r>
      <w:r w:rsidRPr="00A42D1A">
        <w:rPr>
          <w:rFonts w:ascii="Arial" w:hAnsi="Arial" w:cs="Arial"/>
          <w:bdr w:val="none" w:sz="0" w:space="0" w:color="auto" w:frame="1"/>
          <w:shd w:val="clear" w:color="auto" w:fill="FFFFFF"/>
        </w:rPr>
        <w:t> Müller, 1785, by monotypy.</w:t>
      </w:r>
    </w:p>
    <w:p w14:paraId="3A57F548" w14:textId="77777777" w:rsidR="00C66741" w:rsidRDefault="00C66741" w:rsidP="00AE54E3">
      <w:pPr>
        <w:spacing w:after="0" w:line="360" w:lineRule="auto"/>
        <w:rPr>
          <w:rFonts w:ascii="Arial" w:hAnsi="Arial" w:cs="Arial"/>
          <w:b/>
          <w:i/>
          <w:lang w:val="en-GB"/>
        </w:rPr>
      </w:pPr>
    </w:p>
    <w:p w14:paraId="0A534A52" w14:textId="67D03A42" w:rsidR="00EA6958" w:rsidRPr="00A66FB5" w:rsidRDefault="00B2554F" w:rsidP="00AE54E3">
      <w:pPr>
        <w:spacing w:after="0" w:line="360" w:lineRule="auto"/>
        <w:rPr>
          <w:rFonts w:ascii="Arial" w:hAnsi="Arial" w:cs="Arial"/>
          <w:b/>
          <w:lang w:val="en-GB"/>
        </w:rPr>
      </w:pPr>
      <w:r w:rsidRPr="00A66FB5">
        <w:rPr>
          <w:rFonts w:ascii="Arial" w:hAnsi="Arial" w:cs="Arial"/>
          <w:b/>
          <w:i/>
          <w:lang w:val="en-GB"/>
        </w:rPr>
        <w:t>Caligus dakari</w:t>
      </w:r>
      <w:r w:rsidR="00A106B8" w:rsidRPr="00A66FB5">
        <w:rPr>
          <w:rFonts w:ascii="Arial" w:hAnsi="Arial" w:cs="Arial"/>
          <w:b/>
          <w:i/>
          <w:lang w:val="en-GB"/>
        </w:rPr>
        <w:t xml:space="preserve"> </w:t>
      </w:r>
      <w:r w:rsidR="001D0726" w:rsidRPr="00F02E6A">
        <w:rPr>
          <w:rFonts w:ascii="Arial" w:hAnsi="Arial" w:cs="Arial"/>
          <w:b/>
          <w:lang w:val="en-GB"/>
        </w:rPr>
        <w:t>v</w:t>
      </w:r>
      <w:r w:rsidR="00A106B8" w:rsidRPr="00A66FB5">
        <w:rPr>
          <w:rFonts w:ascii="Arial" w:hAnsi="Arial" w:cs="Arial"/>
          <w:b/>
          <w:lang w:val="en-GB"/>
        </w:rPr>
        <w:t>an Beneden, 1892</w:t>
      </w:r>
    </w:p>
    <w:p w14:paraId="3856D719" w14:textId="77777777" w:rsidR="005C22DC" w:rsidRDefault="005C22DC" w:rsidP="00AE54E3">
      <w:pPr>
        <w:spacing w:after="0" w:line="360" w:lineRule="auto"/>
        <w:rPr>
          <w:rFonts w:ascii="Arial" w:hAnsi="Arial" w:cs="Arial"/>
          <w:i/>
          <w:lang w:val="en-GB"/>
        </w:rPr>
      </w:pPr>
    </w:p>
    <w:p w14:paraId="7686B378" w14:textId="77777777" w:rsidR="00951CAA" w:rsidRPr="00A66FB5" w:rsidRDefault="00A106B8" w:rsidP="00AE54E3">
      <w:pPr>
        <w:spacing w:after="0" w:line="360" w:lineRule="auto"/>
        <w:rPr>
          <w:rFonts w:ascii="Arial" w:hAnsi="Arial" w:cs="Arial"/>
          <w:lang w:val="en-GB"/>
        </w:rPr>
      </w:pPr>
      <w:r w:rsidRPr="00A66FB5">
        <w:rPr>
          <w:rFonts w:ascii="Arial" w:hAnsi="Arial" w:cs="Arial"/>
          <w:i/>
          <w:lang w:val="en-GB"/>
        </w:rPr>
        <w:t>Host</w:t>
      </w:r>
      <w:r w:rsidRPr="00A66FB5">
        <w:rPr>
          <w:rFonts w:ascii="Arial" w:hAnsi="Arial" w:cs="Arial"/>
          <w:lang w:val="en-GB"/>
        </w:rPr>
        <w:t xml:space="preserve">: </w:t>
      </w:r>
      <w:r w:rsidR="00E66021" w:rsidRPr="00A66FB5">
        <w:rPr>
          <w:rFonts w:ascii="Arial" w:hAnsi="Arial" w:cs="Arial"/>
          <w:lang w:val="en-GB"/>
        </w:rPr>
        <w:t xml:space="preserve"> </w:t>
      </w:r>
      <w:r w:rsidR="00E66021" w:rsidRPr="001D0726">
        <w:rPr>
          <w:rFonts w:ascii="Arial" w:hAnsi="Arial" w:cs="Arial"/>
          <w:i/>
          <w:lang w:val="en-GB"/>
        </w:rPr>
        <w:t>A</w:t>
      </w:r>
      <w:r w:rsidR="00951CAA" w:rsidRPr="00A66FB5">
        <w:rPr>
          <w:rFonts w:ascii="Arial" w:hAnsi="Arial" w:cs="Arial"/>
          <w:i/>
          <w:lang w:val="en-GB"/>
        </w:rPr>
        <w:t>rgyrosomus japonicus</w:t>
      </w:r>
      <w:r w:rsidR="00951CAA" w:rsidRPr="00A66FB5">
        <w:rPr>
          <w:rFonts w:ascii="Arial" w:hAnsi="Arial" w:cs="Arial"/>
          <w:lang w:val="en-GB"/>
        </w:rPr>
        <w:t xml:space="preserve"> </w:t>
      </w:r>
      <w:r w:rsidR="00097E02" w:rsidRPr="00A66FB5">
        <w:rPr>
          <w:rFonts w:ascii="Arial" w:hAnsi="Arial" w:cs="Arial"/>
          <w:lang w:val="en-GB"/>
        </w:rPr>
        <w:t>(Temminck &amp; Schlegel, 1843)</w:t>
      </w:r>
      <w:r w:rsidR="00F637A9" w:rsidRPr="00A66FB5">
        <w:rPr>
          <w:rFonts w:ascii="Arial" w:hAnsi="Arial" w:cs="Arial"/>
          <w:lang w:val="en-GB"/>
        </w:rPr>
        <w:t xml:space="preserve"> </w:t>
      </w:r>
    </w:p>
    <w:p w14:paraId="289FF72F" w14:textId="7C997C66" w:rsidR="00951CAA" w:rsidRPr="00F02E6A" w:rsidRDefault="00951CAA" w:rsidP="00AE54E3">
      <w:pPr>
        <w:spacing w:after="0" w:line="360" w:lineRule="auto"/>
        <w:rPr>
          <w:rFonts w:ascii="Arial" w:hAnsi="Arial" w:cs="Arial"/>
          <w:lang w:val="en-GB"/>
        </w:rPr>
      </w:pPr>
      <w:r w:rsidRPr="00F02E6A">
        <w:rPr>
          <w:rFonts w:ascii="Arial" w:hAnsi="Arial" w:cs="Arial"/>
          <w:i/>
          <w:lang w:val="en-GB"/>
        </w:rPr>
        <w:t>Locality</w:t>
      </w:r>
      <w:r w:rsidR="00E66021" w:rsidRPr="00F02E6A">
        <w:rPr>
          <w:rFonts w:ascii="Arial" w:hAnsi="Arial" w:cs="Arial"/>
          <w:lang w:val="en-GB"/>
        </w:rPr>
        <w:t xml:space="preserve">: </w:t>
      </w:r>
      <w:r w:rsidRPr="00F02E6A">
        <w:rPr>
          <w:rFonts w:ascii="Arial" w:hAnsi="Arial" w:cs="Arial"/>
          <w:lang w:val="en-GB"/>
        </w:rPr>
        <w:t>Witsand, South Africa</w:t>
      </w:r>
      <w:r w:rsidR="00B9036D" w:rsidRPr="00F02E6A">
        <w:rPr>
          <w:rFonts w:ascii="Arial" w:hAnsi="Arial" w:cs="Arial"/>
          <w:lang w:val="en-GB"/>
        </w:rPr>
        <w:t xml:space="preserve"> </w:t>
      </w:r>
      <w:r w:rsidR="00453C48" w:rsidRPr="00F02E6A">
        <w:rPr>
          <w:rFonts w:ascii="Arial" w:hAnsi="Arial" w:cs="Arial"/>
          <w:lang w:val="en-GB"/>
        </w:rPr>
        <w:t>(</w:t>
      </w:r>
      <w:r w:rsidR="00B9036D" w:rsidRPr="00F02E6A">
        <w:rPr>
          <w:rFonts w:ascii="Arial" w:hAnsi="Arial" w:cs="Arial"/>
          <w:lang w:val="en-GB"/>
        </w:rPr>
        <w:t>34°24'8.19"S</w:t>
      </w:r>
      <w:r w:rsidR="00453C48" w:rsidRPr="00F02E6A">
        <w:rPr>
          <w:rFonts w:ascii="Arial" w:hAnsi="Arial" w:cs="Arial"/>
          <w:lang w:val="en-GB"/>
        </w:rPr>
        <w:t>,</w:t>
      </w:r>
      <w:r w:rsidR="00B9036D" w:rsidRPr="00F02E6A">
        <w:rPr>
          <w:rFonts w:ascii="Arial" w:hAnsi="Arial" w:cs="Arial"/>
          <w:lang w:val="en-GB"/>
        </w:rPr>
        <w:t xml:space="preserve"> 20°48'59.50"E</w:t>
      </w:r>
      <w:r w:rsidR="00453C48" w:rsidRPr="00F02E6A">
        <w:rPr>
          <w:rFonts w:ascii="Arial" w:hAnsi="Arial" w:cs="Arial"/>
          <w:lang w:val="en-GB"/>
        </w:rPr>
        <w:t>)</w:t>
      </w:r>
      <w:r w:rsidR="00F02E6A">
        <w:rPr>
          <w:rFonts w:ascii="Arial" w:hAnsi="Arial" w:cs="Arial"/>
          <w:lang w:val="en-GB"/>
        </w:rPr>
        <w:t>,</w:t>
      </w:r>
      <w:r w:rsidRPr="00F02E6A">
        <w:rPr>
          <w:rFonts w:ascii="Arial" w:hAnsi="Arial" w:cs="Arial"/>
          <w:lang w:val="en-GB"/>
        </w:rPr>
        <w:t xml:space="preserve"> </w:t>
      </w:r>
      <w:r w:rsidR="004458E6">
        <w:rPr>
          <w:rFonts w:ascii="Arial" w:hAnsi="Arial" w:cs="Arial"/>
          <w:lang w:val="en-GB"/>
        </w:rPr>
        <w:t xml:space="preserve">collected on </w:t>
      </w:r>
      <w:r w:rsidR="00F02E6A" w:rsidRPr="00F02E6A">
        <w:rPr>
          <w:rFonts w:ascii="Arial" w:hAnsi="Arial" w:cs="Arial"/>
          <w:shd w:val="clear" w:color="auto" w:fill="FFFFFF"/>
        </w:rPr>
        <w:t>15 November 2002 </w:t>
      </w:r>
    </w:p>
    <w:p w14:paraId="1BDA91D4" w14:textId="28991D38" w:rsidR="00951CAA" w:rsidRPr="00A66FB5" w:rsidRDefault="00951CAA" w:rsidP="00AE54E3">
      <w:pPr>
        <w:spacing w:after="0" w:line="360" w:lineRule="auto"/>
        <w:rPr>
          <w:rFonts w:ascii="Arial" w:hAnsi="Arial" w:cs="Arial"/>
          <w:lang w:val="en-GB"/>
        </w:rPr>
      </w:pPr>
      <w:r w:rsidRPr="00A66FB5">
        <w:rPr>
          <w:rFonts w:ascii="Arial" w:hAnsi="Arial" w:cs="Arial"/>
          <w:i/>
          <w:lang w:val="en-GB"/>
        </w:rPr>
        <w:t>Material examined</w:t>
      </w:r>
      <w:r w:rsidR="00E66021" w:rsidRPr="00A66FB5">
        <w:rPr>
          <w:rFonts w:ascii="Arial" w:hAnsi="Arial" w:cs="Arial"/>
          <w:lang w:val="en-GB"/>
        </w:rPr>
        <w:t xml:space="preserve">: </w:t>
      </w:r>
      <w:r w:rsidR="00A86342">
        <w:rPr>
          <w:rFonts w:ascii="Arial" w:hAnsi="Arial" w:cs="Arial"/>
          <w:lang w:val="en-GB"/>
        </w:rPr>
        <w:t xml:space="preserve">5 females and 1 male. </w:t>
      </w:r>
      <w:r w:rsidRPr="00A66FB5">
        <w:rPr>
          <w:rFonts w:ascii="Arial" w:hAnsi="Arial" w:cs="Arial"/>
          <w:lang w:val="en-GB"/>
        </w:rPr>
        <w:t>Vo</w:t>
      </w:r>
      <w:r w:rsidR="00E66021" w:rsidRPr="00A66FB5">
        <w:rPr>
          <w:rFonts w:ascii="Arial" w:hAnsi="Arial" w:cs="Arial"/>
          <w:lang w:val="en-GB"/>
        </w:rPr>
        <w:t>ucher</w:t>
      </w:r>
      <w:r w:rsidR="00A86342">
        <w:rPr>
          <w:rFonts w:ascii="Arial" w:hAnsi="Arial" w:cs="Arial"/>
          <w:lang w:val="en-GB"/>
        </w:rPr>
        <w:t>s</w:t>
      </w:r>
      <w:r w:rsidR="0080198A">
        <w:rPr>
          <w:rFonts w:ascii="Arial" w:hAnsi="Arial" w:cs="Arial"/>
          <w:lang w:val="en-GB"/>
        </w:rPr>
        <w:t>:</w:t>
      </w:r>
      <w:r w:rsidR="00E66021" w:rsidRPr="00A66FB5">
        <w:rPr>
          <w:rFonts w:ascii="Arial" w:hAnsi="Arial" w:cs="Arial"/>
          <w:lang w:val="en-GB"/>
        </w:rPr>
        <w:t xml:space="preserve"> </w:t>
      </w:r>
      <w:r w:rsidR="0080198A" w:rsidRPr="00A66FB5">
        <w:rPr>
          <w:rFonts w:ascii="Arial" w:hAnsi="Arial" w:cs="Arial"/>
          <w:lang w:val="en-GB"/>
        </w:rPr>
        <w:t xml:space="preserve">3 females </w:t>
      </w:r>
      <w:r w:rsidRPr="00A66FB5">
        <w:rPr>
          <w:rFonts w:ascii="Arial" w:hAnsi="Arial" w:cs="Arial"/>
          <w:lang w:val="en-GB"/>
        </w:rPr>
        <w:t>in the Iziko South African Museum</w:t>
      </w:r>
      <w:r w:rsidR="00A86342">
        <w:rPr>
          <w:rFonts w:ascii="Arial" w:hAnsi="Arial" w:cs="Arial"/>
          <w:lang w:val="en-GB"/>
        </w:rPr>
        <w:t>,</w:t>
      </w:r>
      <w:r w:rsidRPr="00A66FB5">
        <w:rPr>
          <w:rFonts w:ascii="Arial" w:hAnsi="Arial" w:cs="Arial"/>
          <w:lang w:val="en-GB"/>
        </w:rPr>
        <w:t xml:space="preserve"> (SAMC</w:t>
      </w:r>
      <w:r w:rsidR="00453C48">
        <w:rPr>
          <w:rFonts w:ascii="Arial" w:hAnsi="Arial" w:cs="Arial"/>
          <w:lang w:val="en-GB"/>
        </w:rPr>
        <w:t>-A088681</w:t>
      </w:r>
      <w:r w:rsidRPr="00A66FB5">
        <w:rPr>
          <w:rFonts w:ascii="Arial" w:hAnsi="Arial" w:cs="Arial"/>
          <w:lang w:val="en-GB"/>
        </w:rPr>
        <w:t>)</w:t>
      </w:r>
      <w:r w:rsidR="0080198A">
        <w:rPr>
          <w:rFonts w:ascii="Arial" w:hAnsi="Arial" w:cs="Arial"/>
          <w:lang w:val="en-GB"/>
        </w:rPr>
        <w:t>;</w:t>
      </w:r>
      <w:r w:rsidRPr="00A66FB5">
        <w:rPr>
          <w:rFonts w:ascii="Arial" w:hAnsi="Arial" w:cs="Arial"/>
          <w:lang w:val="en-GB"/>
        </w:rPr>
        <w:t xml:space="preserve"> </w:t>
      </w:r>
      <w:r w:rsidR="0080198A" w:rsidRPr="00A66FB5">
        <w:rPr>
          <w:rFonts w:ascii="Arial" w:hAnsi="Arial" w:cs="Arial"/>
          <w:lang w:val="en-GB"/>
        </w:rPr>
        <w:t>2 females and 1 male</w:t>
      </w:r>
      <w:r w:rsidR="0080198A">
        <w:rPr>
          <w:rFonts w:ascii="Arial" w:hAnsi="Arial" w:cs="Arial"/>
          <w:lang w:val="en-GB"/>
        </w:rPr>
        <w:t xml:space="preserve"> in</w:t>
      </w:r>
      <w:r w:rsidR="0080198A" w:rsidRPr="00A66FB5">
        <w:rPr>
          <w:rFonts w:ascii="Arial" w:hAnsi="Arial" w:cs="Arial"/>
          <w:lang w:val="en-GB"/>
        </w:rPr>
        <w:t xml:space="preserve"> </w:t>
      </w:r>
      <w:r w:rsidRPr="00A66FB5">
        <w:rPr>
          <w:rFonts w:ascii="Arial" w:hAnsi="Arial" w:cs="Arial"/>
          <w:lang w:val="en-GB"/>
        </w:rPr>
        <w:t>the Natural History Museum (London)</w:t>
      </w:r>
      <w:r w:rsidR="00A86342">
        <w:rPr>
          <w:rFonts w:ascii="Arial" w:hAnsi="Arial" w:cs="Arial"/>
          <w:lang w:val="en-GB"/>
        </w:rPr>
        <w:t>,</w:t>
      </w:r>
      <w:r w:rsidRPr="00A66FB5">
        <w:rPr>
          <w:rFonts w:ascii="Arial" w:hAnsi="Arial" w:cs="Arial"/>
          <w:lang w:val="en-GB"/>
        </w:rPr>
        <w:t xml:space="preserve"> (NHM</w:t>
      </w:r>
      <w:r w:rsidR="000B7B95" w:rsidRPr="00A66FB5">
        <w:rPr>
          <w:rFonts w:ascii="Arial" w:hAnsi="Arial" w:cs="Arial"/>
          <w:lang w:val="en-GB"/>
        </w:rPr>
        <w:t>UK</w:t>
      </w:r>
      <w:r w:rsidRPr="00A66FB5">
        <w:rPr>
          <w:rFonts w:ascii="Arial" w:hAnsi="Arial" w:cs="Arial"/>
          <w:lang w:val="en-GB"/>
        </w:rPr>
        <w:t xml:space="preserve"> </w:t>
      </w:r>
      <w:r w:rsidR="000B7B95" w:rsidRPr="00A66FB5">
        <w:rPr>
          <w:rFonts w:ascii="Arial" w:hAnsi="Arial" w:cs="Arial"/>
          <w:lang w:val="en-GB"/>
        </w:rPr>
        <w:t xml:space="preserve"> </w:t>
      </w:r>
      <w:r w:rsidR="00E66021" w:rsidRPr="00A66FB5">
        <w:rPr>
          <w:rFonts w:ascii="Arial" w:hAnsi="Arial" w:cs="Arial"/>
          <w:lang w:val="en-GB"/>
        </w:rPr>
        <w:t>2015.</w:t>
      </w:r>
      <w:r w:rsidR="00283972">
        <w:rPr>
          <w:rFonts w:ascii="Arial" w:hAnsi="Arial" w:cs="Arial"/>
          <w:lang w:val="en-GB"/>
        </w:rPr>
        <w:t>485</w:t>
      </w:r>
      <w:r w:rsidR="00E66021" w:rsidRPr="00A66FB5">
        <w:rPr>
          <w:rFonts w:ascii="Arial" w:hAnsi="Arial" w:cs="Arial"/>
          <w:lang w:val="en-GB"/>
        </w:rPr>
        <w:t>-</w:t>
      </w:r>
      <w:r w:rsidR="00283972">
        <w:rPr>
          <w:rFonts w:ascii="Arial" w:hAnsi="Arial" w:cs="Arial"/>
          <w:lang w:val="en-GB"/>
        </w:rPr>
        <w:t>487</w:t>
      </w:r>
      <w:r w:rsidR="00E66021" w:rsidRPr="00A66FB5">
        <w:rPr>
          <w:rFonts w:ascii="Arial" w:hAnsi="Arial" w:cs="Arial"/>
          <w:lang w:val="en-GB"/>
        </w:rPr>
        <w:t>)</w:t>
      </w:r>
      <w:r w:rsidR="00A86342">
        <w:rPr>
          <w:rFonts w:ascii="Arial" w:hAnsi="Arial" w:cs="Arial"/>
          <w:lang w:val="en-GB"/>
        </w:rPr>
        <w:t>.</w:t>
      </w:r>
    </w:p>
    <w:p w14:paraId="2B193DFF" w14:textId="4A1E8024" w:rsidR="00A66FB5" w:rsidRDefault="00A66FB5" w:rsidP="00AE54E3">
      <w:pPr>
        <w:spacing w:after="0" w:line="360" w:lineRule="auto"/>
        <w:rPr>
          <w:rFonts w:ascii="Arial" w:hAnsi="Arial" w:cs="Arial"/>
          <w:i/>
          <w:lang w:val="en-GB"/>
        </w:rPr>
      </w:pPr>
    </w:p>
    <w:p w14:paraId="20A71436" w14:textId="3150032F" w:rsidR="00F251F7" w:rsidRPr="00B464EB" w:rsidRDefault="00F251F7" w:rsidP="00F251F7">
      <w:pPr>
        <w:spacing w:after="0" w:line="360" w:lineRule="auto"/>
        <w:rPr>
          <w:rFonts w:ascii="Arial" w:hAnsi="Arial" w:cs="Arial"/>
          <w:i/>
          <w:lang w:val="en-GB"/>
        </w:rPr>
      </w:pPr>
      <w:r>
        <w:rPr>
          <w:rFonts w:ascii="Arial" w:hAnsi="Arial" w:cs="Arial"/>
          <w:i/>
          <w:lang w:val="en-GB"/>
        </w:rPr>
        <w:t>Representative DNA sequences</w:t>
      </w:r>
      <w:r>
        <w:rPr>
          <w:rFonts w:ascii="Arial" w:hAnsi="Arial" w:cs="Arial"/>
          <w:iCs/>
          <w:lang w:val="en-GB"/>
        </w:rPr>
        <w:t>:</w:t>
      </w:r>
      <w:r>
        <w:rPr>
          <w:rFonts w:ascii="Arial" w:hAnsi="Arial" w:cs="Arial"/>
          <w:i/>
          <w:lang w:val="en-GB"/>
        </w:rPr>
        <w:t xml:space="preserve"> </w:t>
      </w:r>
      <w:r w:rsidRPr="00F308ED">
        <w:rPr>
          <w:rFonts w:ascii="Arial" w:hAnsi="Arial" w:cs="Arial"/>
          <w:iCs/>
          <w:lang w:val="en-GB"/>
        </w:rPr>
        <w:t>GenBank</w:t>
      </w:r>
      <w:r>
        <w:rPr>
          <w:rFonts w:ascii="Arial" w:hAnsi="Arial" w:cs="Arial"/>
          <w:iCs/>
          <w:lang w:val="en-GB"/>
        </w:rPr>
        <w:t xml:space="preserve">: </w:t>
      </w:r>
      <w:r w:rsidR="009D3858" w:rsidRPr="009D3858">
        <w:rPr>
          <w:rFonts w:ascii="Arial" w:hAnsi="Arial" w:cs="Arial"/>
          <w:iCs/>
          <w:lang w:val="en-GB"/>
        </w:rPr>
        <w:t>MW911362</w:t>
      </w:r>
      <w:r>
        <w:rPr>
          <w:rFonts w:ascii="Arial" w:hAnsi="Arial" w:cs="Arial"/>
          <w:iCs/>
          <w:lang w:val="en-GB"/>
        </w:rPr>
        <w:t xml:space="preserve">, </w:t>
      </w:r>
      <w:r w:rsidR="00B464EB" w:rsidRPr="00B464EB">
        <w:rPr>
          <w:rFonts w:ascii="Arial" w:hAnsi="Arial" w:cs="Arial"/>
          <w:color w:val="201F1E"/>
          <w:shd w:val="clear" w:color="auto" w:fill="FFFFFF"/>
        </w:rPr>
        <w:t>MW925120</w:t>
      </w:r>
      <w:r w:rsidRPr="00B464EB">
        <w:rPr>
          <w:rFonts w:ascii="Arial" w:hAnsi="Arial" w:cs="Arial"/>
          <w:iCs/>
          <w:lang w:val="en-GB"/>
        </w:rPr>
        <w:t xml:space="preserve"> </w:t>
      </w:r>
    </w:p>
    <w:p w14:paraId="594F167C" w14:textId="77777777" w:rsidR="00BD417D" w:rsidRDefault="00BD417D" w:rsidP="00AE54E3">
      <w:pPr>
        <w:spacing w:after="0" w:line="360" w:lineRule="auto"/>
        <w:rPr>
          <w:rFonts w:ascii="Arial" w:hAnsi="Arial" w:cs="Arial"/>
          <w:i/>
          <w:lang w:val="en-GB"/>
        </w:rPr>
      </w:pPr>
    </w:p>
    <w:p w14:paraId="026C1A29" w14:textId="77777777" w:rsidR="00951CAA" w:rsidRPr="00A66FB5" w:rsidRDefault="00951CAA" w:rsidP="00AE54E3">
      <w:pPr>
        <w:spacing w:after="0" w:line="360" w:lineRule="auto"/>
        <w:rPr>
          <w:rFonts w:ascii="Arial" w:hAnsi="Arial" w:cs="Arial"/>
          <w:lang w:val="en-GB"/>
        </w:rPr>
      </w:pPr>
      <w:r w:rsidRPr="00A66FB5">
        <w:rPr>
          <w:rFonts w:ascii="Arial" w:hAnsi="Arial" w:cs="Arial"/>
          <w:i/>
          <w:lang w:val="en-GB"/>
        </w:rPr>
        <w:t>Description</w:t>
      </w:r>
      <w:r w:rsidRPr="00A66FB5">
        <w:rPr>
          <w:rFonts w:ascii="Arial" w:hAnsi="Arial" w:cs="Arial"/>
          <w:lang w:val="en-GB"/>
        </w:rPr>
        <w:t>:</w:t>
      </w:r>
      <w:r w:rsidR="00E66021" w:rsidRPr="00A66FB5">
        <w:rPr>
          <w:rFonts w:ascii="Arial" w:hAnsi="Arial" w:cs="Arial"/>
          <w:lang w:val="en-GB"/>
        </w:rPr>
        <w:t xml:space="preserve"> </w:t>
      </w:r>
      <w:r w:rsidR="00FD5B6A" w:rsidRPr="00A66FB5">
        <w:rPr>
          <w:rFonts w:ascii="Arial" w:hAnsi="Arial" w:cs="Arial"/>
          <w:lang w:val="en-GB"/>
        </w:rPr>
        <w:t xml:space="preserve">The most recent description of </w:t>
      </w:r>
      <w:r w:rsidR="00E66021" w:rsidRPr="00A66FB5">
        <w:rPr>
          <w:rFonts w:ascii="Arial" w:hAnsi="Arial" w:cs="Arial"/>
          <w:i/>
          <w:lang w:val="en-GB"/>
        </w:rPr>
        <w:t>C</w:t>
      </w:r>
      <w:r w:rsidR="00FD5B6A" w:rsidRPr="00A66FB5">
        <w:rPr>
          <w:rFonts w:ascii="Arial" w:hAnsi="Arial" w:cs="Arial"/>
          <w:i/>
          <w:lang w:val="en-GB"/>
        </w:rPr>
        <w:t>.</w:t>
      </w:r>
      <w:r w:rsidR="00E66021" w:rsidRPr="00A66FB5">
        <w:rPr>
          <w:rFonts w:ascii="Arial" w:hAnsi="Arial" w:cs="Arial"/>
          <w:i/>
          <w:lang w:val="en-GB"/>
        </w:rPr>
        <w:t xml:space="preserve"> dakari</w:t>
      </w:r>
      <w:r w:rsidR="00E66021" w:rsidRPr="00A66FB5">
        <w:rPr>
          <w:rFonts w:ascii="Arial" w:hAnsi="Arial" w:cs="Arial"/>
          <w:lang w:val="en-GB"/>
        </w:rPr>
        <w:t xml:space="preserve"> </w:t>
      </w:r>
      <w:r w:rsidR="00FD5B6A" w:rsidRPr="00A66FB5">
        <w:rPr>
          <w:rFonts w:ascii="Arial" w:hAnsi="Arial" w:cs="Arial"/>
          <w:lang w:val="en-GB"/>
        </w:rPr>
        <w:t>is Boxshall &amp; El-Rashidy (2009).</w:t>
      </w:r>
    </w:p>
    <w:p w14:paraId="0834450E" w14:textId="77777777" w:rsidR="00A66FB5" w:rsidRDefault="00A66FB5" w:rsidP="00AE54E3">
      <w:pPr>
        <w:spacing w:after="0" w:line="360" w:lineRule="auto"/>
        <w:rPr>
          <w:rFonts w:ascii="Arial" w:hAnsi="Arial" w:cs="Arial"/>
          <w:i/>
          <w:lang w:val="en-GB"/>
        </w:rPr>
      </w:pPr>
    </w:p>
    <w:p w14:paraId="5849D95E" w14:textId="4794AA59" w:rsidR="00EA36A9" w:rsidRDefault="00951CAA" w:rsidP="00AE54E3">
      <w:pPr>
        <w:autoSpaceDE w:val="0"/>
        <w:autoSpaceDN w:val="0"/>
        <w:adjustRightInd w:val="0"/>
        <w:spacing w:after="0" w:line="360" w:lineRule="auto"/>
        <w:rPr>
          <w:rFonts w:ascii="Arial" w:hAnsi="Arial" w:cs="Arial"/>
          <w:lang w:val="en-GB"/>
        </w:rPr>
      </w:pPr>
      <w:r w:rsidRPr="00A66FB5">
        <w:rPr>
          <w:rFonts w:ascii="Arial" w:hAnsi="Arial" w:cs="Arial"/>
          <w:i/>
          <w:lang w:val="en-GB"/>
        </w:rPr>
        <w:t>Remarks</w:t>
      </w:r>
      <w:r w:rsidRPr="00A66FB5">
        <w:rPr>
          <w:rFonts w:ascii="Arial" w:hAnsi="Arial" w:cs="Arial"/>
          <w:lang w:val="en-GB"/>
        </w:rPr>
        <w:t>:</w:t>
      </w:r>
      <w:r w:rsidR="007F65F0">
        <w:rPr>
          <w:rFonts w:ascii="Arial" w:hAnsi="Arial" w:cs="Arial"/>
          <w:lang w:val="en-GB"/>
        </w:rPr>
        <w:t xml:space="preserve"> Van Beneden (1892) </w:t>
      </w:r>
      <w:r w:rsidR="003646F6">
        <w:rPr>
          <w:rFonts w:ascii="Arial" w:hAnsi="Arial" w:cs="Arial"/>
          <w:lang w:val="en-GB"/>
        </w:rPr>
        <w:t xml:space="preserve">briefly </w:t>
      </w:r>
      <w:r w:rsidR="007F65F0">
        <w:rPr>
          <w:rFonts w:ascii="Arial" w:hAnsi="Arial" w:cs="Arial"/>
          <w:lang w:val="en-GB"/>
        </w:rPr>
        <w:t>described</w:t>
      </w:r>
      <w:r w:rsidR="00F30241">
        <w:rPr>
          <w:rFonts w:ascii="Arial" w:hAnsi="Arial" w:cs="Arial"/>
          <w:lang w:val="en-GB"/>
        </w:rPr>
        <w:t xml:space="preserve"> female</w:t>
      </w:r>
      <w:r w:rsidR="007F65F0">
        <w:rPr>
          <w:rFonts w:ascii="Arial" w:hAnsi="Arial" w:cs="Arial"/>
          <w:lang w:val="en-GB"/>
        </w:rPr>
        <w:t xml:space="preserve"> </w:t>
      </w:r>
      <w:r w:rsidR="007F65F0" w:rsidRPr="007F65F0">
        <w:rPr>
          <w:rFonts w:ascii="Arial" w:hAnsi="Arial" w:cs="Arial"/>
          <w:i/>
          <w:lang w:val="en-GB"/>
        </w:rPr>
        <w:t>C. dakari</w:t>
      </w:r>
      <w:r w:rsidR="007F65F0">
        <w:rPr>
          <w:rFonts w:ascii="Arial" w:hAnsi="Arial" w:cs="Arial"/>
          <w:lang w:val="en-GB"/>
        </w:rPr>
        <w:t xml:space="preserve"> from an unknown fish host </w:t>
      </w:r>
      <w:r w:rsidR="003646F6">
        <w:rPr>
          <w:rFonts w:ascii="Arial" w:hAnsi="Arial" w:cs="Arial"/>
          <w:lang w:val="en-GB"/>
        </w:rPr>
        <w:t>caught in Dakar B</w:t>
      </w:r>
      <w:r w:rsidR="007F65F0">
        <w:rPr>
          <w:rFonts w:ascii="Arial" w:hAnsi="Arial" w:cs="Arial"/>
          <w:lang w:val="en-GB"/>
        </w:rPr>
        <w:t xml:space="preserve">ay, </w:t>
      </w:r>
      <w:r w:rsidR="00453C48">
        <w:rPr>
          <w:rFonts w:ascii="Arial" w:hAnsi="Arial" w:cs="Arial"/>
          <w:lang w:val="en-GB"/>
        </w:rPr>
        <w:t>Senegal</w:t>
      </w:r>
      <w:r w:rsidR="007F65F0">
        <w:rPr>
          <w:rFonts w:ascii="Arial" w:hAnsi="Arial" w:cs="Arial"/>
          <w:lang w:val="en-GB"/>
        </w:rPr>
        <w:t xml:space="preserve">. It was subsequently reported by Thompson &amp; Scott (1903) from </w:t>
      </w:r>
      <w:r w:rsidR="007F65F0" w:rsidRPr="007F65F0">
        <w:rPr>
          <w:rFonts w:ascii="Arial" w:hAnsi="Arial" w:cs="Arial"/>
          <w:i/>
          <w:lang w:val="en-GB"/>
        </w:rPr>
        <w:t>Arius venosus</w:t>
      </w:r>
      <w:r w:rsidR="003646F6">
        <w:rPr>
          <w:rFonts w:ascii="Arial" w:hAnsi="Arial" w:cs="Arial"/>
          <w:lang w:val="en-GB"/>
        </w:rPr>
        <w:t xml:space="preserve"> </w:t>
      </w:r>
      <w:r w:rsidR="00F30241">
        <w:rPr>
          <w:rFonts w:ascii="Arial" w:hAnsi="Arial" w:cs="Arial"/>
          <w:lang w:val="en-GB"/>
        </w:rPr>
        <w:t xml:space="preserve">Valenciennes </w:t>
      </w:r>
      <w:r w:rsidR="003646F6">
        <w:rPr>
          <w:rFonts w:ascii="Arial" w:hAnsi="Arial" w:cs="Arial"/>
          <w:lang w:val="en-GB"/>
        </w:rPr>
        <w:t xml:space="preserve">caught off Sri Lanka, and by Kirtisinghe (1965) from </w:t>
      </w:r>
      <w:r w:rsidR="003646F6" w:rsidRPr="003646F6">
        <w:rPr>
          <w:rFonts w:ascii="Arial" w:hAnsi="Arial" w:cs="Arial"/>
          <w:i/>
          <w:lang w:val="en-GB"/>
        </w:rPr>
        <w:t>Arius</w:t>
      </w:r>
      <w:r w:rsidR="003646F6">
        <w:rPr>
          <w:rFonts w:ascii="Arial" w:hAnsi="Arial" w:cs="Arial"/>
          <w:lang w:val="en-GB"/>
        </w:rPr>
        <w:t xml:space="preserve"> sp.</w:t>
      </w:r>
      <w:r w:rsidR="00F30241">
        <w:rPr>
          <w:rFonts w:ascii="Arial" w:hAnsi="Arial" w:cs="Arial"/>
          <w:lang w:val="en-GB"/>
        </w:rPr>
        <w:t>,</w:t>
      </w:r>
      <w:r w:rsidR="003646F6">
        <w:rPr>
          <w:rFonts w:ascii="Arial" w:hAnsi="Arial" w:cs="Arial"/>
          <w:lang w:val="en-GB"/>
        </w:rPr>
        <w:t xml:space="preserve"> also from Sri Lanka. </w:t>
      </w:r>
      <w:r w:rsidR="003646F6" w:rsidRPr="00A66FB5">
        <w:rPr>
          <w:rFonts w:ascii="Arial" w:hAnsi="Arial" w:cs="Arial"/>
          <w:lang w:val="en-GB"/>
        </w:rPr>
        <w:t xml:space="preserve">Kirtisinghe (1964) </w:t>
      </w:r>
      <w:r w:rsidR="003646F6">
        <w:rPr>
          <w:rFonts w:ascii="Arial" w:hAnsi="Arial" w:cs="Arial"/>
          <w:lang w:val="en-GB"/>
        </w:rPr>
        <w:t xml:space="preserve">also </w:t>
      </w:r>
      <w:r w:rsidR="003646F6" w:rsidRPr="00A66FB5">
        <w:rPr>
          <w:rFonts w:ascii="Arial" w:hAnsi="Arial" w:cs="Arial"/>
          <w:lang w:val="en-GB"/>
        </w:rPr>
        <w:t xml:space="preserve">considered that the specimens of </w:t>
      </w:r>
      <w:r w:rsidR="003646F6" w:rsidRPr="00A66FB5">
        <w:rPr>
          <w:rFonts w:ascii="Arial" w:hAnsi="Arial" w:cs="Arial"/>
          <w:i/>
          <w:iCs/>
          <w:lang w:val="en-GB"/>
        </w:rPr>
        <w:t xml:space="preserve">C arii </w:t>
      </w:r>
      <w:r w:rsidR="003646F6" w:rsidRPr="00A66FB5">
        <w:rPr>
          <w:rFonts w:ascii="Arial" w:hAnsi="Arial" w:cs="Arial"/>
          <w:lang w:val="en-GB"/>
        </w:rPr>
        <w:t>Bassett-Smith, 1898 reported from South Africa by Barnard (</w:t>
      </w:r>
      <w:r w:rsidR="00EA5C27">
        <w:rPr>
          <w:rFonts w:ascii="Arial" w:hAnsi="Arial" w:cs="Arial"/>
          <w:lang w:val="en-GB"/>
        </w:rPr>
        <w:t xml:space="preserve">1948, </w:t>
      </w:r>
      <w:r w:rsidR="003646F6" w:rsidRPr="00A66FB5">
        <w:rPr>
          <w:rFonts w:ascii="Arial" w:hAnsi="Arial" w:cs="Arial"/>
          <w:lang w:val="en-GB"/>
        </w:rPr>
        <w:t xml:space="preserve">1955) belonged to </w:t>
      </w:r>
      <w:r w:rsidR="003646F6" w:rsidRPr="00A66FB5">
        <w:rPr>
          <w:rFonts w:ascii="Arial" w:hAnsi="Arial" w:cs="Arial"/>
          <w:i/>
          <w:iCs/>
          <w:lang w:val="en-GB"/>
        </w:rPr>
        <w:t>C. dakari</w:t>
      </w:r>
      <w:r w:rsidR="003646F6" w:rsidRPr="00A66FB5">
        <w:rPr>
          <w:rFonts w:ascii="Arial" w:hAnsi="Arial" w:cs="Arial"/>
          <w:lang w:val="en-GB"/>
        </w:rPr>
        <w:t>.</w:t>
      </w:r>
      <w:r w:rsidR="003646F6">
        <w:rPr>
          <w:rFonts w:ascii="Arial" w:hAnsi="Arial" w:cs="Arial"/>
          <w:lang w:val="en-GB"/>
        </w:rPr>
        <w:t xml:space="preserve"> In his monograph on the parasitic copepods on Indian marine fishes, Pillai (1985) was unable to confirm the presence of </w:t>
      </w:r>
      <w:r w:rsidR="003646F6" w:rsidRPr="003646F6">
        <w:rPr>
          <w:rFonts w:ascii="Arial" w:hAnsi="Arial" w:cs="Arial"/>
          <w:i/>
          <w:lang w:val="en-GB"/>
        </w:rPr>
        <w:t>C. dakari</w:t>
      </w:r>
      <w:r w:rsidR="003646F6">
        <w:rPr>
          <w:rFonts w:ascii="Arial" w:hAnsi="Arial" w:cs="Arial"/>
          <w:lang w:val="en-GB"/>
        </w:rPr>
        <w:t xml:space="preserve"> in Indian waters as he </w:t>
      </w:r>
      <w:r w:rsidR="001D0726">
        <w:rPr>
          <w:rFonts w:ascii="Arial" w:hAnsi="Arial" w:cs="Arial"/>
          <w:lang w:val="en-GB"/>
        </w:rPr>
        <w:t>could not obtain</w:t>
      </w:r>
      <w:r w:rsidR="003646F6">
        <w:rPr>
          <w:rFonts w:ascii="Arial" w:hAnsi="Arial" w:cs="Arial"/>
          <w:lang w:val="en-GB"/>
        </w:rPr>
        <w:t xml:space="preserve"> </w:t>
      </w:r>
      <w:r w:rsidR="001D0726">
        <w:rPr>
          <w:rFonts w:ascii="Arial" w:hAnsi="Arial" w:cs="Arial"/>
          <w:lang w:val="en-GB"/>
        </w:rPr>
        <w:t xml:space="preserve">any material </w:t>
      </w:r>
      <w:r w:rsidR="003646F6">
        <w:rPr>
          <w:rFonts w:ascii="Arial" w:hAnsi="Arial" w:cs="Arial"/>
          <w:lang w:val="en-GB"/>
        </w:rPr>
        <w:t xml:space="preserve">to examine. </w:t>
      </w:r>
      <w:r w:rsidR="001D0726">
        <w:rPr>
          <w:rFonts w:ascii="Arial" w:hAnsi="Arial" w:cs="Arial"/>
          <w:lang w:val="en-GB"/>
        </w:rPr>
        <w:t>Pillai</w:t>
      </w:r>
      <w:r w:rsidR="003646F6">
        <w:rPr>
          <w:rFonts w:ascii="Arial" w:hAnsi="Arial" w:cs="Arial"/>
          <w:lang w:val="en-GB"/>
        </w:rPr>
        <w:t xml:space="preserve"> did, however, include the species </w:t>
      </w:r>
      <w:r w:rsidR="001D0726">
        <w:rPr>
          <w:rFonts w:ascii="Arial" w:hAnsi="Arial" w:cs="Arial"/>
          <w:lang w:val="en-GB"/>
        </w:rPr>
        <w:t>in his monograph (Pillai, 1985)</w:t>
      </w:r>
      <w:r w:rsidR="003646F6">
        <w:rPr>
          <w:rFonts w:ascii="Arial" w:hAnsi="Arial" w:cs="Arial"/>
          <w:lang w:val="en-GB"/>
        </w:rPr>
        <w:t xml:space="preserve">. </w:t>
      </w:r>
      <w:r w:rsidR="00EA5C27" w:rsidRPr="00EA5C27">
        <w:rPr>
          <w:rFonts w:ascii="Arial" w:hAnsi="Arial" w:cs="Arial"/>
          <w:i/>
          <w:lang w:val="en-GB"/>
        </w:rPr>
        <w:t>Caligus dakari</w:t>
      </w:r>
      <w:r w:rsidR="00EA5C27">
        <w:rPr>
          <w:rFonts w:ascii="Arial" w:hAnsi="Arial" w:cs="Arial"/>
          <w:lang w:val="en-GB"/>
        </w:rPr>
        <w:t xml:space="preserve"> from </w:t>
      </w:r>
      <w:r w:rsidR="00EA5C27" w:rsidRPr="00F30241">
        <w:rPr>
          <w:rFonts w:ascii="Arial" w:hAnsi="Arial" w:cs="Arial"/>
          <w:i/>
          <w:lang w:val="en-GB"/>
        </w:rPr>
        <w:t>Plicofollis dussumieri</w:t>
      </w:r>
      <w:r w:rsidR="00EA5C27">
        <w:rPr>
          <w:rFonts w:ascii="Arial" w:hAnsi="Arial" w:cs="Arial"/>
          <w:lang w:val="en-GB"/>
        </w:rPr>
        <w:t xml:space="preserve"> (Valenciennes) (as </w:t>
      </w:r>
      <w:r w:rsidR="00EA5C27" w:rsidRPr="003646F6">
        <w:rPr>
          <w:rFonts w:ascii="Arial" w:hAnsi="Arial" w:cs="Arial"/>
          <w:i/>
          <w:lang w:val="en-GB"/>
        </w:rPr>
        <w:t>Ar</w:t>
      </w:r>
      <w:r w:rsidR="00EA5C27">
        <w:rPr>
          <w:rFonts w:ascii="Arial" w:hAnsi="Arial" w:cs="Arial"/>
          <w:i/>
          <w:lang w:val="en-GB"/>
        </w:rPr>
        <w:t>iode</w:t>
      </w:r>
      <w:r w:rsidR="00EA5C27" w:rsidRPr="003646F6">
        <w:rPr>
          <w:rFonts w:ascii="Arial" w:hAnsi="Arial" w:cs="Arial"/>
          <w:i/>
          <w:lang w:val="en-GB"/>
        </w:rPr>
        <w:t>s dussumieri</w:t>
      </w:r>
      <w:r w:rsidR="00EA5C27">
        <w:rPr>
          <w:rFonts w:ascii="Arial" w:hAnsi="Arial" w:cs="Arial"/>
          <w:lang w:val="en-GB"/>
        </w:rPr>
        <w:t xml:space="preserve">) was included in the list of </w:t>
      </w:r>
      <w:r w:rsidR="00453C48">
        <w:rPr>
          <w:rFonts w:ascii="Arial" w:hAnsi="Arial" w:cs="Arial"/>
          <w:lang w:val="en-GB"/>
        </w:rPr>
        <w:t xml:space="preserve">southern </w:t>
      </w:r>
      <w:r w:rsidR="00EA5C27">
        <w:rPr>
          <w:rFonts w:ascii="Arial" w:hAnsi="Arial" w:cs="Arial"/>
          <w:lang w:val="en-GB"/>
        </w:rPr>
        <w:t>African caligids by Dippenaar (200</w:t>
      </w:r>
      <w:r w:rsidR="004458E6">
        <w:rPr>
          <w:rFonts w:ascii="Arial" w:hAnsi="Arial" w:cs="Arial"/>
          <w:lang w:val="en-GB"/>
        </w:rPr>
        <w:t>5</w:t>
      </w:r>
      <w:r w:rsidR="00EA5C27">
        <w:rPr>
          <w:rFonts w:ascii="Arial" w:hAnsi="Arial" w:cs="Arial"/>
          <w:lang w:val="en-GB"/>
        </w:rPr>
        <w:t>)</w:t>
      </w:r>
      <w:r w:rsidR="002E6466">
        <w:rPr>
          <w:rFonts w:ascii="Arial" w:hAnsi="Arial" w:cs="Arial"/>
          <w:lang w:val="en-GB"/>
        </w:rPr>
        <w:t>, based on the record of Barnard (1948)</w:t>
      </w:r>
      <w:r w:rsidR="00A86342">
        <w:rPr>
          <w:rFonts w:ascii="Arial" w:hAnsi="Arial" w:cs="Arial"/>
          <w:lang w:val="en-GB"/>
        </w:rPr>
        <w:t xml:space="preserve"> from </w:t>
      </w:r>
      <w:r w:rsidR="00A86342" w:rsidRPr="00A66FB5">
        <w:rPr>
          <w:rFonts w:ascii="Arial" w:hAnsi="Arial" w:cs="Arial"/>
          <w:lang w:val="en-GB"/>
        </w:rPr>
        <w:t>Chinde, Mozambique</w:t>
      </w:r>
      <w:r w:rsidR="00EA5C27">
        <w:rPr>
          <w:rFonts w:ascii="Arial" w:hAnsi="Arial" w:cs="Arial"/>
          <w:lang w:val="en-GB"/>
        </w:rPr>
        <w:t xml:space="preserve">. </w:t>
      </w:r>
    </w:p>
    <w:p w14:paraId="2424CD39" w14:textId="32374185" w:rsidR="00BA26F6" w:rsidRPr="00EA5C27" w:rsidRDefault="003646F6" w:rsidP="00AE54E3">
      <w:pPr>
        <w:autoSpaceDE w:val="0"/>
        <w:autoSpaceDN w:val="0"/>
        <w:adjustRightInd w:val="0"/>
        <w:spacing w:after="0" w:line="360" w:lineRule="auto"/>
        <w:ind w:firstLine="720"/>
        <w:rPr>
          <w:rFonts w:ascii="Arial" w:hAnsi="Arial" w:cs="Arial"/>
          <w:lang w:val="en-GB"/>
        </w:rPr>
      </w:pPr>
      <w:r>
        <w:rPr>
          <w:rFonts w:ascii="Arial" w:hAnsi="Arial" w:cs="Arial"/>
          <w:lang w:val="en-GB"/>
        </w:rPr>
        <w:t xml:space="preserve">The revision of the </w:t>
      </w:r>
      <w:r w:rsidRPr="003646F6">
        <w:rPr>
          <w:rFonts w:ascii="Arial" w:hAnsi="Arial" w:cs="Arial"/>
          <w:i/>
          <w:lang w:val="en-GB"/>
        </w:rPr>
        <w:t>Caligus productus</w:t>
      </w:r>
      <w:r>
        <w:rPr>
          <w:rFonts w:ascii="Arial" w:hAnsi="Arial" w:cs="Arial"/>
          <w:lang w:val="en-GB"/>
        </w:rPr>
        <w:t xml:space="preserve"> group by Boxshall &amp; El-Rashidy (2009) </w:t>
      </w:r>
      <w:r w:rsidR="00BA26F6">
        <w:rPr>
          <w:rFonts w:ascii="Arial" w:hAnsi="Arial" w:cs="Arial"/>
          <w:lang w:val="en-GB"/>
        </w:rPr>
        <w:t>recogni</w:t>
      </w:r>
      <w:r w:rsidR="0091539D">
        <w:rPr>
          <w:rFonts w:ascii="Arial" w:hAnsi="Arial" w:cs="Arial"/>
          <w:lang w:val="en-GB"/>
        </w:rPr>
        <w:t>z</w:t>
      </w:r>
      <w:r w:rsidR="00BA26F6">
        <w:rPr>
          <w:rFonts w:ascii="Arial" w:hAnsi="Arial" w:cs="Arial"/>
          <w:lang w:val="en-GB"/>
        </w:rPr>
        <w:t xml:space="preserve">ed </w:t>
      </w:r>
      <w:r w:rsidR="00BA26F6" w:rsidRPr="00BA26F6">
        <w:rPr>
          <w:rFonts w:ascii="Arial" w:hAnsi="Arial" w:cs="Arial"/>
          <w:lang w:val="en-GB"/>
        </w:rPr>
        <w:t xml:space="preserve">the typical form of </w:t>
      </w:r>
      <w:r w:rsidR="00BA26F6" w:rsidRPr="00BA26F6">
        <w:rPr>
          <w:rFonts w:ascii="Arial" w:hAnsi="Arial" w:cs="Arial"/>
          <w:i/>
          <w:lang w:val="en-GB"/>
        </w:rPr>
        <w:t>C</w:t>
      </w:r>
      <w:r w:rsidR="00EA5C27">
        <w:rPr>
          <w:rFonts w:ascii="Arial" w:hAnsi="Arial" w:cs="Arial"/>
          <w:i/>
          <w:lang w:val="en-GB"/>
        </w:rPr>
        <w:t>.</w:t>
      </w:r>
      <w:r w:rsidR="00BA26F6" w:rsidRPr="00BA26F6">
        <w:rPr>
          <w:rFonts w:ascii="Arial" w:hAnsi="Arial" w:cs="Arial"/>
          <w:i/>
          <w:lang w:val="en-GB"/>
        </w:rPr>
        <w:t xml:space="preserve"> mauritanicus</w:t>
      </w:r>
      <w:r w:rsidRPr="00BA26F6">
        <w:rPr>
          <w:rFonts w:ascii="Arial" w:hAnsi="Arial" w:cs="Arial"/>
          <w:lang w:val="en-GB"/>
        </w:rPr>
        <w:t xml:space="preserve"> </w:t>
      </w:r>
      <w:r w:rsidR="00BA26F6" w:rsidRPr="00BA26F6">
        <w:rPr>
          <w:rFonts w:ascii="Arial" w:hAnsi="Arial" w:cs="Arial"/>
          <w:lang w:val="en-GB"/>
        </w:rPr>
        <w:t xml:space="preserve">Brian, 1924 as a junior subjective synonym of </w:t>
      </w:r>
      <w:r w:rsidR="003318A2" w:rsidRPr="00BA26F6">
        <w:rPr>
          <w:rFonts w:ascii="Arial" w:hAnsi="Arial" w:cs="Arial"/>
          <w:i/>
          <w:lang w:val="en-GB"/>
        </w:rPr>
        <w:t>C</w:t>
      </w:r>
      <w:r w:rsidR="00EA36A9" w:rsidRPr="00BA26F6">
        <w:rPr>
          <w:rFonts w:ascii="Arial" w:hAnsi="Arial" w:cs="Arial"/>
          <w:i/>
          <w:lang w:val="en-GB"/>
        </w:rPr>
        <w:t>.</w:t>
      </w:r>
      <w:r w:rsidR="003318A2" w:rsidRPr="00BA26F6">
        <w:rPr>
          <w:rFonts w:ascii="Arial" w:hAnsi="Arial" w:cs="Arial"/>
          <w:i/>
          <w:lang w:val="en-GB"/>
        </w:rPr>
        <w:t xml:space="preserve"> dakari</w:t>
      </w:r>
      <w:r w:rsidR="00BA26F6" w:rsidRPr="00BA26F6">
        <w:rPr>
          <w:rFonts w:ascii="Arial" w:hAnsi="Arial" w:cs="Arial"/>
          <w:lang w:val="en-GB"/>
        </w:rPr>
        <w:t xml:space="preserve">. Boxshall </w:t>
      </w:r>
      <w:r w:rsidR="00705A93">
        <w:rPr>
          <w:rFonts w:ascii="Arial" w:hAnsi="Arial" w:cs="Arial"/>
          <w:lang w:val="en-GB"/>
        </w:rPr>
        <w:t>&amp;</w:t>
      </w:r>
      <w:r w:rsidR="00BA26F6" w:rsidRPr="00BA26F6">
        <w:rPr>
          <w:rFonts w:ascii="Arial" w:hAnsi="Arial" w:cs="Arial"/>
          <w:lang w:val="en-GB"/>
        </w:rPr>
        <w:t xml:space="preserve"> El-Rashidy (2009) accepted only the original description of </w:t>
      </w:r>
      <w:r w:rsidR="00BA26F6" w:rsidRPr="00BA26F6">
        <w:rPr>
          <w:rFonts w:ascii="Arial" w:hAnsi="Arial" w:cs="Arial"/>
          <w:i/>
          <w:lang w:val="en-GB"/>
        </w:rPr>
        <w:t>C. dakari</w:t>
      </w:r>
      <w:r w:rsidR="00BA26F6" w:rsidRPr="00BA26F6">
        <w:rPr>
          <w:rFonts w:ascii="Arial" w:hAnsi="Arial" w:cs="Arial"/>
          <w:lang w:val="en-GB"/>
        </w:rPr>
        <w:t xml:space="preserve"> </w:t>
      </w:r>
      <w:r w:rsidR="003318A2" w:rsidRPr="00BA26F6">
        <w:rPr>
          <w:rFonts w:ascii="Arial" w:hAnsi="Arial" w:cs="Arial"/>
          <w:lang w:val="en-GB"/>
        </w:rPr>
        <w:t xml:space="preserve">from </w:t>
      </w:r>
      <w:r w:rsidR="00BA26F6" w:rsidRPr="00BA26F6">
        <w:rPr>
          <w:rFonts w:ascii="Arial" w:hAnsi="Arial" w:cs="Arial"/>
          <w:lang w:val="en-GB"/>
        </w:rPr>
        <w:t xml:space="preserve">an unknown host caught in Dakar Bay and the record of Brian (1924) from </w:t>
      </w:r>
      <w:r w:rsidR="00BA26F6" w:rsidRPr="00BA26F6">
        <w:rPr>
          <w:rFonts w:ascii="Arial" w:hAnsi="Arial" w:cs="Arial"/>
          <w:i/>
          <w:lang w:val="en-GB"/>
        </w:rPr>
        <w:t>Lichia amia</w:t>
      </w:r>
      <w:r w:rsidR="00BA26F6" w:rsidRPr="00BA26F6">
        <w:rPr>
          <w:rFonts w:ascii="Arial" w:hAnsi="Arial" w:cs="Arial"/>
          <w:lang w:val="en-GB"/>
        </w:rPr>
        <w:t xml:space="preserve"> (Linnaeus) and </w:t>
      </w:r>
      <w:r w:rsidR="00BA26F6" w:rsidRPr="00BA26F6">
        <w:rPr>
          <w:rFonts w:ascii="Arial" w:hAnsi="Arial" w:cs="Arial"/>
          <w:i/>
          <w:lang w:val="en-GB"/>
        </w:rPr>
        <w:t>Argyrosomus regius</w:t>
      </w:r>
      <w:r w:rsidR="00BA26F6" w:rsidRPr="00BA26F6">
        <w:rPr>
          <w:rFonts w:ascii="Arial" w:hAnsi="Arial" w:cs="Arial"/>
          <w:lang w:val="en-GB"/>
        </w:rPr>
        <w:t xml:space="preserve"> (as </w:t>
      </w:r>
      <w:r w:rsidR="00BA26F6" w:rsidRPr="0009157A">
        <w:rPr>
          <w:rFonts w:ascii="Arial" w:hAnsi="Arial" w:cs="Arial"/>
          <w:i/>
          <w:lang w:val="en-GB"/>
        </w:rPr>
        <w:t>Sciaena aquila</w:t>
      </w:r>
      <w:r w:rsidR="00BA26F6" w:rsidRPr="00BA26F6">
        <w:rPr>
          <w:rFonts w:ascii="Arial" w:hAnsi="Arial" w:cs="Arial"/>
          <w:lang w:val="en-GB"/>
        </w:rPr>
        <w:t>) as confirmed. They listed the known distribution as t</w:t>
      </w:r>
      <w:r w:rsidR="003318A2" w:rsidRPr="00BA26F6">
        <w:rPr>
          <w:rFonts w:ascii="Arial" w:hAnsi="Arial" w:cs="Arial"/>
          <w:lang w:val="en-GB"/>
        </w:rPr>
        <w:t xml:space="preserve">he Eastern South Atlantic (Mauritania, Senegal) </w:t>
      </w:r>
      <w:r w:rsidR="00EA36A9" w:rsidRPr="00BA26F6">
        <w:rPr>
          <w:rFonts w:ascii="Arial" w:hAnsi="Arial" w:cs="Arial"/>
          <w:lang w:val="en-GB"/>
        </w:rPr>
        <w:t>only</w:t>
      </w:r>
      <w:r w:rsidR="00BA26F6">
        <w:rPr>
          <w:rFonts w:ascii="Arial" w:hAnsi="Arial" w:cs="Arial"/>
          <w:lang w:val="en-GB"/>
        </w:rPr>
        <w:t>.</w:t>
      </w:r>
      <w:r w:rsidR="00EA5C27">
        <w:rPr>
          <w:rFonts w:ascii="Arial" w:hAnsi="Arial" w:cs="Arial"/>
          <w:lang w:val="en-GB"/>
        </w:rPr>
        <w:t xml:space="preserve"> In our opinion, the identity of the </w:t>
      </w:r>
      <w:r w:rsidR="0009157A" w:rsidRPr="0009157A">
        <w:rPr>
          <w:rFonts w:ascii="Arial" w:hAnsi="Arial" w:cs="Arial"/>
          <w:i/>
          <w:lang w:val="en-GB"/>
        </w:rPr>
        <w:t>Caligus</w:t>
      </w:r>
      <w:r w:rsidR="0009157A">
        <w:rPr>
          <w:rFonts w:ascii="Arial" w:hAnsi="Arial" w:cs="Arial"/>
          <w:lang w:val="en-GB"/>
        </w:rPr>
        <w:t xml:space="preserve"> species</w:t>
      </w:r>
      <w:r w:rsidR="00EA5C27">
        <w:rPr>
          <w:rFonts w:ascii="Arial" w:hAnsi="Arial" w:cs="Arial"/>
          <w:lang w:val="en-GB"/>
        </w:rPr>
        <w:t xml:space="preserve"> </w:t>
      </w:r>
      <w:r w:rsidR="0009157A">
        <w:rPr>
          <w:rFonts w:ascii="Arial" w:hAnsi="Arial" w:cs="Arial"/>
          <w:lang w:val="en-GB"/>
        </w:rPr>
        <w:t>found on</w:t>
      </w:r>
      <w:r w:rsidR="00EA5C27">
        <w:rPr>
          <w:rFonts w:ascii="Arial" w:hAnsi="Arial" w:cs="Arial"/>
          <w:lang w:val="en-GB"/>
        </w:rPr>
        <w:t xml:space="preserve"> </w:t>
      </w:r>
      <w:r w:rsidR="0009157A">
        <w:rPr>
          <w:rFonts w:ascii="Arial" w:hAnsi="Arial" w:cs="Arial"/>
          <w:lang w:val="en-GB"/>
        </w:rPr>
        <w:t xml:space="preserve">ariid </w:t>
      </w:r>
      <w:r w:rsidR="00EA5C27">
        <w:rPr>
          <w:rFonts w:ascii="Arial" w:hAnsi="Arial" w:cs="Arial"/>
          <w:lang w:val="en-GB"/>
        </w:rPr>
        <w:t xml:space="preserve">catfish </w:t>
      </w:r>
      <w:r w:rsidR="004E245E">
        <w:rPr>
          <w:rFonts w:ascii="Arial" w:hAnsi="Arial" w:cs="Arial"/>
          <w:lang w:val="en-GB"/>
        </w:rPr>
        <w:t xml:space="preserve">in southern Africa </w:t>
      </w:r>
      <w:r w:rsidR="00EA5C27">
        <w:rPr>
          <w:rFonts w:ascii="Arial" w:hAnsi="Arial" w:cs="Arial"/>
          <w:lang w:val="en-GB"/>
        </w:rPr>
        <w:t>requires confirmation.</w:t>
      </w:r>
      <w:r w:rsidR="00201702">
        <w:rPr>
          <w:rFonts w:ascii="Arial" w:hAnsi="Arial" w:cs="Arial"/>
          <w:lang w:val="en-GB"/>
        </w:rPr>
        <w:t xml:space="preserve"> </w:t>
      </w:r>
      <w:r w:rsidR="00201702" w:rsidRPr="00201702">
        <w:rPr>
          <w:rFonts w:ascii="Arial" w:hAnsi="Arial" w:cs="Arial"/>
          <w:i/>
          <w:lang w:val="en-GB"/>
        </w:rPr>
        <w:t>Caligus arii</w:t>
      </w:r>
      <w:r w:rsidR="00201702">
        <w:rPr>
          <w:rFonts w:ascii="Arial" w:hAnsi="Arial" w:cs="Arial"/>
          <w:lang w:val="en-GB"/>
        </w:rPr>
        <w:t xml:space="preserve"> is a valid species which possesses 3 plumose setae on the posterior margin of the distal exopod segment of leg 1</w:t>
      </w:r>
      <w:r w:rsidR="002E6466">
        <w:rPr>
          <w:rFonts w:ascii="Arial" w:hAnsi="Arial" w:cs="Arial"/>
          <w:lang w:val="en-GB"/>
        </w:rPr>
        <w:t xml:space="preserve"> (Pillai, 1968)</w:t>
      </w:r>
      <w:r w:rsidR="00201702">
        <w:rPr>
          <w:rFonts w:ascii="Arial" w:hAnsi="Arial" w:cs="Arial"/>
          <w:lang w:val="en-GB"/>
        </w:rPr>
        <w:t xml:space="preserve">, and is therefore not closely related to </w:t>
      </w:r>
      <w:r w:rsidR="00201702" w:rsidRPr="00201702">
        <w:rPr>
          <w:rFonts w:ascii="Arial" w:hAnsi="Arial" w:cs="Arial"/>
          <w:i/>
          <w:lang w:val="en-GB"/>
        </w:rPr>
        <w:t>C. dakari</w:t>
      </w:r>
      <w:r w:rsidR="00201702">
        <w:rPr>
          <w:rFonts w:ascii="Arial" w:hAnsi="Arial" w:cs="Arial"/>
          <w:lang w:val="en-GB"/>
        </w:rPr>
        <w:t xml:space="preserve"> which lacks such setae (the lack of these setae is the diagnostic feature of the </w:t>
      </w:r>
      <w:r w:rsidR="00201702" w:rsidRPr="00201702">
        <w:rPr>
          <w:rFonts w:ascii="Arial" w:hAnsi="Arial" w:cs="Arial"/>
          <w:i/>
          <w:lang w:val="en-GB"/>
        </w:rPr>
        <w:t>C. productus</w:t>
      </w:r>
      <w:r w:rsidR="00201702">
        <w:rPr>
          <w:rFonts w:ascii="Arial" w:hAnsi="Arial" w:cs="Arial"/>
          <w:lang w:val="en-GB"/>
        </w:rPr>
        <w:t xml:space="preserve"> group).</w:t>
      </w:r>
    </w:p>
    <w:p w14:paraId="32E1C558" w14:textId="46B8BFDA" w:rsidR="00A106B8" w:rsidRPr="001D0726" w:rsidRDefault="001D0726" w:rsidP="00AE54E3">
      <w:pPr>
        <w:spacing w:after="0" w:line="360" w:lineRule="auto"/>
        <w:ind w:firstLine="720"/>
        <w:rPr>
          <w:rFonts w:ascii="Arial" w:hAnsi="Arial" w:cs="Arial"/>
          <w:u w:val="single"/>
          <w:lang w:val="en-GB"/>
        </w:rPr>
      </w:pPr>
      <w:r w:rsidRPr="00BA26F6">
        <w:rPr>
          <w:rFonts w:ascii="Arial" w:hAnsi="Arial" w:cs="Arial"/>
          <w:lang w:val="en-GB"/>
        </w:rPr>
        <w:t xml:space="preserve">Although </w:t>
      </w:r>
      <w:r w:rsidRPr="00BA26F6">
        <w:rPr>
          <w:rFonts w:ascii="Arial" w:hAnsi="Arial" w:cs="Arial"/>
          <w:i/>
          <w:lang w:val="en-GB"/>
        </w:rPr>
        <w:t>C. dakari</w:t>
      </w:r>
      <w:r w:rsidRPr="00BA26F6">
        <w:rPr>
          <w:rFonts w:ascii="Arial" w:hAnsi="Arial" w:cs="Arial"/>
          <w:lang w:val="en-GB"/>
        </w:rPr>
        <w:t xml:space="preserve"> has previously been recorded from</w:t>
      </w:r>
      <w:r w:rsidR="00453C48">
        <w:rPr>
          <w:rFonts w:ascii="Arial" w:hAnsi="Arial" w:cs="Arial"/>
          <w:lang w:val="en-GB"/>
        </w:rPr>
        <w:t xml:space="preserve"> the sciaenid</w:t>
      </w:r>
      <w:r w:rsidRPr="00BA26F6">
        <w:rPr>
          <w:rFonts w:ascii="Arial" w:hAnsi="Arial" w:cs="Arial"/>
          <w:lang w:val="en-GB"/>
        </w:rPr>
        <w:t xml:space="preserve"> </w:t>
      </w:r>
      <w:r w:rsidRPr="00BA26F6">
        <w:rPr>
          <w:rFonts w:ascii="Arial" w:hAnsi="Arial" w:cs="Arial"/>
          <w:i/>
          <w:lang w:val="en-GB"/>
        </w:rPr>
        <w:t>Argyrosomus regius</w:t>
      </w:r>
      <w:r w:rsidR="00D7354B">
        <w:rPr>
          <w:rFonts w:ascii="Arial" w:hAnsi="Arial" w:cs="Arial"/>
          <w:i/>
          <w:lang w:val="en-GB"/>
        </w:rPr>
        <w:t xml:space="preserve"> </w:t>
      </w:r>
      <w:r w:rsidR="00D7354B">
        <w:rPr>
          <w:rFonts w:ascii="Arial" w:hAnsi="Arial" w:cs="Arial"/>
          <w:lang w:val="en-GB"/>
        </w:rPr>
        <w:t>(e.g. Brian, 1924)</w:t>
      </w:r>
      <w:r w:rsidRPr="00BA26F6">
        <w:rPr>
          <w:rFonts w:ascii="Arial" w:hAnsi="Arial" w:cs="Arial"/>
          <w:lang w:val="en-GB"/>
        </w:rPr>
        <w:t xml:space="preserve">, this is the first record of this parasite from its congener </w:t>
      </w:r>
      <w:r w:rsidRPr="00BA26F6">
        <w:rPr>
          <w:rFonts w:ascii="Arial" w:hAnsi="Arial" w:cs="Arial"/>
          <w:i/>
          <w:lang w:val="en-GB"/>
        </w:rPr>
        <w:t>A. japonicus</w:t>
      </w:r>
      <w:r w:rsidR="00EA5C27">
        <w:rPr>
          <w:rFonts w:ascii="Arial" w:hAnsi="Arial" w:cs="Arial"/>
          <w:lang w:val="en-GB"/>
        </w:rPr>
        <w:t xml:space="preserve"> (Sciaenidae). </w:t>
      </w:r>
      <w:r w:rsidR="002E6466">
        <w:rPr>
          <w:rFonts w:ascii="Arial" w:hAnsi="Arial" w:cs="Arial"/>
          <w:lang w:val="en-GB"/>
        </w:rPr>
        <w:t xml:space="preserve">Given the uncertainty over the identity of the </w:t>
      </w:r>
      <w:r w:rsidR="002E6466" w:rsidRPr="002E6466">
        <w:rPr>
          <w:rFonts w:ascii="Arial" w:hAnsi="Arial" w:cs="Arial"/>
          <w:i/>
          <w:lang w:val="en-GB"/>
        </w:rPr>
        <w:t>C. arii</w:t>
      </w:r>
      <w:r w:rsidR="002E6466">
        <w:rPr>
          <w:rFonts w:ascii="Arial" w:hAnsi="Arial" w:cs="Arial"/>
          <w:lang w:val="en-GB"/>
        </w:rPr>
        <w:t xml:space="preserve"> reported by Barnard (1948), t</w:t>
      </w:r>
      <w:r w:rsidRPr="00BA26F6">
        <w:rPr>
          <w:rFonts w:ascii="Arial" w:hAnsi="Arial" w:cs="Arial"/>
          <w:lang w:val="en-GB"/>
        </w:rPr>
        <w:t xml:space="preserve">his </w:t>
      </w:r>
      <w:r w:rsidR="00EA5C27">
        <w:rPr>
          <w:rFonts w:ascii="Arial" w:hAnsi="Arial" w:cs="Arial"/>
          <w:lang w:val="en-GB"/>
        </w:rPr>
        <w:t>may</w:t>
      </w:r>
      <w:r w:rsidRPr="00BA26F6">
        <w:rPr>
          <w:rFonts w:ascii="Arial" w:hAnsi="Arial" w:cs="Arial"/>
          <w:lang w:val="en-GB"/>
        </w:rPr>
        <w:t xml:space="preserve"> also </w:t>
      </w:r>
      <w:r w:rsidR="00EA5C27">
        <w:rPr>
          <w:rFonts w:ascii="Arial" w:hAnsi="Arial" w:cs="Arial"/>
          <w:lang w:val="en-GB"/>
        </w:rPr>
        <w:t>represent</w:t>
      </w:r>
      <w:r w:rsidRPr="00BA26F6">
        <w:rPr>
          <w:rFonts w:ascii="Arial" w:hAnsi="Arial" w:cs="Arial"/>
          <w:lang w:val="en-GB"/>
        </w:rPr>
        <w:t xml:space="preserve"> a range extension</w:t>
      </w:r>
      <w:r w:rsidR="00EA5C27">
        <w:rPr>
          <w:rFonts w:ascii="Arial" w:hAnsi="Arial" w:cs="Arial"/>
          <w:lang w:val="en-GB"/>
        </w:rPr>
        <w:t xml:space="preserve"> south from Mauritania and Senegal, into South African waters</w:t>
      </w:r>
      <w:r w:rsidRPr="00BA26F6">
        <w:rPr>
          <w:rFonts w:ascii="Arial" w:hAnsi="Arial" w:cs="Arial"/>
          <w:lang w:val="en-GB"/>
        </w:rPr>
        <w:t>. I</w:t>
      </w:r>
      <w:r w:rsidR="00943193" w:rsidRPr="00BA26F6">
        <w:rPr>
          <w:rFonts w:ascii="Arial" w:hAnsi="Arial" w:cs="Arial"/>
          <w:lang w:val="en-GB"/>
        </w:rPr>
        <w:t xml:space="preserve">n </w:t>
      </w:r>
      <w:r w:rsidR="00DD076C" w:rsidRPr="00BA26F6">
        <w:rPr>
          <w:rFonts w:ascii="Arial" w:hAnsi="Arial" w:cs="Arial"/>
          <w:lang w:val="en-GB"/>
        </w:rPr>
        <w:t>a published conference abstract</w:t>
      </w:r>
      <w:r w:rsidR="00453C48">
        <w:rPr>
          <w:rFonts w:ascii="Arial" w:hAnsi="Arial" w:cs="Arial"/>
          <w:lang w:val="en-GB"/>
        </w:rPr>
        <w:t>,</w:t>
      </w:r>
      <w:r w:rsidR="00943193" w:rsidRPr="00BA26F6">
        <w:rPr>
          <w:rFonts w:ascii="Arial" w:hAnsi="Arial" w:cs="Arial"/>
          <w:lang w:val="en-GB"/>
        </w:rPr>
        <w:t xml:space="preserve"> </w:t>
      </w:r>
      <w:r w:rsidRPr="00BA26F6">
        <w:rPr>
          <w:rFonts w:ascii="Arial" w:hAnsi="Arial" w:cs="Arial"/>
          <w:noProof/>
          <w:lang w:val="en-GB"/>
        </w:rPr>
        <w:t>Grobler</w:t>
      </w:r>
      <w:r w:rsidR="00F87955" w:rsidRPr="00BA26F6">
        <w:rPr>
          <w:rFonts w:ascii="Arial" w:hAnsi="Arial" w:cs="Arial"/>
          <w:noProof/>
          <w:lang w:val="en-GB"/>
        </w:rPr>
        <w:t xml:space="preserve"> </w:t>
      </w:r>
      <w:r w:rsidRPr="00BA26F6">
        <w:rPr>
          <w:rFonts w:ascii="Arial" w:hAnsi="Arial" w:cs="Arial"/>
          <w:noProof/>
          <w:lang w:val="en-GB"/>
        </w:rPr>
        <w:t>et al.</w:t>
      </w:r>
      <w:r w:rsidR="00F87955" w:rsidRPr="00BA26F6">
        <w:rPr>
          <w:rFonts w:ascii="Arial" w:hAnsi="Arial" w:cs="Arial"/>
          <w:noProof/>
          <w:lang w:val="en-GB"/>
        </w:rPr>
        <w:t xml:space="preserve"> </w:t>
      </w:r>
      <w:r w:rsidR="00DD076C" w:rsidRPr="00BA26F6">
        <w:rPr>
          <w:rFonts w:ascii="Arial" w:hAnsi="Arial" w:cs="Arial"/>
          <w:noProof/>
          <w:lang w:val="en-GB"/>
        </w:rPr>
        <w:t>(</w:t>
      </w:r>
      <w:r w:rsidR="00EA29DF" w:rsidRPr="00BA26F6">
        <w:rPr>
          <w:rFonts w:ascii="Arial" w:hAnsi="Arial" w:cs="Arial"/>
          <w:noProof/>
          <w:lang w:val="en-GB"/>
        </w:rPr>
        <w:t>200</w:t>
      </w:r>
      <w:r w:rsidR="00EA29DF">
        <w:rPr>
          <w:rFonts w:ascii="Arial" w:hAnsi="Arial" w:cs="Arial"/>
          <w:noProof/>
          <w:lang w:val="en-GB"/>
        </w:rPr>
        <w:t>3</w:t>
      </w:r>
      <w:r w:rsidR="00F87955" w:rsidRPr="00BA26F6">
        <w:rPr>
          <w:rFonts w:ascii="Arial" w:hAnsi="Arial" w:cs="Arial"/>
          <w:noProof/>
          <w:lang w:val="en-GB"/>
        </w:rPr>
        <w:t>)</w:t>
      </w:r>
      <w:r w:rsidR="00943193" w:rsidRPr="00BA26F6">
        <w:rPr>
          <w:rFonts w:ascii="Arial" w:hAnsi="Arial" w:cs="Arial"/>
          <w:lang w:val="en-GB"/>
        </w:rPr>
        <w:t xml:space="preserve"> reported a</w:t>
      </w:r>
      <w:r w:rsidR="00F87955" w:rsidRPr="00BA26F6">
        <w:rPr>
          <w:rFonts w:ascii="Arial" w:hAnsi="Arial" w:cs="Arial"/>
          <w:lang w:val="en-GB"/>
        </w:rPr>
        <w:t>n unidentified</w:t>
      </w:r>
      <w:r w:rsidR="00943193" w:rsidRPr="00BA26F6">
        <w:rPr>
          <w:rFonts w:ascii="Arial" w:hAnsi="Arial" w:cs="Arial"/>
          <w:lang w:val="en-GB"/>
        </w:rPr>
        <w:t xml:space="preserve"> </w:t>
      </w:r>
      <w:r w:rsidR="00943193" w:rsidRPr="00BA26F6">
        <w:rPr>
          <w:rFonts w:ascii="Arial" w:hAnsi="Arial" w:cs="Arial"/>
          <w:i/>
          <w:lang w:val="en-GB"/>
        </w:rPr>
        <w:t>Caligus</w:t>
      </w:r>
      <w:r w:rsidR="00943193" w:rsidRPr="00BA26F6">
        <w:rPr>
          <w:rFonts w:ascii="Arial" w:hAnsi="Arial" w:cs="Arial"/>
          <w:lang w:val="en-GB"/>
        </w:rPr>
        <w:t xml:space="preserve"> sp. fro</w:t>
      </w:r>
      <w:r w:rsidR="00F87955" w:rsidRPr="00BA26F6">
        <w:rPr>
          <w:rFonts w:ascii="Arial" w:hAnsi="Arial" w:cs="Arial"/>
          <w:lang w:val="en-GB"/>
        </w:rPr>
        <w:t>m</w:t>
      </w:r>
      <w:r w:rsidR="00943193" w:rsidRPr="00BA26F6">
        <w:rPr>
          <w:rFonts w:ascii="Arial" w:hAnsi="Arial" w:cs="Arial"/>
          <w:lang w:val="en-GB"/>
        </w:rPr>
        <w:t xml:space="preserve"> </w:t>
      </w:r>
      <w:r w:rsidR="00943193" w:rsidRPr="00BA26F6">
        <w:rPr>
          <w:rFonts w:ascii="Arial" w:hAnsi="Arial" w:cs="Arial"/>
          <w:i/>
          <w:lang w:val="en-GB"/>
        </w:rPr>
        <w:t>Argyrosomus japonicus</w:t>
      </w:r>
      <w:r w:rsidR="00943193" w:rsidRPr="00BA26F6">
        <w:rPr>
          <w:rFonts w:ascii="Arial" w:hAnsi="Arial" w:cs="Arial"/>
          <w:lang w:val="en-GB"/>
        </w:rPr>
        <w:t xml:space="preserve"> from De Hoop Nature Reserve on the </w:t>
      </w:r>
      <w:r w:rsidR="00453C48">
        <w:rPr>
          <w:rFonts w:ascii="Arial" w:hAnsi="Arial" w:cs="Arial"/>
          <w:lang w:val="en-GB"/>
        </w:rPr>
        <w:t xml:space="preserve">southern coast of </w:t>
      </w:r>
      <w:r w:rsidR="00943193" w:rsidRPr="00BA26F6">
        <w:rPr>
          <w:rFonts w:ascii="Arial" w:hAnsi="Arial" w:cs="Arial"/>
          <w:lang w:val="en-GB"/>
        </w:rPr>
        <w:t>South African.</w:t>
      </w:r>
      <w:r w:rsidR="00DD076C" w:rsidRPr="00BA26F6">
        <w:rPr>
          <w:rFonts w:ascii="Arial" w:hAnsi="Arial" w:cs="Arial"/>
          <w:lang w:val="en-GB"/>
        </w:rPr>
        <w:t xml:space="preserve"> It is possible this parasite might be </w:t>
      </w:r>
      <w:r w:rsidR="00DD076C" w:rsidRPr="00BA26F6">
        <w:rPr>
          <w:rFonts w:ascii="Arial" w:hAnsi="Arial" w:cs="Arial"/>
          <w:i/>
          <w:lang w:val="en-GB"/>
        </w:rPr>
        <w:t>C. dakari</w:t>
      </w:r>
      <w:r w:rsidR="00DD076C" w:rsidRPr="00BA26F6">
        <w:rPr>
          <w:rFonts w:ascii="Arial" w:hAnsi="Arial" w:cs="Arial"/>
          <w:lang w:val="en-GB"/>
        </w:rPr>
        <w:t xml:space="preserve"> but its identity can only be confirmed after examination</w:t>
      </w:r>
      <w:r w:rsidR="00DD076C">
        <w:rPr>
          <w:rFonts w:ascii="Arial" w:hAnsi="Arial" w:cs="Arial"/>
          <w:lang w:val="en-GB"/>
        </w:rPr>
        <w:t xml:space="preserve"> of the material.</w:t>
      </w:r>
    </w:p>
    <w:p w14:paraId="7A41D6E7" w14:textId="19D68506" w:rsidR="00BD417D" w:rsidRPr="00A66FB5" w:rsidRDefault="00BD417D" w:rsidP="00AE54E3">
      <w:pPr>
        <w:autoSpaceDE w:val="0"/>
        <w:autoSpaceDN w:val="0"/>
        <w:adjustRightInd w:val="0"/>
        <w:spacing w:after="0" w:line="360" w:lineRule="auto"/>
        <w:rPr>
          <w:rFonts w:ascii="Arial" w:hAnsi="Arial" w:cs="Arial"/>
          <w:lang w:val="en-GB"/>
        </w:rPr>
      </w:pPr>
    </w:p>
    <w:p w14:paraId="6E58411C" w14:textId="77777777" w:rsidR="00B2554F" w:rsidRPr="00A66FB5" w:rsidRDefault="00B2554F" w:rsidP="00AE54E3">
      <w:pPr>
        <w:spacing w:after="0" w:line="360" w:lineRule="auto"/>
        <w:rPr>
          <w:rFonts w:ascii="Arial" w:hAnsi="Arial" w:cs="Arial"/>
          <w:b/>
          <w:lang w:val="en-GB"/>
        </w:rPr>
      </w:pPr>
      <w:r w:rsidRPr="00A66FB5">
        <w:rPr>
          <w:rFonts w:ascii="Arial" w:hAnsi="Arial" w:cs="Arial"/>
          <w:b/>
          <w:i/>
          <w:lang w:val="en-GB"/>
        </w:rPr>
        <w:t>Caligus furcisetifer</w:t>
      </w:r>
      <w:r w:rsidR="00F637A9" w:rsidRPr="00A66FB5">
        <w:rPr>
          <w:rFonts w:ascii="Arial" w:hAnsi="Arial" w:cs="Arial"/>
          <w:b/>
          <w:i/>
          <w:lang w:val="en-GB"/>
        </w:rPr>
        <w:t xml:space="preserve"> </w:t>
      </w:r>
      <w:r w:rsidR="00AC5AAA" w:rsidRPr="00A66FB5">
        <w:rPr>
          <w:rFonts w:ascii="Arial" w:hAnsi="Arial" w:cs="Arial"/>
          <w:b/>
          <w:lang w:val="en-GB"/>
        </w:rPr>
        <w:t>Redkar, Rangnekar &amp; Murti, 1949</w:t>
      </w:r>
    </w:p>
    <w:p w14:paraId="4AC6BDD7" w14:textId="2C11D9DF" w:rsidR="005C22DC" w:rsidRDefault="00E24528" w:rsidP="00AE54E3">
      <w:pPr>
        <w:spacing w:after="0" w:line="360" w:lineRule="auto"/>
        <w:rPr>
          <w:rFonts w:ascii="Arial" w:hAnsi="Arial" w:cs="Arial"/>
          <w:lang w:val="en-GB"/>
        </w:rPr>
      </w:pPr>
      <w:r w:rsidRPr="00F7789F">
        <w:rPr>
          <w:rFonts w:ascii="Arial" w:hAnsi="Arial" w:cs="Arial"/>
          <w:lang w:val="en-GB"/>
        </w:rPr>
        <w:t>Syn.</w:t>
      </w:r>
      <w:r>
        <w:rPr>
          <w:rFonts w:ascii="Arial" w:hAnsi="Arial" w:cs="Arial"/>
          <w:i/>
          <w:lang w:val="en-GB"/>
        </w:rPr>
        <w:t xml:space="preserve"> </w:t>
      </w:r>
      <w:r w:rsidR="00B21EE7">
        <w:rPr>
          <w:rFonts w:ascii="Arial" w:hAnsi="Arial" w:cs="Arial"/>
          <w:i/>
          <w:lang w:val="en-GB"/>
        </w:rPr>
        <w:t xml:space="preserve">Caligus lepeophtheiropsis </w:t>
      </w:r>
      <w:r w:rsidR="00B21EE7" w:rsidRPr="00B21EE7">
        <w:rPr>
          <w:rFonts w:ascii="Arial" w:hAnsi="Arial" w:cs="Arial"/>
          <w:lang w:val="en-GB"/>
        </w:rPr>
        <w:t>Pillai, 1968</w:t>
      </w:r>
      <w:r w:rsidR="00B21EE7">
        <w:rPr>
          <w:rFonts w:ascii="Arial" w:hAnsi="Arial" w:cs="Arial"/>
          <w:lang w:val="en-GB"/>
        </w:rPr>
        <w:t xml:space="preserve"> </w:t>
      </w:r>
    </w:p>
    <w:p w14:paraId="43DFF908" w14:textId="77777777" w:rsidR="00A42D1A" w:rsidRPr="00B21EE7" w:rsidRDefault="00A42D1A" w:rsidP="00AE54E3">
      <w:pPr>
        <w:spacing w:after="0" w:line="360" w:lineRule="auto"/>
        <w:rPr>
          <w:rFonts w:ascii="Arial" w:hAnsi="Arial" w:cs="Arial"/>
          <w:lang w:val="en-GB"/>
        </w:rPr>
      </w:pPr>
    </w:p>
    <w:p w14:paraId="456DC5E2" w14:textId="77777777" w:rsidR="00B21EE7" w:rsidRDefault="00B21EE7" w:rsidP="00AE54E3">
      <w:pPr>
        <w:spacing w:after="0" w:line="360" w:lineRule="auto"/>
        <w:rPr>
          <w:rFonts w:ascii="Arial" w:hAnsi="Arial" w:cs="Arial"/>
        </w:rPr>
      </w:pPr>
      <w:r w:rsidRPr="00D6242D">
        <w:rPr>
          <w:rFonts w:ascii="Arial" w:hAnsi="Arial" w:cs="Arial"/>
          <w:i/>
        </w:rPr>
        <w:lastRenderedPageBreak/>
        <w:t>Lepeophtheirus natalensis</w:t>
      </w:r>
      <w:r w:rsidRPr="00D6242D">
        <w:rPr>
          <w:rFonts w:ascii="Arial" w:hAnsi="Arial" w:cs="Arial"/>
        </w:rPr>
        <w:t xml:space="preserve"> Kensley &amp; Grindley</w:t>
      </w:r>
      <w:r>
        <w:rPr>
          <w:rFonts w:ascii="Arial" w:hAnsi="Arial" w:cs="Arial"/>
        </w:rPr>
        <w:t xml:space="preserve">, </w:t>
      </w:r>
      <w:r w:rsidRPr="00D6242D">
        <w:rPr>
          <w:rFonts w:ascii="Arial" w:hAnsi="Arial" w:cs="Arial"/>
        </w:rPr>
        <w:t>1973</w:t>
      </w:r>
      <w:r>
        <w:rPr>
          <w:rFonts w:ascii="Arial" w:hAnsi="Arial" w:cs="Arial"/>
        </w:rPr>
        <w:t xml:space="preserve"> (new synonym)</w:t>
      </w:r>
    </w:p>
    <w:p w14:paraId="1F4D54B5" w14:textId="77777777" w:rsidR="00B21EE7" w:rsidRDefault="00B21EE7" w:rsidP="00AE54E3">
      <w:pPr>
        <w:spacing w:after="0" w:line="360" w:lineRule="auto"/>
        <w:rPr>
          <w:rFonts w:ascii="Arial" w:hAnsi="Arial" w:cs="Arial"/>
        </w:rPr>
      </w:pPr>
    </w:p>
    <w:p w14:paraId="74B762EA" w14:textId="77777777" w:rsidR="00F637A9" w:rsidRPr="00A66FB5" w:rsidRDefault="00F637A9" w:rsidP="00AE54E3">
      <w:pPr>
        <w:spacing w:after="0" w:line="360" w:lineRule="auto"/>
        <w:rPr>
          <w:rFonts w:ascii="Arial" w:hAnsi="Arial" w:cs="Arial"/>
          <w:lang w:val="en-GB"/>
        </w:rPr>
      </w:pPr>
      <w:r w:rsidRPr="00A66FB5">
        <w:rPr>
          <w:rFonts w:ascii="Arial" w:hAnsi="Arial" w:cs="Arial"/>
          <w:i/>
          <w:lang w:val="en-GB"/>
        </w:rPr>
        <w:t>Host</w:t>
      </w:r>
      <w:r w:rsidRPr="00A66FB5">
        <w:rPr>
          <w:rFonts w:ascii="Arial" w:hAnsi="Arial" w:cs="Arial"/>
          <w:lang w:val="en-GB"/>
        </w:rPr>
        <w:t xml:space="preserve">: </w:t>
      </w:r>
      <w:r w:rsidRPr="00A66FB5">
        <w:rPr>
          <w:rFonts w:ascii="Arial" w:hAnsi="Arial" w:cs="Arial"/>
          <w:i/>
          <w:lang w:val="en-GB"/>
        </w:rPr>
        <w:t>Carcharias taurus</w:t>
      </w:r>
      <w:r w:rsidRPr="00A66FB5">
        <w:rPr>
          <w:rFonts w:ascii="Arial" w:hAnsi="Arial" w:cs="Arial"/>
          <w:lang w:val="en-GB"/>
        </w:rPr>
        <w:t xml:space="preserve"> </w:t>
      </w:r>
      <w:r w:rsidR="00097E02" w:rsidRPr="00A66FB5">
        <w:rPr>
          <w:rFonts w:ascii="Arial" w:hAnsi="Arial" w:cs="Arial"/>
          <w:lang w:val="en-GB"/>
        </w:rPr>
        <w:t>(Rafine</w:t>
      </w:r>
      <w:r w:rsidR="00FF3B82" w:rsidRPr="00A66FB5">
        <w:rPr>
          <w:rFonts w:ascii="Arial" w:hAnsi="Arial" w:cs="Arial"/>
          <w:lang w:val="en-GB"/>
        </w:rPr>
        <w:t>s</w:t>
      </w:r>
      <w:r w:rsidR="00097E02" w:rsidRPr="00A66FB5">
        <w:rPr>
          <w:rFonts w:ascii="Arial" w:hAnsi="Arial" w:cs="Arial"/>
          <w:lang w:val="en-GB"/>
        </w:rPr>
        <w:t>que, 1810)</w:t>
      </w:r>
      <w:r w:rsidRPr="00A66FB5">
        <w:rPr>
          <w:rFonts w:ascii="Arial" w:hAnsi="Arial" w:cs="Arial"/>
          <w:lang w:val="en-GB"/>
        </w:rPr>
        <w:t xml:space="preserve"> </w:t>
      </w:r>
    </w:p>
    <w:p w14:paraId="3A5AAFEE" w14:textId="27465F73" w:rsidR="00F637A9" w:rsidRPr="00A66FB5" w:rsidRDefault="00F637A9" w:rsidP="00AE54E3">
      <w:pPr>
        <w:spacing w:after="0" w:line="360" w:lineRule="auto"/>
        <w:rPr>
          <w:rFonts w:ascii="Arial" w:hAnsi="Arial" w:cs="Arial"/>
          <w:lang w:val="en-GB"/>
        </w:rPr>
      </w:pPr>
      <w:r w:rsidRPr="00A66FB5">
        <w:rPr>
          <w:rFonts w:ascii="Arial" w:hAnsi="Arial" w:cs="Arial"/>
          <w:i/>
          <w:lang w:val="en-GB"/>
        </w:rPr>
        <w:t>Locality</w:t>
      </w:r>
      <w:r w:rsidR="00C553C9" w:rsidRPr="00A66FB5">
        <w:rPr>
          <w:rFonts w:ascii="Arial" w:hAnsi="Arial" w:cs="Arial"/>
          <w:lang w:val="en-GB"/>
        </w:rPr>
        <w:t xml:space="preserve">: </w:t>
      </w:r>
      <w:r w:rsidR="005F7BB9" w:rsidRPr="00A66FB5">
        <w:rPr>
          <w:rFonts w:ascii="Arial" w:hAnsi="Arial" w:cs="Arial"/>
          <w:lang w:val="en-GB"/>
        </w:rPr>
        <w:t>Jeffreys Bay</w:t>
      </w:r>
      <w:r w:rsidR="003F7373" w:rsidRPr="00A66FB5">
        <w:rPr>
          <w:rFonts w:ascii="Arial" w:hAnsi="Arial" w:cs="Arial"/>
          <w:lang w:val="en-GB"/>
        </w:rPr>
        <w:t xml:space="preserve"> </w:t>
      </w:r>
      <w:r w:rsidR="00453C48">
        <w:rPr>
          <w:rFonts w:ascii="Arial" w:hAnsi="Arial" w:cs="Arial"/>
          <w:lang w:val="en-GB"/>
        </w:rPr>
        <w:t>(</w:t>
      </w:r>
      <w:r w:rsidR="003F7373" w:rsidRPr="00A66FB5">
        <w:rPr>
          <w:rFonts w:ascii="Arial" w:hAnsi="Arial" w:cs="Arial"/>
          <w:lang w:val="en-GB"/>
        </w:rPr>
        <w:t>34° 3'7.34"S</w:t>
      </w:r>
      <w:r w:rsidR="00453C48">
        <w:rPr>
          <w:rFonts w:ascii="Arial" w:hAnsi="Arial" w:cs="Arial"/>
          <w:lang w:val="en-GB"/>
        </w:rPr>
        <w:t>,</w:t>
      </w:r>
      <w:r w:rsidR="003F7373" w:rsidRPr="00A66FB5">
        <w:rPr>
          <w:rFonts w:ascii="Arial" w:hAnsi="Arial" w:cs="Arial"/>
          <w:lang w:val="en-GB"/>
        </w:rPr>
        <w:t xml:space="preserve"> 24°56'0.68"E</w:t>
      </w:r>
      <w:r w:rsidR="00453C48">
        <w:rPr>
          <w:rFonts w:ascii="Arial" w:hAnsi="Arial" w:cs="Arial"/>
          <w:lang w:val="en-GB"/>
        </w:rPr>
        <w:t>)</w:t>
      </w:r>
      <w:r w:rsidR="006F66FE">
        <w:rPr>
          <w:rFonts w:ascii="Arial" w:hAnsi="Arial" w:cs="Arial"/>
          <w:lang w:val="en-GB"/>
        </w:rPr>
        <w:t>,</w:t>
      </w:r>
      <w:r w:rsidR="003F7373" w:rsidRPr="00A66FB5">
        <w:rPr>
          <w:rFonts w:ascii="Arial" w:hAnsi="Arial" w:cs="Arial"/>
          <w:lang w:val="en-GB"/>
        </w:rPr>
        <w:t xml:space="preserve"> </w:t>
      </w:r>
      <w:r w:rsidR="004458E6">
        <w:rPr>
          <w:rFonts w:ascii="Arial" w:hAnsi="Arial" w:cs="Arial"/>
          <w:lang w:val="en-GB"/>
        </w:rPr>
        <w:t xml:space="preserve">collected on </w:t>
      </w:r>
      <w:r w:rsidR="008A6B2A">
        <w:rPr>
          <w:rFonts w:ascii="Arial" w:hAnsi="Arial" w:cs="Arial"/>
          <w:lang w:val="en-GB"/>
        </w:rPr>
        <w:t>24 March 2006</w:t>
      </w:r>
    </w:p>
    <w:p w14:paraId="441C204B" w14:textId="499837E6" w:rsidR="00F637A9" w:rsidRPr="00D6242D" w:rsidRDefault="00F637A9" w:rsidP="00AE54E3">
      <w:pPr>
        <w:spacing w:after="0" w:line="360" w:lineRule="auto"/>
        <w:rPr>
          <w:rFonts w:ascii="Arial" w:hAnsi="Arial" w:cs="Arial"/>
          <w:lang w:val="en-GB"/>
        </w:rPr>
      </w:pPr>
      <w:r w:rsidRPr="00D6242D">
        <w:rPr>
          <w:rFonts w:ascii="Arial" w:hAnsi="Arial" w:cs="Arial"/>
          <w:i/>
          <w:lang w:val="en-GB"/>
        </w:rPr>
        <w:t>Material examined</w:t>
      </w:r>
      <w:r w:rsidR="00FF3B82" w:rsidRPr="00D6242D">
        <w:rPr>
          <w:rFonts w:ascii="Arial" w:hAnsi="Arial" w:cs="Arial"/>
          <w:lang w:val="en-GB"/>
        </w:rPr>
        <w:t xml:space="preserve">: </w:t>
      </w:r>
      <w:r w:rsidR="00D7354B">
        <w:rPr>
          <w:rFonts w:ascii="Arial" w:hAnsi="Arial" w:cs="Arial"/>
          <w:lang w:val="en-GB"/>
        </w:rPr>
        <w:t xml:space="preserve">75 females and 3 males. </w:t>
      </w:r>
      <w:r w:rsidRPr="00D6242D">
        <w:rPr>
          <w:rFonts w:ascii="Arial" w:hAnsi="Arial" w:cs="Arial"/>
          <w:lang w:val="en-GB"/>
        </w:rPr>
        <w:t>Voucher</w:t>
      </w:r>
      <w:r w:rsidR="00D7354B">
        <w:rPr>
          <w:rFonts w:ascii="Arial" w:hAnsi="Arial" w:cs="Arial"/>
          <w:lang w:val="en-GB"/>
        </w:rPr>
        <w:t>s</w:t>
      </w:r>
      <w:r w:rsidR="0080198A">
        <w:rPr>
          <w:rFonts w:ascii="Arial" w:hAnsi="Arial" w:cs="Arial"/>
          <w:lang w:val="en-GB"/>
        </w:rPr>
        <w:t>:</w:t>
      </w:r>
      <w:r w:rsidRPr="00D6242D">
        <w:rPr>
          <w:rFonts w:ascii="Arial" w:hAnsi="Arial" w:cs="Arial"/>
          <w:lang w:val="en-GB"/>
        </w:rPr>
        <w:t xml:space="preserve"> </w:t>
      </w:r>
      <w:r w:rsidR="0080198A" w:rsidRPr="00D6242D">
        <w:rPr>
          <w:rFonts w:ascii="Arial" w:hAnsi="Arial" w:cs="Arial"/>
          <w:lang w:val="en-GB"/>
        </w:rPr>
        <w:t xml:space="preserve">65 females and 2 males </w:t>
      </w:r>
      <w:r w:rsidRPr="00D6242D">
        <w:rPr>
          <w:rFonts w:ascii="Arial" w:hAnsi="Arial" w:cs="Arial"/>
          <w:lang w:val="en-GB"/>
        </w:rPr>
        <w:t>in the Iziko South African Museum</w:t>
      </w:r>
      <w:r w:rsidR="00D7354B">
        <w:rPr>
          <w:rFonts w:ascii="Arial" w:hAnsi="Arial" w:cs="Arial"/>
          <w:lang w:val="en-GB"/>
        </w:rPr>
        <w:t>,</w:t>
      </w:r>
      <w:r w:rsidRPr="00D6242D">
        <w:rPr>
          <w:rFonts w:ascii="Arial" w:hAnsi="Arial" w:cs="Arial"/>
          <w:lang w:val="en-GB"/>
        </w:rPr>
        <w:t xml:space="preserve"> (SAMCTA</w:t>
      </w:r>
      <w:r w:rsidR="00453C48">
        <w:rPr>
          <w:rFonts w:ascii="Arial" w:hAnsi="Arial" w:cs="Arial"/>
          <w:lang w:val="en-GB"/>
        </w:rPr>
        <w:t>-A-88682</w:t>
      </w:r>
      <w:r w:rsidRPr="00D6242D">
        <w:rPr>
          <w:rFonts w:ascii="Arial" w:hAnsi="Arial" w:cs="Arial"/>
          <w:lang w:val="en-GB"/>
        </w:rPr>
        <w:t>)</w:t>
      </w:r>
      <w:r w:rsidR="0080198A">
        <w:rPr>
          <w:rFonts w:ascii="Arial" w:hAnsi="Arial" w:cs="Arial"/>
          <w:lang w:val="en-GB"/>
        </w:rPr>
        <w:t>;</w:t>
      </w:r>
      <w:r w:rsidRPr="00D6242D">
        <w:rPr>
          <w:rFonts w:ascii="Arial" w:hAnsi="Arial" w:cs="Arial"/>
          <w:lang w:val="en-GB"/>
        </w:rPr>
        <w:t xml:space="preserve"> </w:t>
      </w:r>
      <w:r w:rsidR="0080198A" w:rsidRPr="00D6242D">
        <w:rPr>
          <w:rFonts w:ascii="Arial" w:hAnsi="Arial" w:cs="Arial"/>
          <w:lang w:val="en-GB"/>
        </w:rPr>
        <w:t xml:space="preserve">10 females and 1 male </w:t>
      </w:r>
      <w:r w:rsidR="00FF3B82" w:rsidRPr="00D6242D">
        <w:rPr>
          <w:rFonts w:ascii="Arial" w:hAnsi="Arial" w:cs="Arial"/>
          <w:lang w:val="en-GB"/>
        </w:rPr>
        <w:t xml:space="preserve">in </w:t>
      </w:r>
      <w:r w:rsidRPr="00D6242D">
        <w:rPr>
          <w:rFonts w:ascii="Arial" w:hAnsi="Arial" w:cs="Arial"/>
          <w:lang w:val="en-GB"/>
        </w:rPr>
        <w:t>the Natural History Museum</w:t>
      </w:r>
      <w:r w:rsidR="0080198A">
        <w:rPr>
          <w:rFonts w:ascii="Arial" w:hAnsi="Arial" w:cs="Arial"/>
          <w:lang w:val="en-GB"/>
        </w:rPr>
        <w:t>,</w:t>
      </w:r>
      <w:r w:rsidRPr="00D6242D">
        <w:rPr>
          <w:rFonts w:ascii="Arial" w:hAnsi="Arial" w:cs="Arial"/>
          <w:lang w:val="en-GB"/>
        </w:rPr>
        <w:t xml:space="preserve"> London (NHM</w:t>
      </w:r>
      <w:r w:rsidR="000B7B95" w:rsidRPr="00D6242D">
        <w:rPr>
          <w:rFonts w:ascii="Arial" w:hAnsi="Arial" w:cs="Arial"/>
          <w:lang w:val="en-GB"/>
        </w:rPr>
        <w:t xml:space="preserve">UK </w:t>
      </w:r>
      <w:r w:rsidRPr="00D6242D">
        <w:rPr>
          <w:rFonts w:ascii="Arial" w:hAnsi="Arial" w:cs="Arial"/>
          <w:lang w:val="en-GB"/>
        </w:rPr>
        <w:t xml:space="preserve"> </w:t>
      </w:r>
      <w:r w:rsidR="00FF3B82" w:rsidRPr="00D6242D">
        <w:rPr>
          <w:rFonts w:ascii="Arial" w:hAnsi="Arial" w:cs="Arial"/>
          <w:lang w:val="en-GB"/>
        </w:rPr>
        <w:t>2015.</w:t>
      </w:r>
      <w:r w:rsidR="00283972" w:rsidRPr="00D6242D">
        <w:rPr>
          <w:rFonts w:ascii="Arial" w:hAnsi="Arial" w:cs="Arial"/>
          <w:lang w:val="en-GB"/>
        </w:rPr>
        <w:t>510</w:t>
      </w:r>
      <w:r w:rsidR="00FF3B82" w:rsidRPr="00D6242D">
        <w:rPr>
          <w:rFonts w:ascii="Arial" w:hAnsi="Arial" w:cs="Arial"/>
          <w:lang w:val="en-GB"/>
        </w:rPr>
        <w:t>-</w:t>
      </w:r>
      <w:r w:rsidR="00283972" w:rsidRPr="00D6242D">
        <w:rPr>
          <w:rFonts w:ascii="Arial" w:hAnsi="Arial" w:cs="Arial"/>
          <w:lang w:val="en-GB"/>
        </w:rPr>
        <w:t>52</w:t>
      </w:r>
      <w:r w:rsidR="00FF3B82" w:rsidRPr="00D6242D">
        <w:rPr>
          <w:rFonts w:ascii="Arial" w:hAnsi="Arial" w:cs="Arial"/>
          <w:lang w:val="en-GB"/>
        </w:rPr>
        <w:t>0</w:t>
      </w:r>
      <w:r w:rsidRPr="00D6242D">
        <w:rPr>
          <w:rFonts w:ascii="Arial" w:hAnsi="Arial" w:cs="Arial"/>
          <w:lang w:val="en-GB"/>
        </w:rPr>
        <w:t>)</w:t>
      </w:r>
      <w:r w:rsidR="00FF3B82" w:rsidRPr="00D6242D">
        <w:rPr>
          <w:rFonts w:ascii="Arial" w:hAnsi="Arial" w:cs="Arial"/>
          <w:lang w:val="en-GB"/>
        </w:rPr>
        <w:t>.</w:t>
      </w:r>
    </w:p>
    <w:p w14:paraId="420E9959" w14:textId="77777777" w:rsidR="00BD417D" w:rsidRDefault="00BD417D" w:rsidP="00BD417D">
      <w:pPr>
        <w:spacing w:after="0" w:line="360" w:lineRule="auto"/>
        <w:rPr>
          <w:rFonts w:ascii="Arial" w:hAnsi="Arial" w:cs="Arial"/>
          <w:i/>
          <w:lang w:val="en-GB"/>
        </w:rPr>
      </w:pPr>
    </w:p>
    <w:p w14:paraId="060FA721" w14:textId="683C7163" w:rsidR="00DD076C" w:rsidRDefault="00BD417D" w:rsidP="00AE54E3">
      <w:pPr>
        <w:spacing w:after="0" w:line="360" w:lineRule="auto"/>
        <w:rPr>
          <w:rFonts w:ascii="Arial" w:hAnsi="Arial" w:cs="Arial"/>
          <w:i/>
          <w:lang w:val="en-GB"/>
        </w:rPr>
      </w:pPr>
      <w:r>
        <w:rPr>
          <w:rFonts w:ascii="Arial" w:hAnsi="Arial" w:cs="Arial"/>
          <w:i/>
          <w:lang w:val="en-GB"/>
        </w:rPr>
        <w:t>Representative DNA sequence</w:t>
      </w:r>
      <w:r w:rsidR="00303D9B">
        <w:rPr>
          <w:rFonts w:ascii="Arial" w:hAnsi="Arial" w:cs="Arial"/>
          <w:i/>
          <w:lang w:val="en-GB"/>
        </w:rPr>
        <w:t>s</w:t>
      </w:r>
      <w:r w:rsidR="00303D9B">
        <w:rPr>
          <w:rFonts w:ascii="Arial" w:hAnsi="Arial" w:cs="Arial"/>
          <w:iCs/>
          <w:lang w:val="en-GB"/>
        </w:rPr>
        <w:t>:</w:t>
      </w:r>
      <w:r>
        <w:rPr>
          <w:rFonts w:ascii="Arial" w:hAnsi="Arial" w:cs="Arial"/>
          <w:i/>
          <w:lang w:val="en-GB"/>
        </w:rPr>
        <w:t xml:space="preserve"> </w:t>
      </w:r>
      <w:r w:rsidRPr="00F308ED">
        <w:rPr>
          <w:rFonts w:ascii="Arial" w:hAnsi="Arial" w:cs="Arial"/>
          <w:iCs/>
          <w:lang w:val="en-GB"/>
        </w:rPr>
        <w:t>GenBank</w:t>
      </w:r>
      <w:r>
        <w:rPr>
          <w:rFonts w:ascii="Arial" w:hAnsi="Arial" w:cs="Arial"/>
          <w:iCs/>
          <w:lang w:val="en-GB"/>
        </w:rPr>
        <w:t xml:space="preserve">: </w:t>
      </w:r>
      <w:r w:rsidR="009D3858" w:rsidRPr="009D3858">
        <w:rPr>
          <w:rFonts w:ascii="Arial" w:hAnsi="Arial" w:cs="Arial"/>
          <w:iCs/>
          <w:lang w:val="en-GB"/>
        </w:rPr>
        <w:t>MW911361</w:t>
      </w:r>
      <w:r w:rsidR="00F251F7">
        <w:rPr>
          <w:rFonts w:ascii="Arial" w:hAnsi="Arial" w:cs="Arial"/>
          <w:iCs/>
          <w:lang w:val="en-GB"/>
        </w:rPr>
        <w:t xml:space="preserve">, </w:t>
      </w:r>
      <w:r w:rsidR="00B464EB" w:rsidRPr="00B464EB">
        <w:rPr>
          <w:rFonts w:ascii="Arial" w:hAnsi="Arial" w:cs="Arial"/>
          <w:iCs/>
          <w:lang w:val="en-GB"/>
        </w:rPr>
        <w:t>MW925119</w:t>
      </w:r>
      <w:r w:rsidR="00F251F7">
        <w:rPr>
          <w:rFonts w:ascii="Arial" w:hAnsi="Arial" w:cs="Arial"/>
          <w:iCs/>
          <w:lang w:val="en-GB"/>
        </w:rPr>
        <w:t xml:space="preserve"> </w:t>
      </w:r>
    </w:p>
    <w:p w14:paraId="218B5436" w14:textId="1A727FE0" w:rsidR="00F637A9" w:rsidRPr="00D6242D" w:rsidRDefault="00F637A9" w:rsidP="00AE54E3">
      <w:pPr>
        <w:spacing w:after="0" w:line="360" w:lineRule="auto"/>
        <w:rPr>
          <w:rFonts w:ascii="Arial" w:hAnsi="Arial" w:cs="Arial"/>
          <w:lang w:val="en-GB"/>
        </w:rPr>
      </w:pPr>
      <w:r w:rsidRPr="00D6242D">
        <w:rPr>
          <w:rFonts w:ascii="Arial" w:hAnsi="Arial" w:cs="Arial"/>
          <w:i/>
          <w:lang w:val="en-GB"/>
        </w:rPr>
        <w:t>Description</w:t>
      </w:r>
      <w:r w:rsidRPr="00D6242D">
        <w:rPr>
          <w:rFonts w:ascii="Arial" w:hAnsi="Arial" w:cs="Arial"/>
          <w:lang w:val="en-GB"/>
        </w:rPr>
        <w:t>:</w:t>
      </w:r>
      <w:r w:rsidR="00FF3B82" w:rsidRPr="00D6242D">
        <w:rPr>
          <w:rFonts w:ascii="Arial" w:hAnsi="Arial" w:cs="Arial"/>
          <w:lang w:val="en-GB"/>
        </w:rPr>
        <w:t xml:space="preserve"> </w:t>
      </w:r>
      <w:r w:rsidR="00FF3B82" w:rsidRPr="00D6242D">
        <w:rPr>
          <w:rFonts w:ascii="Arial" w:hAnsi="Arial" w:cs="Arial"/>
          <w:i/>
          <w:lang w:val="en-GB"/>
        </w:rPr>
        <w:t>Caligus furcisetifer</w:t>
      </w:r>
      <w:r w:rsidR="00FF3B82" w:rsidRPr="00D6242D">
        <w:rPr>
          <w:rFonts w:ascii="Arial" w:hAnsi="Arial" w:cs="Arial"/>
          <w:lang w:val="en-GB"/>
        </w:rPr>
        <w:t xml:space="preserve"> was redescribed in detail by Morgan et al. (2010)</w:t>
      </w:r>
      <w:r w:rsidR="00705A93">
        <w:rPr>
          <w:rFonts w:ascii="Arial" w:hAnsi="Arial" w:cs="Arial"/>
          <w:lang w:val="en-GB"/>
        </w:rPr>
        <w:t>.</w:t>
      </w:r>
    </w:p>
    <w:p w14:paraId="792A706F" w14:textId="77777777" w:rsidR="00A66FB5" w:rsidRPr="00D6242D" w:rsidRDefault="00A66FB5" w:rsidP="00AE54E3">
      <w:pPr>
        <w:spacing w:after="0" w:line="360" w:lineRule="auto"/>
        <w:rPr>
          <w:rFonts w:ascii="Arial" w:hAnsi="Arial" w:cs="Arial"/>
          <w:i/>
          <w:lang w:val="en-GB"/>
        </w:rPr>
      </w:pPr>
    </w:p>
    <w:p w14:paraId="6C2843D7" w14:textId="69DEB846" w:rsidR="00B21EE7" w:rsidRPr="00DF3606" w:rsidRDefault="00F637A9" w:rsidP="00AE54E3">
      <w:pPr>
        <w:spacing w:after="0" w:line="360" w:lineRule="auto"/>
        <w:rPr>
          <w:rFonts w:ascii="Arial" w:hAnsi="Arial" w:cs="Arial"/>
        </w:rPr>
      </w:pPr>
      <w:r w:rsidRPr="00D6242D">
        <w:rPr>
          <w:rFonts w:ascii="Arial" w:hAnsi="Arial" w:cs="Arial"/>
          <w:i/>
          <w:lang w:val="en-GB"/>
        </w:rPr>
        <w:t>Remarks</w:t>
      </w:r>
      <w:r w:rsidR="00A66FB5" w:rsidRPr="00D6242D">
        <w:rPr>
          <w:rFonts w:ascii="Arial" w:hAnsi="Arial" w:cs="Arial"/>
          <w:lang w:val="en-GB"/>
        </w:rPr>
        <w:t xml:space="preserve">: </w:t>
      </w:r>
      <w:r w:rsidR="00644BBC" w:rsidRPr="00D6242D">
        <w:rPr>
          <w:rFonts w:ascii="Arial" w:hAnsi="Arial" w:cs="Arial"/>
          <w:i/>
          <w:lang w:val="en-GB"/>
        </w:rPr>
        <w:t>Caligus furcisetifer</w:t>
      </w:r>
      <w:r w:rsidR="00DD076C">
        <w:rPr>
          <w:rFonts w:ascii="Arial" w:hAnsi="Arial" w:cs="Arial"/>
          <w:i/>
          <w:lang w:val="en-GB"/>
        </w:rPr>
        <w:t xml:space="preserve"> </w:t>
      </w:r>
      <w:r w:rsidR="00DD076C" w:rsidRPr="00DD076C">
        <w:rPr>
          <w:rFonts w:ascii="Arial" w:hAnsi="Arial" w:cs="Arial"/>
          <w:lang w:val="en-GB"/>
        </w:rPr>
        <w:t>has previously been reported</w:t>
      </w:r>
      <w:r w:rsidR="00A056D0" w:rsidRPr="00D6242D">
        <w:rPr>
          <w:rFonts w:ascii="Arial" w:hAnsi="Arial" w:cs="Arial"/>
          <w:lang w:val="en-GB"/>
        </w:rPr>
        <w:t xml:space="preserve"> from only two host species, </w:t>
      </w:r>
      <w:r w:rsidR="00A056D0" w:rsidRPr="00D6242D">
        <w:rPr>
          <w:rFonts w:ascii="Arial" w:hAnsi="Arial" w:cs="Arial"/>
          <w:i/>
          <w:lang w:val="en-GB"/>
        </w:rPr>
        <w:t>Pristis microdon</w:t>
      </w:r>
      <w:r w:rsidR="00DD076C">
        <w:rPr>
          <w:rFonts w:ascii="Arial" w:hAnsi="Arial" w:cs="Arial"/>
          <w:i/>
          <w:lang w:val="en-GB"/>
        </w:rPr>
        <w:t xml:space="preserve"> </w:t>
      </w:r>
      <w:r w:rsidR="00DD076C">
        <w:rPr>
          <w:rFonts w:ascii="Arial" w:hAnsi="Arial" w:cs="Arial"/>
          <w:lang w:val="en-GB"/>
        </w:rPr>
        <w:t>Latham</w:t>
      </w:r>
      <w:r w:rsidR="00805917" w:rsidRPr="00D6242D">
        <w:rPr>
          <w:rFonts w:ascii="Arial" w:hAnsi="Arial" w:cs="Arial"/>
          <w:lang w:val="en-GB"/>
        </w:rPr>
        <w:t xml:space="preserve"> </w:t>
      </w:r>
      <w:r w:rsidR="00DD076C">
        <w:rPr>
          <w:rFonts w:ascii="Arial" w:hAnsi="Arial" w:cs="Arial"/>
          <w:noProof/>
          <w:lang w:val="en-GB"/>
        </w:rPr>
        <w:t xml:space="preserve">(Morgan et al., </w:t>
      </w:r>
      <w:r w:rsidR="00AA3D57" w:rsidRPr="00D6242D">
        <w:rPr>
          <w:rFonts w:ascii="Arial" w:hAnsi="Arial" w:cs="Arial"/>
          <w:noProof/>
          <w:lang w:val="en-GB"/>
        </w:rPr>
        <w:t>2010)</w:t>
      </w:r>
      <w:r w:rsidR="00A056D0" w:rsidRPr="00D6242D">
        <w:rPr>
          <w:rFonts w:ascii="Arial" w:hAnsi="Arial" w:cs="Arial"/>
          <w:lang w:val="en-GB"/>
        </w:rPr>
        <w:t xml:space="preserve"> and </w:t>
      </w:r>
      <w:r w:rsidR="00A056D0" w:rsidRPr="00D6242D">
        <w:rPr>
          <w:rFonts w:ascii="Arial" w:hAnsi="Arial" w:cs="Arial"/>
          <w:i/>
          <w:lang w:val="en-GB"/>
        </w:rPr>
        <w:t>Eusphyra blochii</w:t>
      </w:r>
      <w:r w:rsidR="00644BBC" w:rsidRPr="00D6242D">
        <w:rPr>
          <w:rFonts w:ascii="Arial" w:hAnsi="Arial" w:cs="Arial"/>
          <w:i/>
          <w:lang w:val="en-GB"/>
        </w:rPr>
        <w:t xml:space="preserve"> </w:t>
      </w:r>
      <w:r w:rsidR="00DD076C">
        <w:rPr>
          <w:rFonts w:ascii="Arial" w:hAnsi="Arial" w:cs="Arial"/>
          <w:lang w:val="en-GB"/>
        </w:rPr>
        <w:t xml:space="preserve">(Cuvier) </w:t>
      </w:r>
      <w:r w:rsidR="00644BBC" w:rsidRPr="00D6242D">
        <w:rPr>
          <w:rFonts w:ascii="Arial" w:hAnsi="Arial" w:cs="Arial"/>
          <w:lang w:val="en-GB"/>
        </w:rPr>
        <w:t>(R</w:t>
      </w:r>
      <w:r w:rsidR="00453C48">
        <w:rPr>
          <w:rFonts w:ascii="Arial" w:hAnsi="Arial" w:cs="Arial"/>
          <w:lang w:val="en-GB"/>
        </w:rPr>
        <w:t>edkar et al., 1949</w:t>
      </w:r>
      <w:r w:rsidR="00644BBC" w:rsidRPr="00D6242D">
        <w:rPr>
          <w:rFonts w:ascii="Arial" w:hAnsi="Arial" w:cs="Arial"/>
          <w:lang w:val="en-GB"/>
        </w:rPr>
        <w:t>)</w:t>
      </w:r>
      <w:r w:rsidR="00A056D0" w:rsidRPr="00D6242D">
        <w:rPr>
          <w:rFonts w:ascii="Arial" w:hAnsi="Arial" w:cs="Arial"/>
          <w:i/>
          <w:lang w:val="en-GB"/>
        </w:rPr>
        <w:t>.</w:t>
      </w:r>
      <w:r w:rsidR="00B21EE7">
        <w:rPr>
          <w:rFonts w:ascii="Arial" w:hAnsi="Arial" w:cs="Arial"/>
          <w:i/>
          <w:lang w:val="en-GB"/>
        </w:rPr>
        <w:t xml:space="preserve"> </w:t>
      </w:r>
      <w:r w:rsidR="00B21EE7">
        <w:rPr>
          <w:rFonts w:ascii="Arial" w:hAnsi="Arial" w:cs="Arial"/>
          <w:lang w:val="en-GB"/>
        </w:rPr>
        <w:t>It was reported from</w:t>
      </w:r>
      <w:r w:rsidR="00705A93">
        <w:rPr>
          <w:rFonts w:ascii="Arial" w:hAnsi="Arial" w:cs="Arial"/>
          <w:lang w:val="en-GB"/>
        </w:rPr>
        <w:t xml:space="preserve"> a</w:t>
      </w:r>
      <w:r w:rsidR="00B21EE7">
        <w:rPr>
          <w:rFonts w:ascii="Arial" w:hAnsi="Arial" w:cs="Arial"/>
          <w:lang w:val="en-GB"/>
        </w:rPr>
        <w:t xml:space="preserve"> </w:t>
      </w:r>
      <w:r w:rsidR="00B21EE7" w:rsidRPr="00B21EE7">
        <w:rPr>
          <w:rFonts w:ascii="Arial" w:hAnsi="Arial" w:cs="Arial"/>
          <w:i/>
          <w:lang w:val="en-GB"/>
        </w:rPr>
        <w:t>Pristis</w:t>
      </w:r>
      <w:r w:rsidR="00B21EE7">
        <w:rPr>
          <w:rFonts w:ascii="Arial" w:hAnsi="Arial" w:cs="Arial"/>
          <w:lang w:val="en-GB"/>
        </w:rPr>
        <w:t xml:space="preserve"> sp. by Pillai (1968)</w:t>
      </w:r>
      <w:r w:rsidR="00A056D0" w:rsidRPr="00D6242D">
        <w:rPr>
          <w:rFonts w:ascii="Arial" w:hAnsi="Arial" w:cs="Arial"/>
          <w:i/>
          <w:lang w:val="en-GB"/>
        </w:rPr>
        <w:t xml:space="preserve"> </w:t>
      </w:r>
      <w:r w:rsidR="00B21EE7">
        <w:rPr>
          <w:rFonts w:ascii="Arial" w:hAnsi="Arial" w:cs="Arial"/>
          <w:lang w:val="en-GB"/>
        </w:rPr>
        <w:t xml:space="preserve">under the name </w:t>
      </w:r>
      <w:r w:rsidR="00B21EE7" w:rsidRPr="00B21EE7">
        <w:rPr>
          <w:rFonts w:ascii="Arial" w:hAnsi="Arial" w:cs="Arial"/>
          <w:i/>
          <w:lang w:val="en-GB"/>
        </w:rPr>
        <w:t>Caligus lepeophtheiropsis</w:t>
      </w:r>
      <w:r w:rsidR="00B21EE7">
        <w:rPr>
          <w:rFonts w:ascii="Arial" w:hAnsi="Arial" w:cs="Arial"/>
          <w:lang w:val="en-GB"/>
        </w:rPr>
        <w:t xml:space="preserve">, which Pillai (1985) </w:t>
      </w:r>
      <w:r w:rsidR="006978D5">
        <w:rPr>
          <w:rFonts w:ascii="Arial" w:hAnsi="Arial" w:cs="Arial"/>
          <w:lang w:val="en-GB"/>
        </w:rPr>
        <w:t xml:space="preserve">himself </w:t>
      </w:r>
      <w:r w:rsidR="00B21EE7">
        <w:rPr>
          <w:rFonts w:ascii="Arial" w:hAnsi="Arial" w:cs="Arial"/>
          <w:lang w:val="en-GB"/>
        </w:rPr>
        <w:t>subsequently recogni</w:t>
      </w:r>
      <w:r w:rsidR="0091539D">
        <w:rPr>
          <w:rFonts w:ascii="Arial" w:hAnsi="Arial" w:cs="Arial"/>
          <w:lang w:val="en-GB"/>
        </w:rPr>
        <w:t>z</w:t>
      </w:r>
      <w:r w:rsidR="00B21EE7">
        <w:rPr>
          <w:rFonts w:ascii="Arial" w:hAnsi="Arial" w:cs="Arial"/>
          <w:lang w:val="en-GB"/>
        </w:rPr>
        <w:t xml:space="preserve">ed as a synonym of </w:t>
      </w:r>
      <w:r w:rsidR="00B21EE7" w:rsidRPr="00B21EE7">
        <w:rPr>
          <w:rFonts w:ascii="Arial" w:hAnsi="Arial" w:cs="Arial"/>
          <w:i/>
          <w:lang w:val="en-GB"/>
        </w:rPr>
        <w:t>C. furcisetifer</w:t>
      </w:r>
      <w:r w:rsidR="00B21EE7">
        <w:rPr>
          <w:rFonts w:ascii="Arial" w:hAnsi="Arial" w:cs="Arial"/>
          <w:lang w:val="en-GB"/>
        </w:rPr>
        <w:t>.</w:t>
      </w:r>
      <w:r w:rsidR="006978D5">
        <w:rPr>
          <w:rFonts w:ascii="Arial" w:hAnsi="Arial" w:cs="Arial"/>
          <w:i/>
          <w:lang w:val="en-GB"/>
        </w:rPr>
        <w:t xml:space="preserve">  </w:t>
      </w:r>
      <w:r w:rsidR="00B21EE7" w:rsidRPr="00D6242D">
        <w:rPr>
          <w:rFonts w:ascii="Arial" w:hAnsi="Arial" w:cs="Arial"/>
        </w:rPr>
        <w:t xml:space="preserve">New records of </w:t>
      </w:r>
      <w:r w:rsidR="00B21EE7" w:rsidRPr="00D6242D">
        <w:rPr>
          <w:rFonts w:ascii="Arial" w:hAnsi="Arial" w:cs="Arial"/>
          <w:i/>
        </w:rPr>
        <w:t>C. furcisetifer</w:t>
      </w:r>
      <w:r w:rsidR="00B21EE7" w:rsidRPr="00D6242D">
        <w:rPr>
          <w:rFonts w:ascii="Arial" w:hAnsi="Arial" w:cs="Arial"/>
        </w:rPr>
        <w:t xml:space="preserve"> on sawfish, </w:t>
      </w:r>
      <w:r w:rsidR="00B21EE7" w:rsidRPr="00D6242D">
        <w:rPr>
          <w:rFonts w:ascii="Arial" w:hAnsi="Arial" w:cs="Arial"/>
          <w:i/>
        </w:rPr>
        <w:t>Pristis microdon</w:t>
      </w:r>
      <w:r w:rsidR="00B21EE7" w:rsidRPr="00D6242D">
        <w:rPr>
          <w:rFonts w:ascii="Arial" w:hAnsi="Arial" w:cs="Arial"/>
        </w:rPr>
        <w:t>, were recently published by Morgan et al</w:t>
      </w:r>
      <w:r w:rsidR="00B21EE7">
        <w:rPr>
          <w:rFonts w:ascii="Arial" w:hAnsi="Arial" w:cs="Arial"/>
        </w:rPr>
        <w:t>.</w:t>
      </w:r>
      <w:r w:rsidR="00B21EE7" w:rsidRPr="00D6242D">
        <w:rPr>
          <w:rFonts w:ascii="Arial" w:hAnsi="Arial" w:cs="Arial"/>
        </w:rPr>
        <w:t xml:space="preserve"> (2010) which extended its </w:t>
      </w:r>
      <w:r w:rsidR="0064456A">
        <w:rPr>
          <w:rFonts w:ascii="Arial" w:hAnsi="Arial" w:cs="Arial"/>
        </w:rPr>
        <w:t xml:space="preserve">known </w:t>
      </w:r>
      <w:r w:rsidR="00B21EE7" w:rsidRPr="00D6242D">
        <w:rPr>
          <w:rFonts w:ascii="Arial" w:hAnsi="Arial" w:cs="Arial"/>
        </w:rPr>
        <w:t xml:space="preserve">range from India </w:t>
      </w:r>
      <w:r w:rsidR="00B21EE7">
        <w:rPr>
          <w:rFonts w:ascii="Arial" w:hAnsi="Arial" w:cs="Arial"/>
        </w:rPr>
        <w:t xml:space="preserve">(Pillai, 1985) </w:t>
      </w:r>
      <w:r w:rsidR="00B21EE7" w:rsidRPr="00D6242D">
        <w:rPr>
          <w:rFonts w:ascii="Arial" w:hAnsi="Arial" w:cs="Arial"/>
        </w:rPr>
        <w:t xml:space="preserve">to northern Australia. </w:t>
      </w:r>
      <w:r w:rsidR="00DF3606">
        <w:rPr>
          <w:rFonts w:ascii="Arial" w:hAnsi="Arial" w:cs="Arial"/>
        </w:rPr>
        <w:t xml:space="preserve">Boxshall (2018) reported </w:t>
      </w:r>
      <w:r w:rsidR="00DF3606" w:rsidRPr="00D6242D">
        <w:rPr>
          <w:rFonts w:ascii="Arial" w:hAnsi="Arial" w:cs="Arial"/>
          <w:i/>
        </w:rPr>
        <w:t>C. furcisetifer</w:t>
      </w:r>
      <w:r w:rsidR="00DF3606" w:rsidRPr="00D6242D">
        <w:rPr>
          <w:rFonts w:ascii="Arial" w:hAnsi="Arial" w:cs="Arial"/>
        </w:rPr>
        <w:t xml:space="preserve"> on</w:t>
      </w:r>
      <w:r w:rsidR="00DF3606">
        <w:rPr>
          <w:rFonts w:ascii="Arial" w:hAnsi="Arial" w:cs="Arial"/>
        </w:rPr>
        <w:t xml:space="preserve"> </w:t>
      </w:r>
      <w:r w:rsidR="00DF3606">
        <w:rPr>
          <w:rFonts w:ascii="Arial" w:hAnsi="Arial" w:cs="Arial"/>
          <w:i/>
        </w:rPr>
        <w:t xml:space="preserve">Glaucostegus typicus </w:t>
      </w:r>
      <w:r w:rsidR="00DF3606">
        <w:rPr>
          <w:rFonts w:ascii="Arial" w:hAnsi="Arial" w:cs="Arial"/>
        </w:rPr>
        <w:t>(Anonymous [Bennett]) in Moreton Bay, Qu</w:t>
      </w:r>
      <w:r w:rsidR="00B57C87">
        <w:rPr>
          <w:rFonts w:ascii="Arial" w:hAnsi="Arial" w:cs="Arial"/>
        </w:rPr>
        <w:t>e</w:t>
      </w:r>
      <w:r w:rsidR="00DF3606">
        <w:rPr>
          <w:rFonts w:ascii="Arial" w:hAnsi="Arial" w:cs="Arial"/>
        </w:rPr>
        <w:t>ensland.</w:t>
      </w:r>
    </w:p>
    <w:p w14:paraId="5FBF7023" w14:textId="46032BEA" w:rsidR="00556768" w:rsidRDefault="00D6242D">
      <w:pPr>
        <w:spacing w:after="0" w:line="360" w:lineRule="auto"/>
        <w:ind w:firstLine="720"/>
        <w:rPr>
          <w:rFonts w:ascii="Arial" w:hAnsi="Arial" w:cs="Arial"/>
        </w:rPr>
      </w:pPr>
      <w:r w:rsidRPr="00D6242D">
        <w:rPr>
          <w:rFonts w:ascii="Arial" w:hAnsi="Arial" w:cs="Arial"/>
          <w:i/>
        </w:rPr>
        <w:t>Lepeophtheirus natalensis</w:t>
      </w:r>
      <w:r w:rsidRPr="00D6242D">
        <w:rPr>
          <w:rFonts w:ascii="Arial" w:hAnsi="Arial" w:cs="Arial"/>
        </w:rPr>
        <w:t xml:space="preserve"> was first described by Kensley &amp; Grindley (1973), based on six ovigerous females collected from </w:t>
      </w:r>
      <w:r w:rsidRPr="00D6242D">
        <w:rPr>
          <w:rFonts w:ascii="Arial" w:hAnsi="Arial" w:cs="Arial"/>
          <w:i/>
        </w:rPr>
        <w:t>Carcharinus leucas</w:t>
      </w:r>
      <w:r w:rsidRPr="00D6242D">
        <w:rPr>
          <w:rFonts w:ascii="Arial" w:hAnsi="Arial" w:cs="Arial"/>
        </w:rPr>
        <w:t xml:space="preserve"> </w:t>
      </w:r>
      <w:r w:rsidR="00DD076C">
        <w:rPr>
          <w:rFonts w:ascii="Arial" w:hAnsi="Arial" w:cs="Arial"/>
        </w:rPr>
        <w:t xml:space="preserve">Müller and Henle </w:t>
      </w:r>
      <w:r w:rsidR="0064456A">
        <w:rPr>
          <w:rFonts w:ascii="Arial" w:hAnsi="Arial" w:cs="Arial"/>
        </w:rPr>
        <w:t>caught off</w:t>
      </w:r>
      <w:r w:rsidRPr="00D6242D">
        <w:rPr>
          <w:rFonts w:ascii="Arial" w:hAnsi="Arial" w:cs="Arial"/>
        </w:rPr>
        <w:t xml:space="preserve"> </w:t>
      </w:r>
      <w:r w:rsidR="008A6B2A">
        <w:rPr>
          <w:rFonts w:ascii="Arial" w:hAnsi="Arial" w:cs="Arial"/>
        </w:rPr>
        <w:t>Kwa</w:t>
      </w:r>
      <w:r w:rsidR="00705A93">
        <w:rPr>
          <w:rFonts w:ascii="Arial" w:hAnsi="Arial" w:cs="Arial"/>
        </w:rPr>
        <w:t>Z</w:t>
      </w:r>
      <w:r w:rsidR="008A6B2A">
        <w:rPr>
          <w:rFonts w:ascii="Arial" w:hAnsi="Arial" w:cs="Arial"/>
        </w:rPr>
        <w:t>ulu-</w:t>
      </w:r>
      <w:r w:rsidRPr="00D6242D">
        <w:rPr>
          <w:rFonts w:ascii="Arial" w:hAnsi="Arial" w:cs="Arial"/>
        </w:rPr>
        <w:t xml:space="preserve">Natal, South Africa.  It was subsequently reported from </w:t>
      </w:r>
      <w:r w:rsidRPr="00D6242D">
        <w:rPr>
          <w:rFonts w:ascii="Arial" w:hAnsi="Arial" w:cs="Arial"/>
          <w:i/>
        </w:rPr>
        <w:t>Carcharias taurus</w:t>
      </w:r>
      <w:r w:rsidRPr="00D6242D">
        <w:rPr>
          <w:rFonts w:ascii="Arial" w:hAnsi="Arial" w:cs="Arial"/>
        </w:rPr>
        <w:t xml:space="preserve"> taken by Olivier et</w:t>
      </w:r>
      <w:r w:rsidR="00655FDF">
        <w:rPr>
          <w:rFonts w:ascii="Arial" w:hAnsi="Arial" w:cs="Arial"/>
        </w:rPr>
        <w:t xml:space="preserve"> al. (2000) off KwaZulu-Natal. </w:t>
      </w:r>
      <w:r w:rsidRPr="00D6242D">
        <w:rPr>
          <w:rFonts w:ascii="Arial" w:hAnsi="Arial" w:cs="Arial"/>
        </w:rPr>
        <w:t xml:space="preserve">Dippenaar (2009) sequenced </w:t>
      </w:r>
      <w:r w:rsidRPr="00D6242D">
        <w:rPr>
          <w:rFonts w:ascii="Arial" w:hAnsi="Arial" w:cs="Arial"/>
          <w:i/>
        </w:rPr>
        <w:t>L. natalensis</w:t>
      </w:r>
      <w:r w:rsidRPr="00D6242D">
        <w:rPr>
          <w:rFonts w:ascii="Arial" w:hAnsi="Arial" w:cs="Arial"/>
        </w:rPr>
        <w:t xml:space="preserve"> in her molecular based study of six families of siphonostomatoids found on elasmobranch hosts</w:t>
      </w:r>
      <w:r w:rsidR="00B57C87">
        <w:rPr>
          <w:rFonts w:ascii="Arial" w:hAnsi="Arial" w:cs="Arial"/>
        </w:rPr>
        <w:t>,</w:t>
      </w:r>
      <w:r w:rsidRPr="00D6242D">
        <w:rPr>
          <w:rFonts w:ascii="Arial" w:hAnsi="Arial" w:cs="Arial"/>
        </w:rPr>
        <w:t xml:space="preserve"> and posted 18S and </w:t>
      </w:r>
      <w:r w:rsidR="00F36C26" w:rsidRPr="00D6242D">
        <w:rPr>
          <w:rFonts w:ascii="Arial" w:hAnsi="Arial" w:cs="Arial"/>
        </w:rPr>
        <w:t>C</w:t>
      </w:r>
      <w:r w:rsidR="00F36C26">
        <w:rPr>
          <w:rFonts w:ascii="Arial" w:hAnsi="Arial" w:cs="Arial"/>
        </w:rPr>
        <w:t>O</w:t>
      </w:r>
      <w:r w:rsidR="00F36C26" w:rsidRPr="00D6242D">
        <w:rPr>
          <w:rFonts w:ascii="Arial" w:hAnsi="Arial" w:cs="Arial"/>
        </w:rPr>
        <w:t xml:space="preserve">I </w:t>
      </w:r>
      <w:r w:rsidRPr="00D6242D">
        <w:rPr>
          <w:rFonts w:ascii="Arial" w:hAnsi="Arial" w:cs="Arial"/>
        </w:rPr>
        <w:t xml:space="preserve">sequences in GenBank.  </w:t>
      </w:r>
      <w:r w:rsidR="00DD076C" w:rsidRPr="00D6242D">
        <w:rPr>
          <w:rFonts w:ascii="Arial" w:hAnsi="Arial" w:cs="Arial"/>
          <w:i/>
        </w:rPr>
        <w:t>Lepeophtheirus</w:t>
      </w:r>
      <w:r w:rsidRPr="00D6242D">
        <w:rPr>
          <w:rFonts w:ascii="Arial" w:hAnsi="Arial" w:cs="Arial"/>
          <w:i/>
        </w:rPr>
        <w:t xml:space="preserve"> natalensis</w:t>
      </w:r>
      <w:r w:rsidRPr="00D6242D">
        <w:rPr>
          <w:rFonts w:ascii="Arial" w:hAnsi="Arial" w:cs="Arial"/>
        </w:rPr>
        <w:t xml:space="preserve"> tends to be recovered separate from other </w:t>
      </w:r>
      <w:r w:rsidRPr="00D6242D">
        <w:rPr>
          <w:rFonts w:ascii="Arial" w:hAnsi="Arial" w:cs="Arial"/>
          <w:i/>
        </w:rPr>
        <w:t>Lepephtheirus</w:t>
      </w:r>
      <w:r w:rsidRPr="00D6242D">
        <w:rPr>
          <w:rFonts w:ascii="Arial" w:hAnsi="Arial" w:cs="Arial"/>
        </w:rPr>
        <w:t xml:space="preserve"> species in sequence-based analyses of relationships within the Caligidae</w:t>
      </w:r>
      <w:r w:rsidR="00DD076C">
        <w:rPr>
          <w:rFonts w:ascii="Arial" w:hAnsi="Arial" w:cs="Arial"/>
        </w:rPr>
        <w:t xml:space="preserve"> (e.g. Freeman et al., 20</w:t>
      </w:r>
      <w:r w:rsidR="00703838">
        <w:rPr>
          <w:rFonts w:ascii="Arial" w:hAnsi="Arial" w:cs="Arial"/>
        </w:rPr>
        <w:t>13</w:t>
      </w:r>
      <w:r w:rsidR="00DD076C">
        <w:rPr>
          <w:rFonts w:ascii="Arial" w:hAnsi="Arial" w:cs="Arial"/>
        </w:rPr>
        <w:t>)</w:t>
      </w:r>
      <w:r w:rsidRPr="00D6242D">
        <w:rPr>
          <w:rFonts w:ascii="Arial" w:hAnsi="Arial" w:cs="Arial"/>
        </w:rPr>
        <w:t xml:space="preserve">, and this has </w:t>
      </w:r>
      <w:r w:rsidR="00DD076C">
        <w:rPr>
          <w:rFonts w:ascii="Arial" w:hAnsi="Arial" w:cs="Arial"/>
        </w:rPr>
        <w:t>fueled</w:t>
      </w:r>
      <w:r w:rsidRPr="00D6242D">
        <w:rPr>
          <w:rFonts w:ascii="Arial" w:hAnsi="Arial" w:cs="Arial"/>
        </w:rPr>
        <w:t xml:space="preserve"> doubts concerning the monophyletic status of </w:t>
      </w:r>
      <w:r w:rsidRPr="00D6242D">
        <w:rPr>
          <w:rFonts w:ascii="Arial" w:hAnsi="Arial" w:cs="Arial"/>
          <w:i/>
        </w:rPr>
        <w:t>Lepeophtheirus</w:t>
      </w:r>
      <w:r w:rsidRPr="00D6242D">
        <w:rPr>
          <w:rFonts w:ascii="Arial" w:hAnsi="Arial" w:cs="Arial"/>
        </w:rPr>
        <w:t xml:space="preserve"> (e.g. Morales-Serna et al., </w:t>
      </w:r>
      <w:r w:rsidR="00A627EA" w:rsidRPr="00D6242D">
        <w:rPr>
          <w:rFonts w:ascii="Arial" w:hAnsi="Arial" w:cs="Arial"/>
        </w:rPr>
        <w:t>201</w:t>
      </w:r>
      <w:r w:rsidR="00A627EA">
        <w:rPr>
          <w:rFonts w:ascii="Arial" w:hAnsi="Arial" w:cs="Arial"/>
        </w:rPr>
        <w:t>4</w:t>
      </w:r>
      <w:r w:rsidRPr="00D6242D">
        <w:rPr>
          <w:rFonts w:ascii="Arial" w:hAnsi="Arial" w:cs="Arial"/>
        </w:rPr>
        <w:t xml:space="preserve">). </w:t>
      </w:r>
      <w:r w:rsidR="00DD076C">
        <w:rPr>
          <w:rFonts w:ascii="Arial" w:hAnsi="Arial" w:cs="Arial"/>
        </w:rPr>
        <w:t>However, c</w:t>
      </w:r>
      <w:r w:rsidRPr="00D6242D">
        <w:rPr>
          <w:rFonts w:ascii="Arial" w:hAnsi="Arial" w:cs="Arial"/>
        </w:rPr>
        <w:t xml:space="preserve">lose inspection of the original description of </w:t>
      </w:r>
      <w:r w:rsidRPr="00D6242D">
        <w:rPr>
          <w:rFonts w:ascii="Arial" w:hAnsi="Arial" w:cs="Arial"/>
          <w:i/>
        </w:rPr>
        <w:t>L. natalensis</w:t>
      </w:r>
      <w:r w:rsidRPr="00D6242D">
        <w:rPr>
          <w:rFonts w:ascii="Arial" w:hAnsi="Arial" w:cs="Arial"/>
        </w:rPr>
        <w:t xml:space="preserve"> reveals </w:t>
      </w:r>
      <w:r w:rsidR="00DD076C">
        <w:rPr>
          <w:rFonts w:ascii="Arial" w:hAnsi="Arial" w:cs="Arial"/>
        </w:rPr>
        <w:t>multiple fine scale</w:t>
      </w:r>
      <w:r w:rsidRPr="00D6242D">
        <w:rPr>
          <w:rFonts w:ascii="Arial" w:hAnsi="Arial" w:cs="Arial"/>
        </w:rPr>
        <w:t xml:space="preserve"> </w:t>
      </w:r>
      <w:r w:rsidR="00DF3606">
        <w:rPr>
          <w:rFonts w:ascii="Arial" w:hAnsi="Arial" w:cs="Arial"/>
        </w:rPr>
        <w:t xml:space="preserve">morphological </w:t>
      </w:r>
      <w:r w:rsidRPr="00D6242D">
        <w:rPr>
          <w:rFonts w:ascii="Arial" w:hAnsi="Arial" w:cs="Arial"/>
        </w:rPr>
        <w:t xml:space="preserve">similarities with </w:t>
      </w:r>
      <w:r w:rsidRPr="00D6242D">
        <w:rPr>
          <w:rFonts w:ascii="Arial" w:hAnsi="Arial" w:cs="Arial"/>
          <w:i/>
        </w:rPr>
        <w:t>Caligus furcisetifer</w:t>
      </w:r>
      <w:r w:rsidRPr="00D6242D">
        <w:rPr>
          <w:rFonts w:ascii="Arial" w:hAnsi="Arial" w:cs="Arial"/>
        </w:rPr>
        <w:t xml:space="preserve"> which is one of very few </w:t>
      </w:r>
      <w:r w:rsidRPr="00D6242D">
        <w:rPr>
          <w:rFonts w:ascii="Arial" w:hAnsi="Arial" w:cs="Arial"/>
          <w:i/>
        </w:rPr>
        <w:t>Caligus</w:t>
      </w:r>
      <w:r w:rsidRPr="00D6242D">
        <w:rPr>
          <w:rFonts w:ascii="Arial" w:hAnsi="Arial" w:cs="Arial"/>
        </w:rPr>
        <w:t xml:space="preserve"> species to occur on elasmobranch hosts. On the basis of morphology alone, we suspected that </w:t>
      </w:r>
      <w:r w:rsidRPr="00D6242D">
        <w:rPr>
          <w:rFonts w:ascii="Arial" w:hAnsi="Arial" w:cs="Arial"/>
          <w:i/>
        </w:rPr>
        <w:t>L. natalensis</w:t>
      </w:r>
      <w:r w:rsidRPr="00D6242D">
        <w:rPr>
          <w:rFonts w:ascii="Arial" w:hAnsi="Arial" w:cs="Arial"/>
        </w:rPr>
        <w:t xml:space="preserve"> is a synonym of </w:t>
      </w:r>
      <w:r w:rsidRPr="00D6242D">
        <w:rPr>
          <w:rFonts w:ascii="Arial" w:hAnsi="Arial" w:cs="Arial"/>
          <w:i/>
        </w:rPr>
        <w:t>C. furcisetifer</w:t>
      </w:r>
      <w:r w:rsidRPr="00D6242D">
        <w:rPr>
          <w:rFonts w:ascii="Arial" w:hAnsi="Arial" w:cs="Arial"/>
        </w:rPr>
        <w:t xml:space="preserve">, as the only difference between these two taxa is the absence of the lunules present on the frontal plates of </w:t>
      </w:r>
      <w:r w:rsidRPr="00D6242D">
        <w:rPr>
          <w:rFonts w:ascii="Arial" w:hAnsi="Arial" w:cs="Arial"/>
          <w:i/>
        </w:rPr>
        <w:t>C. furcisetifer</w:t>
      </w:r>
      <w:r w:rsidR="0064456A">
        <w:rPr>
          <w:rFonts w:ascii="Arial" w:hAnsi="Arial" w:cs="Arial"/>
        </w:rPr>
        <w:t xml:space="preserve">. </w:t>
      </w:r>
      <w:r w:rsidRPr="00D6242D">
        <w:rPr>
          <w:rFonts w:ascii="Arial" w:hAnsi="Arial" w:cs="Arial"/>
        </w:rPr>
        <w:t>The</w:t>
      </w:r>
      <w:r w:rsidR="00B21EE7">
        <w:rPr>
          <w:rFonts w:ascii="Arial" w:hAnsi="Arial" w:cs="Arial"/>
        </w:rPr>
        <w:t>se lunules</w:t>
      </w:r>
      <w:r w:rsidRPr="00D6242D">
        <w:rPr>
          <w:rFonts w:ascii="Arial" w:hAnsi="Arial" w:cs="Arial"/>
        </w:rPr>
        <w:t xml:space="preserve"> are </w:t>
      </w:r>
      <w:r w:rsidR="00B57C87">
        <w:rPr>
          <w:rFonts w:ascii="Arial" w:hAnsi="Arial" w:cs="Arial"/>
        </w:rPr>
        <w:t xml:space="preserve">tiny and </w:t>
      </w:r>
      <w:r w:rsidRPr="00D6242D">
        <w:rPr>
          <w:rFonts w:ascii="Arial" w:hAnsi="Arial" w:cs="Arial"/>
        </w:rPr>
        <w:t>difficult to see</w:t>
      </w:r>
      <w:r w:rsidR="00B57C87">
        <w:rPr>
          <w:rFonts w:ascii="Arial" w:hAnsi="Arial" w:cs="Arial"/>
        </w:rPr>
        <w:t>,</w:t>
      </w:r>
      <w:r w:rsidRPr="00D6242D">
        <w:rPr>
          <w:rFonts w:ascii="Arial" w:hAnsi="Arial" w:cs="Arial"/>
        </w:rPr>
        <w:t xml:space="preserve"> and we </w:t>
      </w:r>
      <w:r w:rsidR="002E6466">
        <w:rPr>
          <w:rFonts w:ascii="Arial" w:hAnsi="Arial" w:cs="Arial"/>
        </w:rPr>
        <w:t>consider</w:t>
      </w:r>
      <w:r w:rsidRPr="00D6242D">
        <w:rPr>
          <w:rFonts w:ascii="Arial" w:hAnsi="Arial" w:cs="Arial"/>
        </w:rPr>
        <w:t xml:space="preserve"> that they </w:t>
      </w:r>
      <w:r w:rsidR="002E6466">
        <w:rPr>
          <w:rFonts w:ascii="Arial" w:hAnsi="Arial" w:cs="Arial"/>
        </w:rPr>
        <w:t xml:space="preserve">may have been </w:t>
      </w:r>
      <w:r w:rsidRPr="00D6242D">
        <w:rPr>
          <w:rFonts w:ascii="Arial" w:hAnsi="Arial" w:cs="Arial"/>
        </w:rPr>
        <w:t xml:space="preserve">overlooked by Kensley &amp; Grindley (1973).  </w:t>
      </w:r>
    </w:p>
    <w:p w14:paraId="4E3DD13F" w14:textId="27DD15DE" w:rsidR="00B21EE7" w:rsidRPr="00FD1477" w:rsidRDefault="00DF3606" w:rsidP="00FD1477">
      <w:pPr>
        <w:pStyle w:val="HTMLPreformatted"/>
        <w:shd w:val="clear" w:color="auto" w:fill="FFFFFF"/>
        <w:spacing w:line="360" w:lineRule="auto"/>
        <w:rPr>
          <w:color w:val="000000"/>
        </w:rPr>
      </w:pPr>
      <w:r>
        <w:rPr>
          <w:rFonts w:ascii="Arial" w:hAnsi="Arial" w:cs="Arial"/>
          <w:sz w:val="22"/>
          <w:szCs w:val="22"/>
        </w:rPr>
        <w:lastRenderedPageBreak/>
        <w:tab/>
      </w:r>
      <w:r w:rsidR="002E6466" w:rsidRPr="00FD1477">
        <w:rPr>
          <w:rFonts w:ascii="Arial" w:hAnsi="Arial" w:cs="Arial"/>
          <w:sz w:val="22"/>
          <w:szCs w:val="22"/>
        </w:rPr>
        <w:t xml:space="preserve">We sequenced </w:t>
      </w:r>
      <w:r w:rsidR="00D6242D" w:rsidRPr="00FD1477">
        <w:rPr>
          <w:rFonts w:ascii="Arial" w:hAnsi="Arial" w:cs="Arial"/>
          <w:i/>
          <w:sz w:val="22"/>
          <w:szCs w:val="22"/>
        </w:rPr>
        <w:t>C. furcisetifer</w:t>
      </w:r>
      <w:r w:rsidR="00D6242D" w:rsidRPr="00FD1477">
        <w:rPr>
          <w:rFonts w:ascii="Arial" w:hAnsi="Arial" w:cs="Arial"/>
          <w:sz w:val="22"/>
          <w:szCs w:val="22"/>
        </w:rPr>
        <w:t xml:space="preserve"> from </w:t>
      </w:r>
      <w:r w:rsidR="002E6466" w:rsidRPr="00FD1477">
        <w:rPr>
          <w:rFonts w:ascii="Arial" w:hAnsi="Arial" w:cs="Arial"/>
          <w:i/>
          <w:sz w:val="22"/>
          <w:szCs w:val="22"/>
        </w:rPr>
        <w:t>Carcharias taurus</w:t>
      </w:r>
      <w:r w:rsidR="002E6466" w:rsidRPr="00FD1477">
        <w:rPr>
          <w:rFonts w:ascii="Arial" w:hAnsi="Arial" w:cs="Arial"/>
          <w:sz w:val="22"/>
          <w:szCs w:val="22"/>
        </w:rPr>
        <w:t xml:space="preserve"> </w:t>
      </w:r>
      <w:r w:rsidR="001537E8" w:rsidRPr="00FD1477">
        <w:rPr>
          <w:rFonts w:ascii="Arial" w:hAnsi="Arial" w:cs="Arial"/>
          <w:sz w:val="22"/>
          <w:szCs w:val="22"/>
        </w:rPr>
        <w:t>c</w:t>
      </w:r>
      <w:r w:rsidR="002E6466" w:rsidRPr="00FD1477">
        <w:rPr>
          <w:rFonts w:ascii="Arial" w:hAnsi="Arial" w:cs="Arial"/>
          <w:sz w:val="22"/>
          <w:szCs w:val="22"/>
        </w:rPr>
        <w:t>aught in Jeffr</w:t>
      </w:r>
      <w:r w:rsidR="00AC1CC6" w:rsidRPr="00FD1477">
        <w:rPr>
          <w:rFonts w:ascii="Arial" w:hAnsi="Arial" w:cs="Arial"/>
          <w:sz w:val="22"/>
          <w:szCs w:val="22"/>
        </w:rPr>
        <w:t>e</w:t>
      </w:r>
      <w:r w:rsidR="002E6466" w:rsidRPr="00FD1477">
        <w:rPr>
          <w:rFonts w:ascii="Arial" w:hAnsi="Arial" w:cs="Arial"/>
          <w:sz w:val="22"/>
          <w:szCs w:val="22"/>
        </w:rPr>
        <w:t>ys Bay</w:t>
      </w:r>
      <w:r w:rsidR="00F36C26">
        <w:rPr>
          <w:rFonts w:ascii="Arial" w:hAnsi="Arial" w:cs="Arial"/>
          <w:sz w:val="22"/>
          <w:szCs w:val="22"/>
        </w:rPr>
        <w:t xml:space="preserve"> </w:t>
      </w:r>
      <w:r w:rsidR="002E6466" w:rsidRPr="00FC488A">
        <w:rPr>
          <w:rFonts w:ascii="Arial" w:hAnsi="Arial" w:cs="Arial"/>
          <w:sz w:val="22"/>
          <w:szCs w:val="22"/>
        </w:rPr>
        <w:t>and compared the data with</w:t>
      </w:r>
      <w:r w:rsidR="00303D9B">
        <w:rPr>
          <w:rFonts w:ascii="Arial" w:hAnsi="Arial" w:cs="Arial"/>
          <w:sz w:val="22"/>
          <w:szCs w:val="22"/>
        </w:rPr>
        <w:t xml:space="preserve"> of</w:t>
      </w:r>
      <w:r w:rsidR="00D6242D" w:rsidRPr="00FD1477">
        <w:rPr>
          <w:rFonts w:ascii="Arial" w:hAnsi="Arial" w:cs="Arial"/>
          <w:sz w:val="22"/>
          <w:szCs w:val="22"/>
        </w:rPr>
        <w:t xml:space="preserve"> “</w:t>
      </w:r>
      <w:r w:rsidR="00D6242D" w:rsidRPr="00FD1477">
        <w:rPr>
          <w:rFonts w:ascii="Arial" w:hAnsi="Arial" w:cs="Arial"/>
          <w:i/>
          <w:sz w:val="22"/>
          <w:szCs w:val="22"/>
        </w:rPr>
        <w:t>L. natalensis</w:t>
      </w:r>
      <w:r w:rsidR="00D6242D" w:rsidRPr="00FD1477">
        <w:rPr>
          <w:rFonts w:ascii="Arial" w:hAnsi="Arial" w:cs="Arial"/>
          <w:sz w:val="22"/>
          <w:szCs w:val="22"/>
        </w:rPr>
        <w:t>”</w:t>
      </w:r>
      <w:r w:rsidR="002E6466" w:rsidRPr="00FD1477">
        <w:rPr>
          <w:rFonts w:ascii="Arial" w:hAnsi="Arial" w:cs="Arial"/>
          <w:sz w:val="22"/>
          <w:szCs w:val="22"/>
        </w:rPr>
        <w:t xml:space="preserve"> in GenBank (</w:t>
      </w:r>
      <w:r w:rsidR="00696E9E" w:rsidRPr="00696E9E">
        <w:rPr>
          <w:rFonts w:ascii="Arial" w:hAnsi="Arial" w:cs="Arial"/>
          <w:sz w:val="22"/>
          <w:szCs w:val="22"/>
        </w:rPr>
        <w:t xml:space="preserve"> </w:t>
      </w:r>
      <w:r w:rsidR="00F36C26" w:rsidRPr="00FD1477">
        <w:rPr>
          <w:rFonts w:ascii="Arial" w:hAnsi="Arial" w:cs="Arial"/>
          <w:color w:val="000000"/>
          <w:sz w:val="22"/>
          <w:szCs w:val="22"/>
        </w:rPr>
        <w:t>FJ447375</w:t>
      </w:r>
      <w:r w:rsidR="000766D0">
        <w:rPr>
          <w:rFonts w:ascii="Arial" w:hAnsi="Arial" w:cs="Arial"/>
          <w:color w:val="000000"/>
          <w:sz w:val="22"/>
          <w:szCs w:val="22"/>
        </w:rPr>
        <w:t xml:space="preserve">; </w:t>
      </w:r>
      <w:r w:rsidR="000766D0">
        <w:rPr>
          <w:rFonts w:ascii="Arial" w:hAnsi="Arial" w:cs="Arial"/>
          <w:sz w:val="22"/>
          <w:szCs w:val="22"/>
        </w:rPr>
        <w:t>FJ447440</w:t>
      </w:r>
      <w:r w:rsidR="002E6466" w:rsidRPr="00FD1477">
        <w:rPr>
          <w:rFonts w:ascii="Arial" w:hAnsi="Arial" w:cs="Arial"/>
          <w:sz w:val="22"/>
          <w:szCs w:val="22"/>
        </w:rPr>
        <w:t>)</w:t>
      </w:r>
      <w:r w:rsidR="00F57942">
        <w:rPr>
          <w:rFonts w:ascii="Arial" w:hAnsi="Arial" w:cs="Arial"/>
          <w:sz w:val="22"/>
          <w:szCs w:val="22"/>
        </w:rPr>
        <w:t xml:space="preserve"> (see Fig</w:t>
      </w:r>
      <w:r w:rsidR="003D1AF7">
        <w:rPr>
          <w:rFonts w:ascii="Arial" w:hAnsi="Arial" w:cs="Arial"/>
          <w:sz w:val="22"/>
          <w:szCs w:val="22"/>
        </w:rPr>
        <w:t>.</w:t>
      </w:r>
      <w:r w:rsidR="00F57942">
        <w:rPr>
          <w:rFonts w:ascii="Arial" w:hAnsi="Arial" w:cs="Arial"/>
          <w:sz w:val="22"/>
          <w:szCs w:val="22"/>
        </w:rPr>
        <w:t xml:space="preserve"> </w:t>
      </w:r>
      <w:r w:rsidR="00440079">
        <w:rPr>
          <w:rFonts w:ascii="Arial" w:hAnsi="Arial" w:cs="Arial"/>
          <w:sz w:val="22"/>
          <w:szCs w:val="22"/>
        </w:rPr>
        <w:t>9</w:t>
      </w:r>
      <w:r w:rsidR="00F57942">
        <w:rPr>
          <w:rFonts w:ascii="Arial" w:hAnsi="Arial" w:cs="Arial"/>
          <w:sz w:val="22"/>
          <w:szCs w:val="22"/>
        </w:rPr>
        <w:t>)</w:t>
      </w:r>
      <w:r w:rsidR="00D6242D" w:rsidRPr="00DF3606">
        <w:rPr>
          <w:rFonts w:ascii="Arial" w:hAnsi="Arial" w:cs="Arial"/>
          <w:sz w:val="22"/>
          <w:szCs w:val="22"/>
        </w:rPr>
        <w:t xml:space="preserve">. Calculated </w:t>
      </w:r>
      <w:r w:rsidR="00F251F7" w:rsidRPr="00DF3606">
        <w:rPr>
          <w:rFonts w:ascii="Arial" w:hAnsi="Arial" w:cs="Arial"/>
          <w:sz w:val="22"/>
          <w:szCs w:val="22"/>
        </w:rPr>
        <w:t xml:space="preserve">uncorrected </w:t>
      </w:r>
      <w:r w:rsidR="00D6242D" w:rsidRPr="00DF3606">
        <w:rPr>
          <w:rFonts w:ascii="Arial" w:hAnsi="Arial" w:cs="Arial"/>
          <w:sz w:val="22"/>
          <w:szCs w:val="22"/>
        </w:rPr>
        <w:t>pairwise distance between these two species is 0.002 (</w:t>
      </w:r>
      <w:r w:rsidR="00F57942" w:rsidRPr="00DF3606">
        <w:rPr>
          <w:rFonts w:ascii="Arial" w:hAnsi="Arial" w:cs="Arial"/>
          <w:sz w:val="22"/>
          <w:szCs w:val="22"/>
        </w:rPr>
        <w:t>0.</w:t>
      </w:r>
      <w:r w:rsidR="00D6242D" w:rsidRPr="00DF3606">
        <w:rPr>
          <w:rFonts w:ascii="Arial" w:hAnsi="Arial" w:cs="Arial"/>
          <w:sz w:val="22"/>
          <w:szCs w:val="22"/>
        </w:rPr>
        <w:t>2%).</w:t>
      </w:r>
      <w:r w:rsidR="00D6242D" w:rsidRPr="00FD1477">
        <w:rPr>
          <w:rFonts w:ascii="Arial" w:hAnsi="Arial" w:cs="Arial"/>
          <w:sz w:val="22"/>
          <w:szCs w:val="22"/>
        </w:rPr>
        <w:t xml:space="preserve">  </w:t>
      </w:r>
      <w:r w:rsidR="00556768" w:rsidRPr="00FD1477">
        <w:rPr>
          <w:rFonts w:ascii="Arial" w:hAnsi="Arial" w:cs="Arial"/>
          <w:sz w:val="22"/>
          <w:szCs w:val="22"/>
        </w:rPr>
        <w:t xml:space="preserve">On the basis of both molecular and morphological evidence, we consider that </w:t>
      </w:r>
      <w:r w:rsidR="00556768" w:rsidRPr="00FD1477">
        <w:rPr>
          <w:rFonts w:ascii="Arial" w:hAnsi="Arial" w:cs="Arial"/>
          <w:i/>
          <w:sz w:val="22"/>
          <w:szCs w:val="22"/>
        </w:rPr>
        <w:t>L. natalensis</w:t>
      </w:r>
      <w:r w:rsidR="00556768" w:rsidRPr="00FD1477">
        <w:rPr>
          <w:rFonts w:ascii="Arial" w:hAnsi="Arial" w:cs="Arial"/>
          <w:sz w:val="22"/>
          <w:szCs w:val="22"/>
        </w:rPr>
        <w:t xml:space="preserve"> is a junior subjective synonym of </w:t>
      </w:r>
      <w:r w:rsidR="00556768" w:rsidRPr="00FD1477">
        <w:rPr>
          <w:rFonts w:ascii="Arial" w:hAnsi="Arial" w:cs="Arial"/>
          <w:i/>
          <w:sz w:val="22"/>
          <w:szCs w:val="22"/>
        </w:rPr>
        <w:t>C. furcisetifer</w:t>
      </w:r>
      <w:r w:rsidR="00556768" w:rsidRPr="00FD1477">
        <w:rPr>
          <w:rFonts w:ascii="Arial" w:hAnsi="Arial" w:cs="Arial"/>
          <w:sz w:val="22"/>
          <w:szCs w:val="22"/>
        </w:rPr>
        <w:t xml:space="preserve">. </w:t>
      </w:r>
      <w:r w:rsidR="00440079">
        <w:rPr>
          <w:rFonts w:ascii="Arial" w:hAnsi="Arial" w:cs="Arial"/>
          <w:sz w:val="22"/>
          <w:szCs w:val="22"/>
        </w:rPr>
        <w:t>T</w:t>
      </w:r>
      <w:r w:rsidR="00556768" w:rsidRPr="00FD1477">
        <w:rPr>
          <w:rFonts w:ascii="Arial" w:hAnsi="Arial" w:cs="Arial"/>
          <w:sz w:val="22"/>
          <w:szCs w:val="22"/>
        </w:rPr>
        <w:t>his synonymy extends the known geographical range of this parasite to include the eastern coast of South Africa.</w:t>
      </w:r>
      <w:r w:rsidR="00B21EE7" w:rsidRPr="00FD1477">
        <w:rPr>
          <w:rFonts w:ascii="Arial" w:hAnsi="Arial" w:cs="Arial"/>
          <w:i/>
          <w:sz w:val="22"/>
          <w:szCs w:val="22"/>
        </w:rPr>
        <w:t xml:space="preserve"> </w:t>
      </w:r>
    </w:p>
    <w:p w14:paraId="34913242" w14:textId="524C5F65" w:rsidR="00B21EE7" w:rsidRDefault="00B21EE7">
      <w:pPr>
        <w:spacing w:after="0" w:line="360" w:lineRule="auto"/>
        <w:rPr>
          <w:rFonts w:ascii="Arial" w:hAnsi="Arial" w:cs="Arial"/>
          <w:lang w:val="en-GB"/>
        </w:rPr>
      </w:pPr>
      <w:r>
        <w:rPr>
          <w:rFonts w:ascii="Arial" w:hAnsi="Arial" w:cs="Arial"/>
          <w:i/>
          <w:lang w:val="en-GB"/>
        </w:rPr>
        <w:tab/>
      </w:r>
      <w:r w:rsidRPr="00D6242D">
        <w:rPr>
          <w:rFonts w:ascii="Arial" w:hAnsi="Arial" w:cs="Arial"/>
          <w:lang w:val="en-GB"/>
        </w:rPr>
        <w:t>This report further extends the range o</w:t>
      </w:r>
      <w:r w:rsidR="002E6466">
        <w:rPr>
          <w:rFonts w:ascii="Arial" w:hAnsi="Arial" w:cs="Arial"/>
          <w:lang w:val="en-GB"/>
        </w:rPr>
        <w:t>f</w:t>
      </w:r>
      <w:r w:rsidRPr="00D6242D">
        <w:rPr>
          <w:rFonts w:ascii="Arial" w:hAnsi="Arial" w:cs="Arial"/>
          <w:lang w:val="en-GB"/>
        </w:rPr>
        <w:t xml:space="preserve"> chondrichthyan </w:t>
      </w:r>
      <w:r w:rsidR="002E6466">
        <w:rPr>
          <w:rFonts w:ascii="Arial" w:hAnsi="Arial" w:cs="Arial"/>
          <w:lang w:val="en-GB"/>
        </w:rPr>
        <w:t xml:space="preserve">hosts used by </w:t>
      </w:r>
      <w:r w:rsidR="002E6466" w:rsidRPr="002E6466">
        <w:rPr>
          <w:rFonts w:ascii="Arial" w:hAnsi="Arial" w:cs="Arial"/>
          <w:i/>
          <w:lang w:val="en-GB"/>
        </w:rPr>
        <w:t>C. furcisetifer</w:t>
      </w:r>
      <w:r w:rsidRPr="00D6242D">
        <w:rPr>
          <w:rFonts w:ascii="Arial" w:hAnsi="Arial" w:cs="Arial"/>
          <w:lang w:val="en-GB"/>
        </w:rPr>
        <w:t xml:space="preserve"> to include </w:t>
      </w:r>
      <w:r w:rsidR="0064456A">
        <w:rPr>
          <w:rFonts w:ascii="Arial" w:hAnsi="Arial" w:cs="Arial"/>
          <w:i/>
          <w:lang w:val="en-GB"/>
        </w:rPr>
        <w:t>Carcharias tauru</w:t>
      </w:r>
      <w:r w:rsidR="00DF3606">
        <w:rPr>
          <w:rFonts w:ascii="Arial" w:hAnsi="Arial" w:cs="Arial"/>
          <w:i/>
          <w:lang w:val="en-GB"/>
        </w:rPr>
        <w:t>s</w:t>
      </w:r>
      <w:r w:rsidR="0064456A">
        <w:rPr>
          <w:rFonts w:ascii="Arial" w:hAnsi="Arial" w:cs="Arial"/>
          <w:i/>
          <w:lang w:val="en-GB"/>
        </w:rPr>
        <w:t xml:space="preserve"> </w:t>
      </w:r>
      <w:r w:rsidR="0064456A" w:rsidRPr="0064456A">
        <w:rPr>
          <w:rFonts w:ascii="Arial" w:hAnsi="Arial" w:cs="Arial"/>
          <w:lang w:val="en-GB"/>
        </w:rPr>
        <w:t>and</w:t>
      </w:r>
      <w:r w:rsidR="0064456A">
        <w:rPr>
          <w:rFonts w:ascii="Arial" w:hAnsi="Arial" w:cs="Arial"/>
          <w:i/>
          <w:lang w:val="en-GB"/>
        </w:rPr>
        <w:t xml:space="preserve"> </w:t>
      </w:r>
      <w:r w:rsidR="0064456A">
        <w:rPr>
          <w:rFonts w:ascii="Arial" w:hAnsi="Arial" w:cs="Arial"/>
          <w:i/>
        </w:rPr>
        <w:t>Carcharinus leuca</w:t>
      </w:r>
      <w:r w:rsidR="00705A93">
        <w:rPr>
          <w:rFonts w:ascii="Arial" w:hAnsi="Arial" w:cs="Arial"/>
          <w:i/>
        </w:rPr>
        <w:t>s</w:t>
      </w:r>
      <w:r w:rsidR="0064456A">
        <w:rPr>
          <w:rFonts w:ascii="Arial" w:hAnsi="Arial" w:cs="Arial"/>
          <w:i/>
        </w:rPr>
        <w:t>.</w:t>
      </w:r>
      <w:r w:rsidR="0064456A">
        <w:rPr>
          <w:rFonts w:ascii="Arial" w:hAnsi="Arial" w:cs="Arial"/>
        </w:rPr>
        <w:t xml:space="preserve"> </w:t>
      </w:r>
      <w:r w:rsidR="0064456A">
        <w:rPr>
          <w:rStyle w:val="CommentReference"/>
          <w:rFonts w:ascii="Arial" w:hAnsi="Arial" w:cs="Arial"/>
          <w:sz w:val="22"/>
          <w:szCs w:val="22"/>
          <w:lang w:val="en-GB"/>
        </w:rPr>
        <w:t>This</w:t>
      </w:r>
      <w:r w:rsidRPr="00D6242D">
        <w:rPr>
          <w:rFonts w:ascii="Arial" w:hAnsi="Arial" w:cs="Arial"/>
          <w:lang w:val="en-GB"/>
        </w:rPr>
        <w:t xml:space="preserve"> </w:t>
      </w:r>
      <w:r>
        <w:rPr>
          <w:rFonts w:ascii="Arial" w:hAnsi="Arial" w:cs="Arial"/>
          <w:lang w:val="en-GB"/>
        </w:rPr>
        <w:t>is</w:t>
      </w:r>
      <w:r w:rsidRPr="00D6242D">
        <w:rPr>
          <w:rFonts w:ascii="Arial" w:hAnsi="Arial" w:cs="Arial"/>
          <w:lang w:val="en-GB"/>
        </w:rPr>
        <w:t xml:space="preserve"> the first record for this species in </w:t>
      </w:r>
      <w:r>
        <w:rPr>
          <w:rFonts w:ascii="Arial" w:hAnsi="Arial" w:cs="Arial"/>
          <w:lang w:val="en-GB"/>
        </w:rPr>
        <w:t>s</w:t>
      </w:r>
      <w:r w:rsidRPr="00D6242D">
        <w:rPr>
          <w:rFonts w:ascii="Arial" w:hAnsi="Arial" w:cs="Arial"/>
          <w:lang w:val="en-GB"/>
        </w:rPr>
        <w:t>outhern Africa</w:t>
      </w:r>
      <w:r>
        <w:rPr>
          <w:rFonts w:ascii="Arial" w:hAnsi="Arial" w:cs="Arial"/>
          <w:lang w:val="en-GB"/>
        </w:rPr>
        <w:t xml:space="preserve"> and</w:t>
      </w:r>
      <w:r w:rsidRPr="00D6242D">
        <w:rPr>
          <w:rFonts w:ascii="Arial" w:hAnsi="Arial" w:cs="Arial"/>
          <w:lang w:val="en-GB"/>
        </w:rPr>
        <w:t xml:space="preserve"> further</w:t>
      </w:r>
      <w:r>
        <w:rPr>
          <w:rFonts w:ascii="Arial" w:hAnsi="Arial" w:cs="Arial"/>
          <w:lang w:val="en-GB"/>
        </w:rPr>
        <w:t xml:space="preserve"> extends</w:t>
      </w:r>
      <w:r w:rsidRPr="00D6242D">
        <w:rPr>
          <w:rFonts w:ascii="Arial" w:hAnsi="Arial" w:cs="Arial"/>
          <w:lang w:val="en-GB"/>
        </w:rPr>
        <w:t xml:space="preserve"> </w:t>
      </w:r>
      <w:r w:rsidR="00DF3606">
        <w:rPr>
          <w:rFonts w:ascii="Arial" w:hAnsi="Arial" w:cs="Arial"/>
          <w:lang w:val="en-GB"/>
        </w:rPr>
        <w:t>its</w:t>
      </w:r>
      <w:r w:rsidR="00DF3606" w:rsidRPr="00D6242D">
        <w:rPr>
          <w:rFonts w:ascii="Arial" w:hAnsi="Arial" w:cs="Arial"/>
          <w:lang w:val="en-GB"/>
        </w:rPr>
        <w:t xml:space="preserve"> </w:t>
      </w:r>
      <w:r w:rsidRPr="00D6242D">
        <w:rPr>
          <w:rFonts w:ascii="Arial" w:hAnsi="Arial" w:cs="Arial"/>
          <w:lang w:val="en-GB"/>
        </w:rPr>
        <w:t xml:space="preserve">geographical range to </w:t>
      </w:r>
      <w:r w:rsidR="0064456A">
        <w:rPr>
          <w:rFonts w:ascii="Arial" w:hAnsi="Arial" w:cs="Arial"/>
          <w:lang w:val="en-GB"/>
        </w:rPr>
        <w:t xml:space="preserve">include </w:t>
      </w:r>
      <w:r w:rsidRPr="00D6242D">
        <w:rPr>
          <w:rFonts w:ascii="Arial" w:hAnsi="Arial" w:cs="Arial"/>
          <w:lang w:val="en-GB"/>
        </w:rPr>
        <w:t xml:space="preserve">the entire Indian Ocean basin. </w:t>
      </w:r>
    </w:p>
    <w:p w14:paraId="4141D5AF" w14:textId="77777777" w:rsidR="00283972" w:rsidRPr="00A66FB5" w:rsidRDefault="00283972" w:rsidP="00AE54E3">
      <w:pPr>
        <w:spacing w:after="0" w:line="360" w:lineRule="auto"/>
        <w:rPr>
          <w:rFonts w:ascii="Arial" w:hAnsi="Arial" w:cs="Arial"/>
          <w:lang w:val="en-GB"/>
        </w:rPr>
      </w:pPr>
    </w:p>
    <w:p w14:paraId="15AF6DE6" w14:textId="77777777" w:rsidR="00B2554F" w:rsidRPr="00A66FB5" w:rsidRDefault="00B2554F" w:rsidP="00AE54E3">
      <w:pPr>
        <w:spacing w:after="0" w:line="360" w:lineRule="auto"/>
        <w:rPr>
          <w:rFonts w:ascii="Arial" w:hAnsi="Arial" w:cs="Arial"/>
          <w:b/>
          <w:lang w:val="en-GB"/>
        </w:rPr>
      </w:pPr>
      <w:r w:rsidRPr="00A66FB5">
        <w:rPr>
          <w:rFonts w:ascii="Arial" w:hAnsi="Arial" w:cs="Arial"/>
          <w:b/>
          <w:i/>
          <w:lang w:val="en-GB"/>
        </w:rPr>
        <w:t>Caligus lalandei</w:t>
      </w:r>
      <w:r w:rsidR="00A106B8" w:rsidRPr="00A66FB5">
        <w:rPr>
          <w:rFonts w:ascii="Arial" w:hAnsi="Arial" w:cs="Arial"/>
          <w:b/>
          <w:i/>
          <w:lang w:val="en-GB"/>
        </w:rPr>
        <w:t xml:space="preserve"> </w:t>
      </w:r>
      <w:r w:rsidR="00A106B8" w:rsidRPr="00A66FB5">
        <w:rPr>
          <w:rFonts w:ascii="Arial" w:hAnsi="Arial" w:cs="Arial"/>
          <w:b/>
          <w:lang w:val="en-GB"/>
        </w:rPr>
        <w:t>Barnard, 1948</w:t>
      </w:r>
    </w:p>
    <w:p w14:paraId="0617C36F" w14:textId="77777777" w:rsidR="005C22DC" w:rsidRPr="005C22DC" w:rsidRDefault="00E24528" w:rsidP="00AE54E3">
      <w:pPr>
        <w:spacing w:after="0" w:line="360" w:lineRule="auto"/>
        <w:rPr>
          <w:rFonts w:ascii="Arial" w:hAnsi="Arial" w:cs="Arial"/>
          <w:lang w:val="en-GB"/>
        </w:rPr>
      </w:pPr>
      <w:r>
        <w:rPr>
          <w:rFonts w:ascii="Arial" w:hAnsi="Arial" w:cs="Arial"/>
          <w:i/>
          <w:lang w:val="en-GB"/>
        </w:rPr>
        <w:t xml:space="preserve">Syn. </w:t>
      </w:r>
      <w:r w:rsidR="005C22DC">
        <w:rPr>
          <w:rFonts w:ascii="Arial" w:hAnsi="Arial" w:cs="Arial"/>
          <w:i/>
          <w:lang w:val="en-GB"/>
        </w:rPr>
        <w:t xml:space="preserve">Caligus tenuicaudatus </w:t>
      </w:r>
      <w:r w:rsidR="005C22DC">
        <w:rPr>
          <w:rFonts w:ascii="Arial" w:hAnsi="Arial" w:cs="Arial"/>
          <w:lang w:val="en-GB"/>
        </w:rPr>
        <w:t>Shiino, 1959</w:t>
      </w:r>
    </w:p>
    <w:p w14:paraId="58B1399D" w14:textId="77777777" w:rsidR="005C22DC" w:rsidRDefault="005C22DC" w:rsidP="00AE54E3">
      <w:pPr>
        <w:spacing w:after="0" w:line="360" w:lineRule="auto"/>
        <w:rPr>
          <w:rFonts w:ascii="Arial" w:hAnsi="Arial" w:cs="Arial"/>
          <w:i/>
          <w:lang w:val="en-GB"/>
        </w:rPr>
      </w:pPr>
    </w:p>
    <w:p w14:paraId="21FC1008" w14:textId="77777777" w:rsidR="00E142D5" w:rsidRPr="00A66FB5" w:rsidRDefault="00E142D5" w:rsidP="00AE54E3">
      <w:pPr>
        <w:spacing w:after="0" w:line="360" w:lineRule="auto"/>
        <w:rPr>
          <w:rFonts w:ascii="Arial" w:hAnsi="Arial" w:cs="Arial"/>
          <w:lang w:val="en-GB"/>
        </w:rPr>
      </w:pPr>
      <w:r w:rsidRPr="00A66FB5">
        <w:rPr>
          <w:rFonts w:ascii="Arial" w:hAnsi="Arial" w:cs="Arial"/>
          <w:i/>
          <w:lang w:val="en-GB"/>
        </w:rPr>
        <w:t>Host</w:t>
      </w:r>
      <w:r w:rsidRPr="00A66FB5">
        <w:rPr>
          <w:rFonts w:ascii="Arial" w:hAnsi="Arial" w:cs="Arial"/>
          <w:lang w:val="en-GB"/>
        </w:rPr>
        <w:t xml:space="preserve">: </w:t>
      </w:r>
      <w:r w:rsidRPr="00A66FB5">
        <w:rPr>
          <w:rFonts w:ascii="Arial" w:hAnsi="Arial" w:cs="Arial"/>
          <w:i/>
          <w:lang w:val="en-GB"/>
        </w:rPr>
        <w:t>Seriola lalandi</w:t>
      </w:r>
      <w:r w:rsidRPr="00A66FB5">
        <w:rPr>
          <w:rFonts w:ascii="Arial" w:hAnsi="Arial" w:cs="Arial"/>
          <w:lang w:val="en-GB"/>
        </w:rPr>
        <w:t xml:space="preserve"> Valenciennes, 1833</w:t>
      </w:r>
    </w:p>
    <w:p w14:paraId="5DFFCE22" w14:textId="51C88522" w:rsidR="0064456A" w:rsidRDefault="00E142D5" w:rsidP="00AE54E3">
      <w:pPr>
        <w:spacing w:after="0" w:line="360" w:lineRule="auto"/>
        <w:rPr>
          <w:rFonts w:ascii="Arial" w:hAnsi="Arial" w:cs="Arial"/>
          <w:lang w:val="en-GB"/>
        </w:rPr>
      </w:pPr>
      <w:r w:rsidRPr="00A66FB5">
        <w:rPr>
          <w:rFonts w:ascii="Arial" w:hAnsi="Arial" w:cs="Arial"/>
          <w:i/>
          <w:lang w:val="en-GB"/>
        </w:rPr>
        <w:t>Locality</w:t>
      </w:r>
      <w:r w:rsidRPr="00A66FB5">
        <w:rPr>
          <w:rFonts w:ascii="Arial" w:hAnsi="Arial" w:cs="Arial"/>
          <w:lang w:val="en-GB"/>
        </w:rPr>
        <w:t xml:space="preserve">: Struisbaai, South Africa </w:t>
      </w:r>
      <w:r w:rsidR="00B9036D" w:rsidRPr="00A66FB5">
        <w:rPr>
          <w:rFonts w:ascii="Arial" w:hAnsi="Arial" w:cs="Arial"/>
          <w:lang w:val="en-GB"/>
        </w:rPr>
        <w:t xml:space="preserve"> </w:t>
      </w:r>
      <w:r w:rsidR="00DF3606">
        <w:rPr>
          <w:rFonts w:ascii="Arial" w:hAnsi="Arial" w:cs="Arial"/>
          <w:lang w:val="en-GB"/>
        </w:rPr>
        <w:t>(</w:t>
      </w:r>
      <w:r w:rsidR="00B9036D" w:rsidRPr="00A66FB5">
        <w:rPr>
          <w:rFonts w:ascii="Arial" w:hAnsi="Arial" w:cs="Arial"/>
          <w:lang w:val="en-GB"/>
        </w:rPr>
        <w:t>34°46'41.26"S</w:t>
      </w:r>
      <w:r w:rsidR="00DF3606">
        <w:rPr>
          <w:rFonts w:ascii="Arial" w:hAnsi="Arial" w:cs="Arial"/>
          <w:lang w:val="en-GB"/>
        </w:rPr>
        <w:t>,</w:t>
      </w:r>
      <w:r w:rsidR="00B9036D" w:rsidRPr="00A66FB5">
        <w:rPr>
          <w:rFonts w:ascii="Arial" w:hAnsi="Arial" w:cs="Arial"/>
          <w:lang w:val="en-GB"/>
        </w:rPr>
        <w:t xml:space="preserve"> 20° 5'11.70"E</w:t>
      </w:r>
      <w:r w:rsidR="00DF3606">
        <w:rPr>
          <w:rFonts w:ascii="Arial" w:hAnsi="Arial" w:cs="Arial"/>
          <w:lang w:val="en-GB"/>
        </w:rPr>
        <w:t>)</w:t>
      </w:r>
      <w:r w:rsidR="00B10143">
        <w:rPr>
          <w:rFonts w:ascii="Arial" w:hAnsi="Arial" w:cs="Arial"/>
          <w:lang w:val="en-GB"/>
        </w:rPr>
        <w:t xml:space="preserve">, </w:t>
      </w:r>
      <w:r w:rsidR="004458E6">
        <w:rPr>
          <w:rFonts w:ascii="Arial" w:hAnsi="Arial" w:cs="Arial"/>
          <w:lang w:val="en-GB"/>
        </w:rPr>
        <w:t xml:space="preserve">collected on </w:t>
      </w:r>
      <w:r w:rsidR="00B10143">
        <w:rPr>
          <w:rFonts w:ascii="Arial" w:hAnsi="Arial" w:cs="Arial"/>
          <w:lang w:val="en-GB"/>
        </w:rPr>
        <w:t>25 February</w:t>
      </w:r>
      <w:r w:rsidR="007F65F0">
        <w:rPr>
          <w:rFonts w:ascii="Arial" w:hAnsi="Arial" w:cs="Arial"/>
          <w:lang w:val="en-GB"/>
        </w:rPr>
        <w:t xml:space="preserve"> 2010</w:t>
      </w:r>
      <w:r w:rsidR="00B9036D" w:rsidRPr="00A66FB5">
        <w:rPr>
          <w:rFonts w:ascii="Arial" w:hAnsi="Arial" w:cs="Arial"/>
          <w:lang w:val="en-GB"/>
        </w:rPr>
        <w:t xml:space="preserve"> </w:t>
      </w:r>
    </w:p>
    <w:p w14:paraId="3993D647" w14:textId="7981279A" w:rsidR="00E142D5" w:rsidRPr="00A66FB5" w:rsidRDefault="00E142D5" w:rsidP="00AE54E3">
      <w:pPr>
        <w:spacing w:after="0" w:line="360" w:lineRule="auto"/>
        <w:rPr>
          <w:rFonts w:ascii="Arial" w:hAnsi="Arial" w:cs="Arial"/>
          <w:lang w:val="en-GB"/>
        </w:rPr>
      </w:pPr>
      <w:r w:rsidRPr="00A66FB5">
        <w:rPr>
          <w:rFonts w:ascii="Arial" w:hAnsi="Arial" w:cs="Arial"/>
          <w:i/>
          <w:lang w:val="en-GB"/>
        </w:rPr>
        <w:t>Material examined</w:t>
      </w:r>
      <w:r w:rsidR="00644BBC" w:rsidRPr="00A66FB5">
        <w:rPr>
          <w:rFonts w:ascii="Arial" w:hAnsi="Arial" w:cs="Arial"/>
          <w:lang w:val="en-GB"/>
        </w:rPr>
        <w:t xml:space="preserve">: </w:t>
      </w:r>
      <w:r w:rsidR="0064456A">
        <w:rPr>
          <w:rFonts w:ascii="Arial" w:hAnsi="Arial" w:cs="Arial"/>
          <w:lang w:val="en-GB"/>
        </w:rPr>
        <w:t>39 females and 16 males. V</w:t>
      </w:r>
      <w:r w:rsidRPr="00A66FB5">
        <w:rPr>
          <w:rFonts w:ascii="Arial" w:hAnsi="Arial" w:cs="Arial"/>
          <w:lang w:val="en-GB"/>
        </w:rPr>
        <w:t>oucher</w:t>
      </w:r>
      <w:r w:rsidR="0064456A">
        <w:rPr>
          <w:rFonts w:ascii="Arial" w:hAnsi="Arial" w:cs="Arial"/>
          <w:lang w:val="en-GB"/>
        </w:rPr>
        <w:t>s</w:t>
      </w:r>
      <w:r w:rsidR="0080198A">
        <w:rPr>
          <w:rFonts w:ascii="Arial" w:hAnsi="Arial" w:cs="Arial"/>
          <w:lang w:val="en-GB"/>
        </w:rPr>
        <w:t>:</w:t>
      </w:r>
      <w:r w:rsidRPr="00A66FB5">
        <w:rPr>
          <w:rFonts w:ascii="Arial" w:hAnsi="Arial" w:cs="Arial"/>
          <w:lang w:val="en-GB"/>
        </w:rPr>
        <w:t xml:space="preserve"> </w:t>
      </w:r>
      <w:r w:rsidR="0080198A" w:rsidRPr="00A66FB5">
        <w:rPr>
          <w:rFonts w:ascii="Arial" w:hAnsi="Arial" w:cs="Arial"/>
          <w:lang w:val="en-GB"/>
        </w:rPr>
        <w:t xml:space="preserve">26 females and 11 males </w:t>
      </w:r>
      <w:r w:rsidRPr="00A66FB5">
        <w:rPr>
          <w:rFonts w:ascii="Arial" w:hAnsi="Arial" w:cs="Arial"/>
          <w:lang w:val="en-GB"/>
        </w:rPr>
        <w:t>deposited in the Iziko South African Museum</w:t>
      </w:r>
      <w:r w:rsidR="0064456A">
        <w:rPr>
          <w:rFonts w:ascii="Arial" w:hAnsi="Arial" w:cs="Arial"/>
          <w:lang w:val="en-GB"/>
        </w:rPr>
        <w:t>,</w:t>
      </w:r>
      <w:r w:rsidRPr="00A66FB5">
        <w:rPr>
          <w:rFonts w:ascii="Arial" w:hAnsi="Arial" w:cs="Arial"/>
          <w:lang w:val="en-GB"/>
        </w:rPr>
        <w:t xml:space="preserve"> (SAMC</w:t>
      </w:r>
      <w:r w:rsidR="00DF3606">
        <w:rPr>
          <w:rFonts w:ascii="Arial" w:hAnsi="Arial" w:cs="Arial"/>
          <w:lang w:val="en-GB"/>
        </w:rPr>
        <w:t>-A088683</w:t>
      </w:r>
      <w:r w:rsidRPr="00A66FB5">
        <w:rPr>
          <w:rFonts w:ascii="Arial" w:hAnsi="Arial" w:cs="Arial"/>
          <w:lang w:val="en-GB"/>
        </w:rPr>
        <w:t>)</w:t>
      </w:r>
      <w:r w:rsidR="0080198A">
        <w:rPr>
          <w:rFonts w:ascii="Arial" w:hAnsi="Arial" w:cs="Arial"/>
          <w:lang w:val="en-GB"/>
        </w:rPr>
        <w:t>;</w:t>
      </w:r>
      <w:r w:rsidR="0064456A">
        <w:rPr>
          <w:rFonts w:ascii="Arial" w:hAnsi="Arial" w:cs="Arial"/>
          <w:lang w:val="en-GB"/>
        </w:rPr>
        <w:t xml:space="preserve"> </w:t>
      </w:r>
      <w:r w:rsidR="0080198A" w:rsidRPr="00A66FB5">
        <w:rPr>
          <w:rFonts w:ascii="Arial" w:hAnsi="Arial" w:cs="Arial"/>
          <w:lang w:val="en-GB"/>
        </w:rPr>
        <w:t xml:space="preserve">13 females and 5 males </w:t>
      </w:r>
      <w:r w:rsidR="0064456A">
        <w:rPr>
          <w:rFonts w:ascii="Arial" w:hAnsi="Arial" w:cs="Arial"/>
          <w:lang w:val="en-GB"/>
        </w:rPr>
        <w:t>in</w:t>
      </w:r>
      <w:r w:rsidRPr="00A66FB5">
        <w:rPr>
          <w:rFonts w:ascii="Arial" w:hAnsi="Arial" w:cs="Arial"/>
          <w:lang w:val="en-GB"/>
        </w:rPr>
        <w:t xml:space="preserve"> the Natural History </w:t>
      </w:r>
      <w:r w:rsidR="0080198A">
        <w:rPr>
          <w:rFonts w:ascii="Arial" w:hAnsi="Arial" w:cs="Arial"/>
          <w:lang w:val="en-GB"/>
        </w:rPr>
        <w:t>Museum, London</w:t>
      </w:r>
      <w:r w:rsidRPr="00A66FB5">
        <w:rPr>
          <w:rFonts w:ascii="Arial" w:hAnsi="Arial" w:cs="Arial"/>
          <w:lang w:val="en-GB"/>
        </w:rPr>
        <w:t xml:space="preserve"> (NHM</w:t>
      </w:r>
      <w:r w:rsidR="000B7B95" w:rsidRPr="00A66FB5">
        <w:rPr>
          <w:rFonts w:ascii="Arial" w:hAnsi="Arial" w:cs="Arial"/>
          <w:lang w:val="en-GB"/>
        </w:rPr>
        <w:t xml:space="preserve">UK </w:t>
      </w:r>
      <w:r w:rsidRPr="00A66FB5">
        <w:rPr>
          <w:rFonts w:ascii="Arial" w:hAnsi="Arial" w:cs="Arial"/>
          <w:lang w:val="en-GB"/>
        </w:rPr>
        <w:t xml:space="preserve"> </w:t>
      </w:r>
      <w:r w:rsidR="00644BBC" w:rsidRPr="00A66FB5">
        <w:rPr>
          <w:rFonts w:ascii="Arial" w:hAnsi="Arial" w:cs="Arial"/>
          <w:lang w:val="en-GB"/>
        </w:rPr>
        <w:t>2014.668-677).</w:t>
      </w:r>
    </w:p>
    <w:p w14:paraId="6E23E79C" w14:textId="3E09D1A0" w:rsidR="00F251F7" w:rsidRDefault="00F251F7" w:rsidP="00F251F7">
      <w:pPr>
        <w:spacing w:after="0" w:line="360" w:lineRule="auto"/>
        <w:rPr>
          <w:rFonts w:ascii="Arial" w:hAnsi="Arial" w:cs="Arial"/>
          <w:i/>
          <w:lang w:val="en-GB"/>
        </w:rPr>
      </w:pPr>
      <w:r>
        <w:rPr>
          <w:rFonts w:ascii="Arial" w:hAnsi="Arial" w:cs="Arial"/>
          <w:i/>
          <w:lang w:val="en-GB"/>
        </w:rPr>
        <w:t>Representative DNA sequences</w:t>
      </w:r>
      <w:r>
        <w:rPr>
          <w:rFonts w:ascii="Arial" w:hAnsi="Arial" w:cs="Arial"/>
          <w:iCs/>
          <w:lang w:val="en-GB"/>
        </w:rPr>
        <w:t>:</w:t>
      </w:r>
      <w:r>
        <w:rPr>
          <w:rFonts w:ascii="Arial" w:hAnsi="Arial" w:cs="Arial"/>
          <w:i/>
          <w:lang w:val="en-GB"/>
        </w:rPr>
        <w:t xml:space="preserve"> </w:t>
      </w:r>
      <w:r w:rsidRPr="00F308ED">
        <w:rPr>
          <w:rFonts w:ascii="Arial" w:hAnsi="Arial" w:cs="Arial"/>
          <w:iCs/>
          <w:lang w:val="en-GB"/>
        </w:rPr>
        <w:t>GenBank</w:t>
      </w:r>
      <w:r>
        <w:rPr>
          <w:rFonts w:ascii="Arial" w:hAnsi="Arial" w:cs="Arial"/>
          <w:iCs/>
          <w:lang w:val="en-GB"/>
        </w:rPr>
        <w:t xml:space="preserve">: </w:t>
      </w:r>
      <w:r w:rsidR="009D3858" w:rsidRPr="009D3858">
        <w:rPr>
          <w:rFonts w:ascii="Arial" w:hAnsi="Arial" w:cs="Arial"/>
          <w:iCs/>
          <w:lang w:val="en-GB"/>
        </w:rPr>
        <w:t>MW911365</w:t>
      </w:r>
      <w:r>
        <w:rPr>
          <w:rFonts w:ascii="Arial" w:hAnsi="Arial" w:cs="Arial"/>
          <w:iCs/>
          <w:lang w:val="en-GB"/>
        </w:rPr>
        <w:t xml:space="preserve">, </w:t>
      </w:r>
      <w:r w:rsidR="006303C1" w:rsidRPr="006303C1">
        <w:rPr>
          <w:rFonts w:ascii="Arial" w:hAnsi="Arial" w:cs="Arial"/>
          <w:iCs/>
          <w:lang w:val="en-GB"/>
        </w:rPr>
        <w:t>MW925123</w:t>
      </w:r>
      <w:r>
        <w:rPr>
          <w:rFonts w:ascii="Arial" w:hAnsi="Arial" w:cs="Arial"/>
          <w:iCs/>
          <w:lang w:val="en-GB"/>
        </w:rPr>
        <w:t xml:space="preserve"> </w:t>
      </w:r>
    </w:p>
    <w:p w14:paraId="77903928" w14:textId="77777777" w:rsidR="00A66FB5" w:rsidRDefault="00A66FB5" w:rsidP="00AE54E3">
      <w:pPr>
        <w:spacing w:after="0" w:line="360" w:lineRule="auto"/>
        <w:rPr>
          <w:rFonts w:ascii="Arial" w:hAnsi="Arial" w:cs="Arial"/>
          <w:i/>
          <w:lang w:val="en-GB"/>
        </w:rPr>
      </w:pPr>
    </w:p>
    <w:p w14:paraId="72EDABCA" w14:textId="77777777" w:rsidR="00E142D5" w:rsidRPr="00A66FB5" w:rsidRDefault="00E142D5" w:rsidP="00AE54E3">
      <w:pPr>
        <w:spacing w:after="0" w:line="360" w:lineRule="auto"/>
        <w:rPr>
          <w:rFonts w:ascii="Arial" w:hAnsi="Arial" w:cs="Arial"/>
          <w:lang w:val="en-GB"/>
        </w:rPr>
      </w:pPr>
      <w:r w:rsidRPr="00A66FB5">
        <w:rPr>
          <w:rFonts w:ascii="Arial" w:hAnsi="Arial" w:cs="Arial"/>
          <w:i/>
          <w:lang w:val="en-GB"/>
        </w:rPr>
        <w:t>Description</w:t>
      </w:r>
      <w:r w:rsidRPr="00A66FB5">
        <w:rPr>
          <w:rFonts w:ascii="Arial" w:hAnsi="Arial" w:cs="Arial"/>
          <w:lang w:val="en-GB"/>
        </w:rPr>
        <w:t>:</w:t>
      </w:r>
      <w:r w:rsidR="00F30241">
        <w:rPr>
          <w:rFonts w:ascii="Arial" w:hAnsi="Arial" w:cs="Arial"/>
          <w:lang w:val="en-GB"/>
        </w:rPr>
        <w:t xml:space="preserve"> </w:t>
      </w:r>
      <w:r w:rsidR="00542AF5">
        <w:rPr>
          <w:rFonts w:ascii="Arial" w:hAnsi="Arial" w:cs="Arial"/>
          <w:lang w:val="en-GB"/>
        </w:rPr>
        <w:t>Both sexes were redescribed by Ho et al. (2001).</w:t>
      </w:r>
    </w:p>
    <w:p w14:paraId="22E452C1" w14:textId="77777777" w:rsidR="00A66FB5" w:rsidRDefault="00A66FB5" w:rsidP="00AE54E3">
      <w:pPr>
        <w:spacing w:after="0" w:line="360" w:lineRule="auto"/>
        <w:rPr>
          <w:rFonts w:ascii="Arial" w:hAnsi="Arial" w:cs="Arial"/>
          <w:i/>
          <w:lang w:val="en-GB"/>
        </w:rPr>
      </w:pPr>
    </w:p>
    <w:p w14:paraId="2C477F05" w14:textId="650C5482" w:rsidR="00E142D5" w:rsidRPr="00A66FB5" w:rsidRDefault="00E142D5" w:rsidP="00AE54E3">
      <w:pPr>
        <w:spacing w:after="0" w:line="360" w:lineRule="auto"/>
        <w:rPr>
          <w:rFonts w:ascii="Arial" w:hAnsi="Arial" w:cs="Arial"/>
          <w:lang w:val="en-GB"/>
        </w:rPr>
      </w:pPr>
      <w:r w:rsidRPr="00A66FB5">
        <w:rPr>
          <w:rFonts w:ascii="Arial" w:hAnsi="Arial" w:cs="Arial"/>
          <w:i/>
          <w:lang w:val="en-GB"/>
        </w:rPr>
        <w:t>Remarks</w:t>
      </w:r>
      <w:r w:rsidRPr="00A66FB5">
        <w:rPr>
          <w:rFonts w:ascii="Arial" w:hAnsi="Arial" w:cs="Arial"/>
          <w:lang w:val="en-GB"/>
        </w:rPr>
        <w:t>:</w:t>
      </w:r>
      <w:r w:rsidR="00644BBC" w:rsidRPr="00A66FB5">
        <w:rPr>
          <w:rFonts w:ascii="Arial" w:hAnsi="Arial" w:cs="Arial"/>
          <w:lang w:val="en-GB"/>
        </w:rPr>
        <w:t xml:space="preserve"> This is a very distinctive species characteri</w:t>
      </w:r>
      <w:r w:rsidR="0091539D">
        <w:rPr>
          <w:rFonts w:ascii="Arial" w:hAnsi="Arial" w:cs="Arial"/>
          <w:lang w:val="en-GB"/>
        </w:rPr>
        <w:t>z</w:t>
      </w:r>
      <w:r w:rsidR="00644BBC" w:rsidRPr="00A66FB5">
        <w:rPr>
          <w:rFonts w:ascii="Arial" w:hAnsi="Arial" w:cs="Arial"/>
          <w:lang w:val="en-GB"/>
        </w:rPr>
        <w:t xml:space="preserve">ed by the extreme development of </w:t>
      </w:r>
      <w:r w:rsidR="005C22DC">
        <w:rPr>
          <w:rFonts w:ascii="Arial" w:hAnsi="Arial" w:cs="Arial"/>
          <w:lang w:val="en-GB"/>
        </w:rPr>
        <w:t xml:space="preserve">the caudal rami in both sexes: in females the </w:t>
      </w:r>
      <w:r w:rsidR="00556768">
        <w:rPr>
          <w:rFonts w:ascii="Arial" w:hAnsi="Arial" w:cs="Arial"/>
          <w:lang w:val="en-GB"/>
        </w:rPr>
        <w:t xml:space="preserve">caudal </w:t>
      </w:r>
      <w:r w:rsidR="005C22DC">
        <w:rPr>
          <w:rFonts w:ascii="Arial" w:hAnsi="Arial" w:cs="Arial"/>
          <w:lang w:val="en-GB"/>
        </w:rPr>
        <w:t xml:space="preserve">rami are about 4.5 times longer than wide while in the male they are over 30 times longer (Ho et al., 2001). </w:t>
      </w:r>
      <w:r w:rsidR="005C22DC" w:rsidRPr="005C22DC">
        <w:rPr>
          <w:rFonts w:ascii="Arial" w:hAnsi="Arial" w:cs="Arial"/>
          <w:i/>
          <w:lang w:val="en-GB"/>
        </w:rPr>
        <w:t>Caligus lalandei</w:t>
      </w:r>
      <w:r w:rsidR="005C22DC">
        <w:rPr>
          <w:rFonts w:ascii="Arial" w:hAnsi="Arial" w:cs="Arial"/>
          <w:lang w:val="en-GB"/>
        </w:rPr>
        <w:t xml:space="preserve"> is host specific to the genus </w:t>
      </w:r>
      <w:r w:rsidR="005C22DC" w:rsidRPr="005C22DC">
        <w:rPr>
          <w:rFonts w:ascii="Arial" w:hAnsi="Arial" w:cs="Arial"/>
          <w:i/>
          <w:lang w:val="en-GB"/>
        </w:rPr>
        <w:t>Seriola</w:t>
      </w:r>
      <w:r w:rsidR="00556768">
        <w:rPr>
          <w:rFonts w:ascii="Arial" w:hAnsi="Arial" w:cs="Arial"/>
          <w:lang w:val="en-GB"/>
        </w:rPr>
        <w:t xml:space="preserve"> Cuvier,</w:t>
      </w:r>
      <w:r w:rsidR="005C22DC">
        <w:rPr>
          <w:rFonts w:ascii="Arial" w:hAnsi="Arial" w:cs="Arial"/>
          <w:lang w:val="en-GB"/>
        </w:rPr>
        <w:t xml:space="preserve"> and </w:t>
      </w:r>
      <w:r w:rsidR="00DF3606">
        <w:rPr>
          <w:rFonts w:ascii="Arial" w:hAnsi="Arial" w:cs="Arial"/>
          <w:lang w:val="en-GB"/>
        </w:rPr>
        <w:t xml:space="preserve">has been </w:t>
      </w:r>
      <w:r w:rsidR="005C22DC">
        <w:rPr>
          <w:rFonts w:ascii="Arial" w:hAnsi="Arial" w:cs="Arial"/>
          <w:lang w:val="en-GB"/>
        </w:rPr>
        <w:t xml:space="preserve">reported from </w:t>
      </w:r>
      <w:r w:rsidR="005C22DC" w:rsidRPr="005C22DC">
        <w:rPr>
          <w:rFonts w:ascii="Arial" w:hAnsi="Arial" w:cs="Arial"/>
          <w:i/>
          <w:lang w:val="en-GB"/>
        </w:rPr>
        <w:t>S. hippos</w:t>
      </w:r>
      <w:r w:rsidR="005C22DC">
        <w:rPr>
          <w:rFonts w:ascii="Arial" w:hAnsi="Arial" w:cs="Arial"/>
          <w:lang w:val="en-GB"/>
        </w:rPr>
        <w:t xml:space="preserve"> </w:t>
      </w:r>
      <w:r w:rsidR="00B10143">
        <w:rPr>
          <w:rFonts w:ascii="Arial" w:hAnsi="Arial" w:cs="Arial"/>
          <w:lang w:val="en-GB"/>
        </w:rPr>
        <w:t xml:space="preserve">Günther </w:t>
      </w:r>
      <w:r w:rsidR="005C22DC">
        <w:rPr>
          <w:rFonts w:ascii="Arial" w:hAnsi="Arial" w:cs="Arial"/>
          <w:lang w:val="en-GB"/>
        </w:rPr>
        <w:t xml:space="preserve">and </w:t>
      </w:r>
      <w:r w:rsidR="005C22DC" w:rsidRPr="005C22DC">
        <w:rPr>
          <w:rFonts w:ascii="Arial" w:hAnsi="Arial" w:cs="Arial"/>
          <w:i/>
          <w:lang w:val="en-GB"/>
        </w:rPr>
        <w:t>S. quinqueradiata</w:t>
      </w:r>
      <w:r w:rsidR="00B10143">
        <w:rPr>
          <w:rFonts w:ascii="Arial" w:hAnsi="Arial" w:cs="Arial"/>
          <w:lang w:val="en-GB"/>
        </w:rPr>
        <w:t xml:space="preserve"> Temminck &amp; Schlegel,</w:t>
      </w:r>
      <w:r w:rsidR="005C22DC">
        <w:rPr>
          <w:rFonts w:ascii="Arial" w:hAnsi="Arial" w:cs="Arial"/>
          <w:lang w:val="en-GB"/>
        </w:rPr>
        <w:t xml:space="preserve"> as well as </w:t>
      </w:r>
      <w:r w:rsidR="005C22DC" w:rsidRPr="005C22DC">
        <w:rPr>
          <w:rFonts w:ascii="Arial" w:hAnsi="Arial" w:cs="Arial"/>
          <w:i/>
          <w:lang w:val="en-GB"/>
        </w:rPr>
        <w:t>S. lalandi</w:t>
      </w:r>
      <w:r w:rsidR="005C22DC">
        <w:rPr>
          <w:rFonts w:ascii="Arial" w:hAnsi="Arial" w:cs="Arial"/>
          <w:lang w:val="en-GB"/>
        </w:rPr>
        <w:t xml:space="preserve">. </w:t>
      </w:r>
      <w:r w:rsidR="00283489">
        <w:rPr>
          <w:rFonts w:ascii="Arial" w:hAnsi="Arial" w:cs="Arial"/>
          <w:lang w:val="en-GB"/>
        </w:rPr>
        <w:t>Originally described from South Africa (Barnard, 1948), i</w:t>
      </w:r>
      <w:r w:rsidR="005C22DC">
        <w:rPr>
          <w:rFonts w:ascii="Arial" w:hAnsi="Arial" w:cs="Arial"/>
          <w:lang w:val="en-GB"/>
        </w:rPr>
        <w:t>ts known distribution outside of South African waters</w:t>
      </w:r>
      <w:r w:rsidR="00283489">
        <w:rPr>
          <w:rFonts w:ascii="Arial" w:hAnsi="Arial" w:cs="Arial"/>
          <w:lang w:val="en-GB"/>
        </w:rPr>
        <w:t xml:space="preserve"> now</w:t>
      </w:r>
      <w:r w:rsidR="005C22DC">
        <w:rPr>
          <w:rFonts w:ascii="Arial" w:hAnsi="Arial" w:cs="Arial"/>
          <w:lang w:val="en-GB"/>
        </w:rPr>
        <w:t xml:space="preserve"> includes Mexico (Shiino, 1959</w:t>
      </w:r>
      <w:r w:rsidR="00440079">
        <w:rPr>
          <w:rFonts w:ascii="Arial" w:hAnsi="Arial" w:cs="Arial"/>
          <w:lang w:val="en-GB"/>
        </w:rPr>
        <w:t>a</w:t>
      </w:r>
      <w:r w:rsidR="005C22DC">
        <w:rPr>
          <w:rFonts w:ascii="Arial" w:hAnsi="Arial" w:cs="Arial"/>
          <w:lang w:val="en-GB"/>
        </w:rPr>
        <w:t>), Chile (Baeza &amp; Castro, 1982), New Zealand (Jones, 1988), Korea and Japan (Ho et al., 2001)</w:t>
      </w:r>
      <w:r w:rsidR="00E63E00">
        <w:rPr>
          <w:rFonts w:ascii="Arial" w:hAnsi="Arial" w:cs="Arial"/>
          <w:lang w:val="en-GB"/>
        </w:rPr>
        <w:t>, and Australia (Hutson, 2007)</w:t>
      </w:r>
      <w:r w:rsidR="005C22DC">
        <w:rPr>
          <w:rFonts w:ascii="Arial" w:hAnsi="Arial" w:cs="Arial"/>
          <w:lang w:val="en-GB"/>
        </w:rPr>
        <w:t>.</w:t>
      </w:r>
    </w:p>
    <w:p w14:paraId="2EBD5714" w14:textId="77777777" w:rsidR="00553AB6" w:rsidRDefault="00553AB6" w:rsidP="00AE54E3">
      <w:pPr>
        <w:spacing w:after="0" w:line="360" w:lineRule="auto"/>
        <w:rPr>
          <w:rFonts w:ascii="Arial" w:hAnsi="Arial" w:cs="Arial"/>
          <w:b/>
          <w:i/>
          <w:lang w:val="en-GB"/>
        </w:rPr>
      </w:pPr>
    </w:p>
    <w:p w14:paraId="402E3C2A" w14:textId="26F20BD9" w:rsidR="00464C2D" w:rsidRPr="00464C2D" w:rsidRDefault="00464C2D" w:rsidP="00AE54E3">
      <w:pPr>
        <w:spacing w:after="0" w:line="360" w:lineRule="auto"/>
        <w:rPr>
          <w:rFonts w:ascii="Arial" w:hAnsi="Arial" w:cs="Arial"/>
          <w:b/>
          <w:lang w:val="en-GB"/>
        </w:rPr>
      </w:pPr>
      <w:r w:rsidRPr="00A66FB5">
        <w:rPr>
          <w:rFonts w:ascii="Arial" w:hAnsi="Arial" w:cs="Arial"/>
          <w:b/>
          <w:i/>
          <w:lang w:val="en-GB"/>
        </w:rPr>
        <w:t xml:space="preserve">Caligus </w:t>
      </w:r>
      <w:r>
        <w:rPr>
          <w:rFonts w:ascii="Arial" w:hAnsi="Arial" w:cs="Arial"/>
          <w:b/>
          <w:i/>
          <w:lang w:val="en-GB"/>
        </w:rPr>
        <w:t>lineatus</w:t>
      </w:r>
      <w:r w:rsidRPr="00A66FB5">
        <w:rPr>
          <w:rFonts w:ascii="Arial" w:hAnsi="Arial" w:cs="Arial"/>
          <w:b/>
          <w:i/>
          <w:lang w:val="en-GB"/>
        </w:rPr>
        <w:t xml:space="preserve"> </w:t>
      </w:r>
      <w:r w:rsidR="001939C9">
        <w:rPr>
          <w:rFonts w:ascii="Arial" w:hAnsi="Arial" w:cs="Arial"/>
          <w:b/>
          <w:lang w:val="en-GB"/>
        </w:rPr>
        <w:t xml:space="preserve">n. </w:t>
      </w:r>
      <w:r>
        <w:rPr>
          <w:rFonts w:ascii="Arial" w:hAnsi="Arial" w:cs="Arial"/>
          <w:b/>
          <w:lang w:val="en-GB"/>
        </w:rPr>
        <w:t xml:space="preserve">sp. </w:t>
      </w:r>
    </w:p>
    <w:p w14:paraId="48C6DD8A" w14:textId="77777777" w:rsidR="00464C2D" w:rsidRDefault="00464C2D" w:rsidP="00AE54E3">
      <w:pPr>
        <w:spacing w:after="0" w:line="360" w:lineRule="auto"/>
        <w:rPr>
          <w:rFonts w:ascii="Arial" w:hAnsi="Arial" w:cs="Arial"/>
          <w:i/>
          <w:lang w:val="en-GB"/>
        </w:rPr>
      </w:pPr>
    </w:p>
    <w:p w14:paraId="102DDF83" w14:textId="77777777" w:rsidR="00464C2D" w:rsidRPr="00A66FB5" w:rsidRDefault="00556768" w:rsidP="00AE54E3">
      <w:pPr>
        <w:spacing w:after="0" w:line="360" w:lineRule="auto"/>
        <w:rPr>
          <w:rFonts w:ascii="Arial" w:hAnsi="Arial" w:cs="Arial"/>
          <w:lang w:val="en-GB"/>
        </w:rPr>
      </w:pPr>
      <w:r>
        <w:rPr>
          <w:rFonts w:ascii="Arial" w:hAnsi="Arial" w:cs="Arial"/>
          <w:i/>
          <w:lang w:val="en-GB"/>
        </w:rPr>
        <w:t>Type</w:t>
      </w:r>
      <w:r w:rsidR="00464C2D" w:rsidRPr="00A66FB5">
        <w:rPr>
          <w:rFonts w:ascii="Arial" w:hAnsi="Arial" w:cs="Arial"/>
          <w:i/>
          <w:lang w:val="en-GB"/>
        </w:rPr>
        <w:t xml:space="preserve"> Host</w:t>
      </w:r>
      <w:r w:rsidR="00464C2D" w:rsidRPr="00A66FB5">
        <w:rPr>
          <w:rFonts w:ascii="Arial" w:hAnsi="Arial" w:cs="Arial"/>
          <w:lang w:val="en-GB"/>
        </w:rPr>
        <w:t xml:space="preserve">: </w:t>
      </w:r>
      <w:r w:rsidR="00464C2D" w:rsidRPr="00A66FB5">
        <w:rPr>
          <w:rFonts w:ascii="Arial" w:hAnsi="Arial" w:cs="Arial"/>
          <w:i/>
          <w:lang w:val="en-GB"/>
        </w:rPr>
        <w:t xml:space="preserve">Pomatomus saltatrix </w:t>
      </w:r>
      <w:r w:rsidR="00464C2D" w:rsidRPr="00A66FB5">
        <w:rPr>
          <w:rFonts w:ascii="Arial" w:hAnsi="Arial" w:cs="Arial"/>
          <w:lang w:val="en-GB"/>
        </w:rPr>
        <w:t>(Linnaeus, 1766)</w:t>
      </w:r>
    </w:p>
    <w:p w14:paraId="4AE4590A" w14:textId="66B057EF" w:rsidR="00464C2D" w:rsidRPr="00A66FB5" w:rsidRDefault="00556768" w:rsidP="00AE54E3">
      <w:pPr>
        <w:spacing w:after="0" w:line="360" w:lineRule="auto"/>
        <w:rPr>
          <w:rFonts w:ascii="Arial" w:hAnsi="Arial" w:cs="Arial"/>
          <w:lang w:val="en-GB"/>
        </w:rPr>
      </w:pPr>
      <w:r>
        <w:rPr>
          <w:rFonts w:ascii="Arial" w:hAnsi="Arial" w:cs="Arial"/>
          <w:i/>
          <w:lang w:val="en-GB"/>
        </w:rPr>
        <w:t>Type</w:t>
      </w:r>
      <w:r w:rsidR="00464C2D" w:rsidRPr="00A66FB5">
        <w:rPr>
          <w:rFonts w:ascii="Arial" w:hAnsi="Arial" w:cs="Arial"/>
          <w:i/>
          <w:lang w:val="en-GB"/>
        </w:rPr>
        <w:t xml:space="preserve"> Locality</w:t>
      </w:r>
      <w:r w:rsidR="00464C2D" w:rsidRPr="00A66FB5">
        <w:rPr>
          <w:rFonts w:ascii="Arial" w:hAnsi="Arial" w:cs="Arial"/>
          <w:lang w:val="en-GB"/>
        </w:rPr>
        <w:t xml:space="preserve">: Table Bay </w:t>
      </w:r>
      <w:r w:rsidR="00DF3606">
        <w:rPr>
          <w:rFonts w:ascii="Arial" w:hAnsi="Arial" w:cs="Arial"/>
          <w:lang w:val="en-GB"/>
        </w:rPr>
        <w:t>(</w:t>
      </w:r>
      <w:r w:rsidR="00464C2D" w:rsidRPr="00A66FB5">
        <w:rPr>
          <w:rFonts w:ascii="Arial" w:hAnsi="Arial" w:cs="Arial"/>
          <w:lang w:val="en-GB"/>
        </w:rPr>
        <w:t>33°52'59.55"S</w:t>
      </w:r>
      <w:r w:rsidR="00DF3606">
        <w:rPr>
          <w:rFonts w:ascii="Arial" w:hAnsi="Arial" w:cs="Arial"/>
          <w:lang w:val="en-GB"/>
        </w:rPr>
        <w:t>,</w:t>
      </w:r>
      <w:r w:rsidR="00464C2D" w:rsidRPr="00A66FB5">
        <w:rPr>
          <w:rFonts w:ascii="Arial" w:hAnsi="Arial" w:cs="Arial"/>
          <w:lang w:val="en-GB"/>
        </w:rPr>
        <w:t xml:space="preserve"> 18°25'41.51"E</w:t>
      </w:r>
      <w:r w:rsidR="00DF3606">
        <w:rPr>
          <w:rFonts w:ascii="Arial" w:hAnsi="Arial" w:cs="Arial"/>
          <w:lang w:val="en-GB"/>
        </w:rPr>
        <w:t>)</w:t>
      </w:r>
      <w:r w:rsidR="006F66FE">
        <w:rPr>
          <w:rFonts w:ascii="Arial" w:hAnsi="Arial" w:cs="Arial"/>
          <w:lang w:val="en-GB"/>
        </w:rPr>
        <w:t>,</w:t>
      </w:r>
      <w:r w:rsidR="00180310">
        <w:rPr>
          <w:rFonts w:ascii="Arial" w:hAnsi="Arial" w:cs="Arial"/>
          <w:lang w:val="en-GB"/>
        </w:rPr>
        <w:t xml:space="preserve"> </w:t>
      </w:r>
      <w:r w:rsidR="004458E6">
        <w:rPr>
          <w:rFonts w:ascii="Arial" w:hAnsi="Arial" w:cs="Arial"/>
          <w:lang w:val="en-GB"/>
        </w:rPr>
        <w:t xml:space="preserve">collected on </w:t>
      </w:r>
      <w:r w:rsidR="00D713D8">
        <w:rPr>
          <w:rFonts w:ascii="Arial" w:hAnsi="Arial" w:cs="Arial"/>
          <w:lang w:val="en-GB"/>
        </w:rPr>
        <w:t>0</w:t>
      </w:r>
      <w:r w:rsidR="00180310">
        <w:rPr>
          <w:rFonts w:ascii="Arial" w:hAnsi="Arial" w:cs="Arial"/>
          <w:lang w:val="en-GB"/>
        </w:rPr>
        <w:t>5 May 2005</w:t>
      </w:r>
    </w:p>
    <w:p w14:paraId="4AB87A48" w14:textId="7E9BE6B8" w:rsidR="00721BA2" w:rsidRDefault="00464C2D" w:rsidP="00AE54E3">
      <w:pPr>
        <w:spacing w:after="0" w:line="360" w:lineRule="auto"/>
        <w:rPr>
          <w:rFonts w:ascii="Arial" w:hAnsi="Arial" w:cs="Arial"/>
          <w:lang w:val="en-GB"/>
        </w:rPr>
      </w:pPr>
      <w:r w:rsidRPr="00A66FB5">
        <w:rPr>
          <w:rFonts w:ascii="Arial" w:hAnsi="Arial" w:cs="Arial"/>
          <w:i/>
          <w:lang w:val="en-GB"/>
        </w:rPr>
        <w:t>Type Material</w:t>
      </w:r>
      <w:r w:rsidRPr="00A66FB5">
        <w:rPr>
          <w:rFonts w:ascii="Arial" w:hAnsi="Arial" w:cs="Arial"/>
          <w:lang w:val="en-GB"/>
        </w:rPr>
        <w:t>: Holotype female and 3 male paratypes deposited in the collections of the Iziko South African Museum (SAMC</w:t>
      </w:r>
      <w:r w:rsidR="00DF3606">
        <w:rPr>
          <w:rFonts w:ascii="Arial" w:hAnsi="Arial" w:cs="Arial"/>
          <w:lang w:val="en-GB"/>
        </w:rPr>
        <w:t>-A088684</w:t>
      </w:r>
      <w:r w:rsidRPr="00A66FB5">
        <w:rPr>
          <w:rFonts w:ascii="Arial" w:hAnsi="Arial" w:cs="Arial"/>
          <w:lang w:val="en-GB"/>
        </w:rPr>
        <w:t xml:space="preserve">), and 1 female and 1 male paratype in the Natural History Museum (London) (NHMUK </w:t>
      </w:r>
      <w:r w:rsidR="002E6466">
        <w:rPr>
          <w:rFonts w:ascii="Arial" w:hAnsi="Arial" w:cs="Arial"/>
          <w:lang w:val="en-GB"/>
        </w:rPr>
        <w:t>201</w:t>
      </w:r>
      <w:r w:rsidR="00DF3606">
        <w:rPr>
          <w:rFonts w:ascii="Arial" w:hAnsi="Arial" w:cs="Arial"/>
          <w:lang w:val="en-GB"/>
        </w:rPr>
        <w:t>6</w:t>
      </w:r>
      <w:r w:rsidR="002E6466">
        <w:rPr>
          <w:rFonts w:ascii="Arial" w:hAnsi="Arial" w:cs="Arial"/>
          <w:lang w:val="en-GB"/>
        </w:rPr>
        <w:t>.</w:t>
      </w:r>
      <w:r w:rsidR="00DF3606">
        <w:rPr>
          <w:rFonts w:ascii="Arial" w:hAnsi="Arial" w:cs="Arial"/>
          <w:lang w:val="en-GB"/>
        </w:rPr>
        <w:t>514</w:t>
      </w:r>
      <w:r w:rsidRPr="00A66FB5">
        <w:rPr>
          <w:rFonts w:ascii="Arial" w:hAnsi="Arial" w:cs="Arial"/>
          <w:lang w:val="en-GB"/>
        </w:rPr>
        <w:t>-</w:t>
      </w:r>
      <w:r w:rsidR="00DF3606">
        <w:rPr>
          <w:rFonts w:ascii="Arial" w:hAnsi="Arial" w:cs="Arial"/>
          <w:lang w:val="en-GB"/>
        </w:rPr>
        <w:t>515</w:t>
      </w:r>
      <w:r w:rsidRPr="00A66FB5">
        <w:rPr>
          <w:rFonts w:ascii="Arial" w:hAnsi="Arial" w:cs="Arial"/>
          <w:lang w:val="en-GB"/>
        </w:rPr>
        <w:t>).</w:t>
      </w:r>
    </w:p>
    <w:p w14:paraId="1A6354A4" w14:textId="665A131F" w:rsidR="00E843C9" w:rsidRPr="00304216" w:rsidRDefault="00E843C9" w:rsidP="00E843C9">
      <w:pPr>
        <w:spacing w:after="0" w:line="360" w:lineRule="auto"/>
        <w:rPr>
          <w:rFonts w:ascii="Arial" w:hAnsi="Arial" w:cs="Arial"/>
          <w:lang w:val="en-GB"/>
        </w:rPr>
      </w:pPr>
      <w:r w:rsidRPr="000F276E">
        <w:rPr>
          <w:rFonts w:ascii="Arial" w:hAnsi="Arial" w:cs="Arial"/>
          <w:i/>
          <w:lang w:val="en-GB"/>
        </w:rPr>
        <w:t>ZooBank number</w:t>
      </w:r>
      <w:r>
        <w:rPr>
          <w:rFonts w:ascii="Arial" w:hAnsi="Arial" w:cs="Arial"/>
          <w:lang w:val="en-GB"/>
        </w:rPr>
        <w:t xml:space="preserve">: </w:t>
      </w:r>
      <w:r w:rsidR="002A74AD" w:rsidRPr="00304216">
        <w:rPr>
          <w:rFonts w:ascii="Arial" w:hAnsi="Arial" w:cs="Arial"/>
          <w:color w:val="000000"/>
          <w:shd w:val="clear" w:color="auto" w:fill="FFFFFF"/>
        </w:rPr>
        <w:t>urn:lsid:zoobank.org:act: B6D877DD-7969-4956-B338-8143E4E0B468</w:t>
      </w:r>
    </w:p>
    <w:p w14:paraId="5B649FCC" w14:textId="77777777" w:rsidR="00464C2D" w:rsidRPr="00A66FB5" w:rsidRDefault="00464C2D" w:rsidP="00AE54E3">
      <w:pPr>
        <w:spacing w:after="0" w:line="360" w:lineRule="auto"/>
        <w:rPr>
          <w:rFonts w:ascii="Arial" w:hAnsi="Arial" w:cs="Arial"/>
          <w:lang w:val="en-GB"/>
        </w:rPr>
      </w:pPr>
    </w:p>
    <w:p w14:paraId="3E534E92" w14:textId="138814FA" w:rsidR="00464C2D" w:rsidRPr="00A66FB5" w:rsidRDefault="00464C2D" w:rsidP="00AE54E3">
      <w:pPr>
        <w:spacing w:after="0" w:line="360" w:lineRule="auto"/>
        <w:rPr>
          <w:rFonts w:ascii="Arial" w:hAnsi="Arial" w:cs="Arial"/>
          <w:lang w:val="en-GB"/>
        </w:rPr>
      </w:pPr>
      <w:r w:rsidRPr="00A66FB5">
        <w:rPr>
          <w:rFonts w:ascii="Arial" w:hAnsi="Arial" w:cs="Arial"/>
          <w:i/>
          <w:lang w:val="en-GB"/>
        </w:rPr>
        <w:t xml:space="preserve">Etymology: </w:t>
      </w:r>
      <w:r w:rsidRPr="00A66FB5">
        <w:rPr>
          <w:rFonts w:ascii="Arial" w:hAnsi="Arial" w:cs="Arial"/>
          <w:lang w:val="en-GB"/>
        </w:rPr>
        <w:t xml:space="preserve">The specific epithet </w:t>
      </w:r>
      <w:r w:rsidR="00E364E7" w:rsidRPr="00556768">
        <w:rPr>
          <w:rFonts w:ascii="Arial" w:hAnsi="Arial" w:cs="Arial"/>
          <w:i/>
          <w:lang w:val="en-GB"/>
        </w:rPr>
        <w:t>lineatus</w:t>
      </w:r>
      <w:r w:rsidRPr="00A66FB5">
        <w:rPr>
          <w:rFonts w:ascii="Arial" w:hAnsi="Arial" w:cs="Arial"/>
          <w:lang w:val="en-GB"/>
        </w:rPr>
        <w:t xml:space="preserve"> </w:t>
      </w:r>
      <w:r w:rsidR="00E364E7">
        <w:rPr>
          <w:rFonts w:ascii="Arial" w:hAnsi="Arial" w:cs="Arial"/>
          <w:lang w:val="en-GB"/>
        </w:rPr>
        <w:t>alludes</w:t>
      </w:r>
      <w:r w:rsidRPr="00A66FB5">
        <w:rPr>
          <w:rFonts w:ascii="Arial" w:hAnsi="Arial" w:cs="Arial"/>
          <w:lang w:val="en-GB"/>
        </w:rPr>
        <w:t xml:space="preserve"> to the </w:t>
      </w:r>
      <w:r w:rsidR="00E364E7">
        <w:rPr>
          <w:rFonts w:ascii="Arial" w:hAnsi="Arial" w:cs="Arial"/>
          <w:lang w:val="en-GB"/>
        </w:rPr>
        <w:t xml:space="preserve">distinctive parallel lateral margins of the </w:t>
      </w:r>
      <w:r w:rsidR="00DF3606">
        <w:rPr>
          <w:rFonts w:ascii="Arial" w:hAnsi="Arial" w:cs="Arial"/>
          <w:lang w:val="en-GB"/>
        </w:rPr>
        <w:t xml:space="preserve">dorsal </w:t>
      </w:r>
      <w:r w:rsidR="00E364E7">
        <w:rPr>
          <w:rFonts w:ascii="Arial" w:hAnsi="Arial" w:cs="Arial"/>
          <w:lang w:val="en-GB"/>
        </w:rPr>
        <w:t>cephalothora</w:t>
      </w:r>
      <w:r w:rsidR="00DF3606">
        <w:rPr>
          <w:rFonts w:ascii="Arial" w:hAnsi="Arial" w:cs="Arial"/>
          <w:lang w:val="en-GB"/>
        </w:rPr>
        <w:t>cic shield</w:t>
      </w:r>
      <w:r w:rsidR="00E364E7">
        <w:rPr>
          <w:rFonts w:ascii="Arial" w:hAnsi="Arial" w:cs="Arial"/>
          <w:lang w:val="en-GB"/>
        </w:rPr>
        <w:t xml:space="preserve"> of both sexes, and of the genital complex of the female. </w:t>
      </w:r>
    </w:p>
    <w:p w14:paraId="1CF9FB60" w14:textId="77777777" w:rsidR="00464C2D" w:rsidRDefault="00464C2D" w:rsidP="00AE54E3">
      <w:pPr>
        <w:spacing w:after="0" w:line="360" w:lineRule="auto"/>
        <w:rPr>
          <w:rFonts w:ascii="Arial" w:hAnsi="Arial" w:cs="Arial"/>
          <w:i/>
          <w:lang w:val="en-GB"/>
        </w:rPr>
      </w:pPr>
    </w:p>
    <w:p w14:paraId="3D2D5E87" w14:textId="4F054682" w:rsidR="00464C2D" w:rsidRPr="00A66FB5" w:rsidRDefault="00464C2D" w:rsidP="00AE54E3">
      <w:pPr>
        <w:spacing w:after="0" w:line="360" w:lineRule="auto"/>
        <w:rPr>
          <w:rFonts w:ascii="Arial" w:hAnsi="Arial" w:cs="Arial"/>
        </w:rPr>
      </w:pPr>
      <w:r w:rsidRPr="00A66FB5">
        <w:rPr>
          <w:rFonts w:ascii="Arial" w:hAnsi="Arial" w:cs="Arial"/>
          <w:i/>
          <w:lang w:val="en-GB"/>
        </w:rPr>
        <w:t>Description</w:t>
      </w:r>
      <w:r w:rsidRPr="00A66FB5">
        <w:rPr>
          <w:rFonts w:ascii="Arial" w:hAnsi="Arial" w:cs="Arial"/>
          <w:lang w:val="en-GB"/>
        </w:rPr>
        <w:t>:</w:t>
      </w:r>
      <w:r>
        <w:rPr>
          <w:rFonts w:ascii="Arial" w:hAnsi="Arial" w:cs="Arial"/>
          <w:lang w:val="en-GB"/>
        </w:rPr>
        <w:t xml:space="preserve"> </w:t>
      </w:r>
      <w:r w:rsidR="002E6466">
        <w:rPr>
          <w:rFonts w:ascii="Arial" w:hAnsi="Arial" w:cs="Arial"/>
          <w:lang w:val="en-GB"/>
        </w:rPr>
        <w:t>A</w:t>
      </w:r>
      <w:r w:rsidRPr="00A66FB5">
        <w:rPr>
          <w:rFonts w:ascii="Arial" w:hAnsi="Arial" w:cs="Arial"/>
        </w:rPr>
        <w:t>dult female</w:t>
      </w:r>
      <w:r w:rsidR="0056366C">
        <w:rPr>
          <w:rFonts w:ascii="Arial" w:hAnsi="Arial" w:cs="Arial"/>
        </w:rPr>
        <w:t>s</w:t>
      </w:r>
      <w:r w:rsidRPr="00A66FB5">
        <w:rPr>
          <w:rFonts w:ascii="Arial" w:hAnsi="Arial" w:cs="Arial"/>
        </w:rPr>
        <w:t xml:space="preserve"> (Fig. 1A) body length </w:t>
      </w:r>
      <w:r w:rsidR="002E6466">
        <w:rPr>
          <w:rFonts w:ascii="Arial" w:hAnsi="Arial" w:cs="Arial"/>
        </w:rPr>
        <w:t xml:space="preserve">4.01 </w:t>
      </w:r>
      <w:r w:rsidR="0056366C">
        <w:rPr>
          <w:rFonts w:ascii="Arial" w:hAnsi="Arial" w:cs="Arial"/>
        </w:rPr>
        <w:t>and</w:t>
      </w:r>
      <w:r w:rsidR="002E6466">
        <w:rPr>
          <w:rFonts w:ascii="Arial" w:hAnsi="Arial" w:cs="Arial"/>
        </w:rPr>
        <w:t xml:space="preserve"> </w:t>
      </w:r>
      <w:r w:rsidR="00D45575">
        <w:rPr>
          <w:rFonts w:ascii="Arial" w:hAnsi="Arial" w:cs="Arial"/>
        </w:rPr>
        <w:t>4.18</w:t>
      </w:r>
      <w:r w:rsidR="00D45575" w:rsidRPr="00A66FB5">
        <w:rPr>
          <w:rFonts w:ascii="Arial" w:hAnsi="Arial" w:cs="Arial"/>
        </w:rPr>
        <w:t xml:space="preserve"> mm</w:t>
      </w:r>
      <w:r w:rsidR="00D45575">
        <w:rPr>
          <w:rFonts w:ascii="Arial" w:hAnsi="Arial" w:cs="Arial"/>
        </w:rPr>
        <w:t>,</w:t>
      </w:r>
      <w:r w:rsidR="00D45575" w:rsidRPr="00A66FB5">
        <w:rPr>
          <w:rFonts w:ascii="Arial" w:hAnsi="Arial" w:cs="Arial"/>
        </w:rPr>
        <w:t xml:space="preserve"> </w:t>
      </w:r>
      <w:r w:rsidRPr="00A66FB5">
        <w:rPr>
          <w:rFonts w:ascii="Arial" w:hAnsi="Arial" w:cs="Arial"/>
        </w:rPr>
        <w:t xml:space="preserve">including caudal rami. Cephalothorax </w:t>
      </w:r>
      <w:r w:rsidR="00CC7510">
        <w:rPr>
          <w:rFonts w:ascii="Arial" w:hAnsi="Arial" w:cs="Arial"/>
        </w:rPr>
        <w:t>elongate</w:t>
      </w:r>
      <w:r w:rsidRPr="00A66FB5">
        <w:rPr>
          <w:rFonts w:ascii="Arial" w:hAnsi="Arial" w:cs="Arial"/>
        </w:rPr>
        <w:t xml:space="preserve"> with marked posterior sinuses; </w:t>
      </w:r>
      <w:r w:rsidR="00D45575">
        <w:rPr>
          <w:rFonts w:ascii="Arial" w:hAnsi="Arial" w:cs="Arial"/>
        </w:rPr>
        <w:t>about 1.45 times</w:t>
      </w:r>
      <w:r w:rsidRPr="00A66FB5">
        <w:rPr>
          <w:rFonts w:ascii="Arial" w:hAnsi="Arial" w:cs="Arial"/>
        </w:rPr>
        <w:t xml:space="preserve"> longer than wide (</w:t>
      </w:r>
      <w:r w:rsidR="00D45575">
        <w:rPr>
          <w:rFonts w:ascii="Arial" w:hAnsi="Arial" w:cs="Arial"/>
        </w:rPr>
        <w:t>2.26</w:t>
      </w:r>
      <w:r w:rsidRPr="00A66FB5">
        <w:rPr>
          <w:rFonts w:ascii="Arial" w:hAnsi="Arial" w:cs="Arial"/>
        </w:rPr>
        <w:t xml:space="preserve"> x </w:t>
      </w:r>
      <w:r w:rsidR="00D45575">
        <w:rPr>
          <w:rFonts w:ascii="Arial" w:hAnsi="Arial" w:cs="Arial"/>
        </w:rPr>
        <w:t>1.54</w:t>
      </w:r>
      <w:r w:rsidRPr="00A66FB5">
        <w:rPr>
          <w:rFonts w:ascii="Arial" w:hAnsi="Arial" w:cs="Arial"/>
        </w:rPr>
        <w:t xml:space="preserve"> mm) and comprising about </w:t>
      </w:r>
      <w:r w:rsidR="00D45575">
        <w:rPr>
          <w:rFonts w:ascii="Arial" w:hAnsi="Arial" w:cs="Arial"/>
        </w:rPr>
        <w:t>54</w:t>
      </w:r>
      <w:r w:rsidRPr="00A66FB5">
        <w:rPr>
          <w:rFonts w:ascii="Arial" w:hAnsi="Arial" w:cs="Arial"/>
        </w:rPr>
        <w:t xml:space="preserve">% of total body length. Free margin of thoracic portion of dorsal cephalothoracic shield extending posteriorly beyond rear margins of lateral portions. Genital complex </w:t>
      </w:r>
      <w:r w:rsidR="00D45575">
        <w:rPr>
          <w:rFonts w:ascii="Arial" w:hAnsi="Arial" w:cs="Arial"/>
        </w:rPr>
        <w:t xml:space="preserve">1.27 times longer </w:t>
      </w:r>
      <w:r w:rsidRPr="00A66FB5">
        <w:rPr>
          <w:rFonts w:ascii="Arial" w:hAnsi="Arial" w:cs="Arial"/>
        </w:rPr>
        <w:t xml:space="preserve">than </w:t>
      </w:r>
      <w:r w:rsidR="00D45575">
        <w:rPr>
          <w:rFonts w:ascii="Arial" w:hAnsi="Arial" w:cs="Arial"/>
        </w:rPr>
        <w:t xml:space="preserve">wide </w:t>
      </w:r>
      <w:r w:rsidRPr="00A66FB5">
        <w:rPr>
          <w:rFonts w:ascii="Arial" w:hAnsi="Arial" w:cs="Arial"/>
        </w:rPr>
        <w:t>(</w:t>
      </w:r>
      <w:r w:rsidR="00D45575">
        <w:rPr>
          <w:rFonts w:ascii="Arial" w:hAnsi="Arial" w:cs="Arial"/>
        </w:rPr>
        <w:t>1.21</w:t>
      </w:r>
      <w:r w:rsidRPr="00A66FB5">
        <w:rPr>
          <w:rFonts w:ascii="Arial" w:hAnsi="Arial" w:cs="Arial"/>
        </w:rPr>
        <w:t xml:space="preserve"> x </w:t>
      </w:r>
      <w:r w:rsidR="00D45575">
        <w:rPr>
          <w:rFonts w:ascii="Arial" w:hAnsi="Arial" w:cs="Arial"/>
        </w:rPr>
        <w:t>0.95</w:t>
      </w:r>
      <w:r w:rsidRPr="00A66FB5">
        <w:rPr>
          <w:rFonts w:ascii="Arial" w:hAnsi="Arial" w:cs="Arial"/>
        </w:rPr>
        <w:t xml:space="preserve"> mm); with </w:t>
      </w:r>
      <w:r w:rsidR="00903C9D">
        <w:rPr>
          <w:rFonts w:ascii="Arial" w:hAnsi="Arial" w:cs="Arial"/>
        </w:rPr>
        <w:t>straight, parallel</w:t>
      </w:r>
      <w:r w:rsidRPr="00A66FB5">
        <w:rPr>
          <w:rFonts w:ascii="Arial" w:hAnsi="Arial" w:cs="Arial"/>
        </w:rPr>
        <w:t xml:space="preserve"> lateral margins and </w:t>
      </w:r>
      <w:r w:rsidR="00903C9D">
        <w:rPr>
          <w:rFonts w:ascii="Arial" w:hAnsi="Arial" w:cs="Arial"/>
        </w:rPr>
        <w:t>rounded</w:t>
      </w:r>
      <w:r w:rsidRPr="00A66FB5">
        <w:rPr>
          <w:rFonts w:ascii="Arial" w:hAnsi="Arial" w:cs="Arial"/>
        </w:rPr>
        <w:t xml:space="preserve"> posterolateral </w:t>
      </w:r>
      <w:r w:rsidR="00903C9D">
        <w:rPr>
          <w:rFonts w:ascii="Arial" w:hAnsi="Arial" w:cs="Arial"/>
        </w:rPr>
        <w:t xml:space="preserve">angles </w:t>
      </w:r>
      <w:r w:rsidRPr="00A66FB5">
        <w:rPr>
          <w:rFonts w:ascii="Arial" w:hAnsi="Arial" w:cs="Arial"/>
        </w:rPr>
        <w:t xml:space="preserve">(Fig. 1A). Copulatory pores paired, located on ventral surface of genital complex medial to fifth legs </w:t>
      </w:r>
      <w:r w:rsidR="00FF5057">
        <w:rPr>
          <w:rFonts w:ascii="Arial" w:hAnsi="Arial" w:cs="Arial"/>
        </w:rPr>
        <w:t xml:space="preserve">(Fig. 1B) </w:t>
      </w:r>
      <w:r w:rsidRPr="00A66FB5">
        <w:rPr>
          <w:rFonts w:ascii="Arial" w:hAnsi="Arial" w:cs="Arial"/>
        </w:rPr>
        <w:t>and close to anterior corner of abdomen.</w:t>
      </w:r>
      <w:r w:rsidR="003E0C35">
        <w:rPr>
          <w:rFonts w:ascii="Arial" w:hAnsi="Arial" w:cs="Arial"/>
        </w:rPr>
        <w:t xml:space="preserve"> Genital complex about 3.3 times longer than abdomen. </w:t>
      </w:r>
      <w:r w:rsidRPr="00A66FB5">
        <w:rPr>
          <w:rFonts w:ascii="Arial" w:hAnsi="Arial" w:cs="Arial"/>
        </w:rPr>
        <w:t xml:space="preserve">Abdomen </w:t>
      </w:r>
      <w:r w:rsidR="00903C9D">
        <w:rPr>
          <w:rFonts w:ascii="Arial" w:hAnsi="Arial" w:cs="Arial"/>
        </w:rPr>
        <w:t>indistinctly 2</w:t>
      </w:r>
      <w:r w:rsidRPr="00A66FB5">
        <w:rPr>
          <w:rFonts w:ascii="Arial" w:hAnsi="Arial" w:cs="Arial"/>
        </w:rPr>
        <w:t xml:space="preserve">-segmented; </w:t>
      </w:r>
      <w:r w:rsidR="00903C9D">
        <w:rPr>
          <w:rFonts w:ascii="Arial" w:hAnsi="Arial" w:cs="Arial"/>
        </w:rPr>
        <w:t xml:space="preserve">first somite </w:t>
      </w:r>
      <w:r w:rsidRPr="00A66FB5">
        <w:rPr>
          <w:rFonts w:ascii="Arial" w:hAnsi="Arial" w:cs="Arial"/>
        </w:rPr>
        <w:t>wider than long (</w:t>
      </w:r>
      <w:r w:rsidR="00D45575">
        <w:rPr>
          <w:rFonts w:ascii="Arial" w:hAnsi="Arial" w:cs="Arial"/>
        </w:rPr>
        <w:t>0.28</w:t>
      </w:r>
      <w:r w:rsidR="00D45575" w:rsidRPr="00A66FB5">
        <w:rPr>
          <w:rFonts w:ascii="Arial" w:hAnsi="Arial" w:cs="Arial"/>
        </w:rPr>
        <w:t xml:space="preserve"> </w:t>
      </w:r>
      <w:r w:rsidRPr="00A66FB5">
        <w:rPr>
          <w:rFonts w:ascii="Arial" w:hAnsi="Arial" w:cs="Arial"/>
        </w:rPr>
        <w:t xml:space="preserve">x </w:t>
      </w:r>
      <w:r w:rsidR="00D45575">
        <w:rPr>
          <w:rFonts w:ascii="Arial" w:hAnsi="Arial" w:cs="Arial"/>
        </w:rPr>
        <w:t>0.14</w:t>
      </w:r>
      <w:r w:rsidR="00D45575" w:rsidRPr="00A66FB5">
        <w:rPr>
          <w:rFonts w:ascii="Arial" w:hAnsi="Arial" w:cs="Arial"/>
        </w:rPr>
        <w:t xml:space="preserve"> </w:t>
      </w:r>
      <w:r w:rsidRPr="00A66FB5">
        <w:rPr>
          <w:rFonts w:ascii="Arial" w:hAnsi="Arial" w:cs="Arial"/>
        </w:rPr>
        <w:t>mm)</w:t>
      </w:r>
      <w:r w:rsidR="00903C9D">
        <w:rPr>
          <w:rFonts w:ascii="Arial" w:hAnsi="Arial" w:cs="Arial"/>
        </w:rPr>
        <w:t xml:space="preserve">, second </w:t>
      </w:r>
      <w:r w:rsidR="00903C9D" w:rsidRPr="00A66FB5">
        <w:rPr>
          <w:rFonts w:ascii="Arial" w:hAnsi="Arial" w:cs="Arial"/>
        </w:rPr>
        <w:t>wider than long (</w:t>
      </w:r>
      <w:r w:rsidR="00D45575">
        <w:rPr>
          <w:rFonts w:ascii="Arial" w:hAnsi="Arial" w:cs="Arial"/>
        </w:rPr>
        <w:t>0.21</w:t>
      </w:r>
      <w:r w:rsidR="00903C9D" w:rsidRPr="00A66FB5">
        <w:rPr>
          <w:rFonts w:ascii="Arial" w:hAnsi="Arial" w:cs="Arial"/>
        </w:rPr>
        <w:t xml:space="preserve"> x </w:t>
      </w:r>
      <w:r w:rsidR="00D45575">
        <w:rPr>
          <w:rFonts w:ascii="Arial" w:hAnsi="Arial" w:cs="Arial"/>
        </w:rPr>
        <w:t xml:space="preserve">0.14 </w:t>
      </w:r>
      <w:r w:rsidR="00903C9D" w:rsidRPr="00A66FB5">
        <w:rPr>
          <w:rFonts w:ascii="Arial" w:hAnsi="Arial" w:cs="Arial"/>
        </w:rPr>
        <w:t>mm)</w:t>
      </w:r>
      <w:r w:rsidRPr="00A66FB5">
        <w:rPr>
          <w:rFonts w:ascii="Arial" w:hAnsi="Arial" w:cs="Arial"/>
        </w:rPr>
        <w:t xml:space="preserve">; carrying paired caudal rami distally; anal slit terminal. Caudal rami with parallel sides, just wider than long, measured at midpoints of margins. Each ramus armed with short hirsute seta at inner distal angle, slightly longer hirsute seta at outer distal angle, minute hirsute seta located just ventral to outer distal seta, and 3 setae on distal margin (2 long and plumose; middle seta reduced, non-plumose). </w:t>
      </w:r>
    </w:p>
    <w:p w14:paraId="109033EB" w14:textId="78333A47" w:rsidR="00464C2D" w:rsidRPr="00A66FB5" w:rsidRDefault="00464C2D" w:rsidP="00AE54E3">
      <w:pPr>
        <w:spacing w:after="0" w:line="360" w:lineRule="auto"/>
        <w:rPr>
          <w:rFonts w:ascii="Arial" w:hAnsi="Arial" w:cs="Arial"/>
        </w:rPr>
      </w:pPr>
      <w:r w:rsidRPr="00A66FB5">
        <w:rPr>
          <w:rFonts w:ascii="Arial" w:hAnsi="Arial" w:cs="Arial"/>
        </w:rPr>
        <w:tab/>
        <w:t xml:space="preserve">Antennule (Fig. 1C) 2-segmented; large proximal segment with 25 plumose setae along anteroventral margin and 2 setae located dorsally; distal segment bearing 12 elements (11 setae plus 1 aesthetasc) around apex, plus isolated seta on posterior margin. Antenna (Fig. </w:t>
      </w:r>
      <w:r w:rsidR="00E63E00">
        <w:rPr>
          <w:rFonts w:ascii="Arial" w:hAnsi="Arial" w:cs="Arial"/>
        </w:rPr>
        <w:t>1</w:t>
      </w:r>
      <w:r w:rsidRPr="00A66FB5">
        <w:rPr>
          <w:rFonts w:ascii="Arial" w:hAnsi="Arial" w:cs="Arial"/>
        </w:rPr>
        <w:t xml:space="preserve">D) comprising proximal segment with </w:t>
      </w:r>
      <w:r w:rsidR="00903C9D">
        <w:rPr>
          <w:rFonts w:ascii="Arial" w:hAnsi="Arial" w:cs="Arial"/>
        </w:rPr>
        <w:t xml:space="preserve">minute, </w:t>
      </w:r>
      <w:r w:rsidRPr="00A66FB5">
        <w:rPr>
          <w:rFonts w:ascii="Arial" w:hAnsi="Arial" w:cs="Arial"/>
        </w:rPr>
        <w:t>posteriorly-directed spinous process</w:t>
      </w:r>
      <w:r w:rsidR="0064793A">
        <w:rPr>
          <w:rFonts w:ascii="Arial" w:hAnsi="Arial" w:cs="Arial"/>
        </w:rPr>
        <w:t xml:space="preserve"> (arrowed in Fig. 1D)</w:t>
      </w:r>
      <w:r w:rsidRPr="00A66FB5">
        <w:rPr>
          <w:rFonts w:ascii="Arial" w:hAnsi="Arial" w:cs="Arial"/>
        </w:rPr>
        <w:t>; middle segment subrectangular, tapering slightly distally, unarmed; terminal segment forming</w:t>
      </w:r>
      <w:r w:rsidR="00903C9D">
        <w:rPr>
          <w:rFonts w:ascii="Arial" w:hAnsi="Arial" w:cs="Arial"/>
        </w:rPr>
        <w:t xml:space="preserve"> short, weakly </w:t>
      </w:r>
      <w:r w:rsidRPr="00A66FB5">
        <w:rPr>
          <w:rFonts w:ascii="Arial" w:hAnsi="Arial" w:cs="Arial"/>
        </w:rPr>
        <w:t xml:space="preserve">recurved claw bearing </w:t>
      </w:r>
      <w:r w:rsidR="00903C9D">
        <w:rPr>
          <w:rFonts w:ascii="Arial" w:hAnsi="Arial" w:cs="Arial"/>
        </w:rPr>
        <w:t>short</w:t>
      </w:r>
      <w:r w:rsidRPr="00A66FB5">
        <w:rPr>
          <w:rFonts w:ascii="Arial" w:hAnsi="Arial" w:cs="Arial"/>
        </w:rPr>
        <w:t xml:space="preserve"> spinous process proximally, and armed with slender distal seta on anterior margin. Post-antennal process (Fig. 1E) well-developed, </w:t>
      </w:r>
      <w:r w:rsidR="00903C9D">
        <w:rPr>
          <w:rFonts w:ascii="Arial" w:hAnsi="Arial" w:cs="Arial"/>
        </w:rPr>
        <w:t xml:space="preserve">slightly </w:t>
      </w:r>
      <w:r w:rsidRPr="00A66FB5">
        <w:rPr>
          <w:rFonts w:ascii="Arial" w:hAnsi="Arial" w:cs="Arial"/>
        </w:rPr>
        <w:t xml:space="preserve">curved; ornamented with 2 </w:t>
      </w:r>
      <w:r w:rsidR="00903C9D">
        <w:rPr>
          <w:rFonts w:ascii="Arial" w:hAnsi="Arial" w:cs="Arial"/>
        </w:rPr>
        <w:t>bi-</w:t>
      </w:r>
      <w:r w:rsidRPr="00A66FB5">
        <w:rPr>
          <w:rFonts w:ascii="Arial" w:hAnsi="Arial" w:cs="Arial"/>
        </w:rPr>
        <w:t>sensilla</w:t>
      </w:r>
      <w:r w:rsidR="00903C9D">
        <w:rPr>
          <w:rFonts w:ascii="Arial" w:hAnsi="Arial" w:cs="Arial"/>
        </w:rPr>
        <w:t>te papillae</w:t>
      </w:r>
      <w:r w:rsidRPr="00A66FB5">
        <w:rPr>
          <w:rFonts w:ascii="Arial" w:hAnsi="Arial" w:cs="Arial"/>
        </w:rPr>
        <w:t xml:space="preserve"> on basal part and single similar </w:t>
      </w:r>
      <w:r w:rsidR="00903C9D">
        <w:rPr>
          <w:rFonts w:ascii="Arial" w:hAnsi="Arial" w:cs="Arial"/>
        </w:rPr>
        <w:t>bi-</w:t>
      </w:r>
      <w:r w:rsidR="00903C9D" w:rsidRPr="00A66FB5">
        <w:rPr>
          <w:rFonts w:ascii="Arial" w:hAnsi="Arial" w:cs="Arial"/>
        </w:rPr>
        <w:t>sensilla</w:t>
      </w:r>
      <w:r w:rsidR="00903C9D">
        <w:rPr>
          <w:rFonts w:ascii="Arial" w:hAnsi="Arial" w:cs="Arial"/>
        </w:rPr>
        <w:t>te</w:t>
      </w:r>
      <w:r w:rsidR="00903C9D" w:rsidRPr="00A66FB5">
        <w:rPr>
          <w:rFonts w:ascii="Arial" w:hAnsi="Arial" w:cs="Arial"/>
        </w:rPr>
        <w:t xml:space="preserve"> </w:t>
      </w:r>
      <w:r w:rsidRPr="00A66FB5">
        <w:rPr>
          <w:rFonts w:ascii="Arial" w:hAnsi="Arial" w:cs="Arial"/>
        </w:rPr>
        <w:t>papilla on adjacent ventral cephal</w:t>
      </w:r>
      <w:r w:rsidR="002E6466">
        <w:rPr>
          <w:rFonts w:ascii="Arial" w:hAnsi="Arial" w:cs="Arial"/>
        </w:rPr>
        <w:t>othorac</w:t>
      </w:r>
      <w:r w:rsidRPr="00A66FB5">
        <w:rPr>
          <w:rFonts w:ascii="Arial" w:hAnsi="Arial" w:cs="Arial"/>
        </w:rPr>
        <w:t xml:space="preserve">ic surface. </w:t>
      </w:r>
    </w:p>
    <w:p w14:paraId="07246DCE" w14:textId="5862F188" w:rsidR="00464C2D" w:rsidRPr="00A66FB5" w:rsidRDefault="00464C2D" w:rsidP="00AE54E3">
      <w:pPr>
        <w:spacing w:after="0" w:line="360" w:lineRule="auto"/>
        <w:ind w:firstLine="720"/>
        <w:rPr>
          <w:rFonts w:ascii="Arial" w:hAnsi="Arial" w:cs="Arial"/>
        </w:rPr>
      </w:pPr>
      <w:r w:rsidRPr="00A66FB5">
        <w:rPr>
          <w:rFonts w:ascii="Arial" w:hAnsi="Arial" w:cs="Arial"/>
        </w:rPr>
        <w:lastRenderedPageBreak/>
        <w:t>Mandible of typical stylet-like structure, with 12 margi</w:t>
      </w:r>
      <w:r w:rsidR="00903C9D">
        <w:rPr>
          <w:rFonts w:ascii="Arial" w:hAnsi="Arial" w:cs="Arial"/>
        </w:rPr>
        <w:t>nal teeth. Maxillule (Fig. 1F</w:t>
      </w:r>
      <w:r w:rsidRPr="00A66FB5">
        <w:rPr>
          <w:rFonts w:ascii="Arial" w:hAnsi="Arial" w:cs="Arial"/>
        </w:rPr>
        <w:t xml:space="preserve">) comprising anterior papilla bearing 3 unequal, naked setae and simple, posterior, tine-like process. Maxilla 2-segmented (Fig. </w:t>
      </w:r>
      <w:r w:rsidR="00903C9D">
        <w:rPr>
          <w:rFonts w:ascii="Arial" w:hAnsi="Arial" w:cs="Arial"/>
        </w:rPr>
        <w:t>1G</w:t>
      </w:r>
      <w:r w:rsidRPr="00A66FB5">
        <w:rPr>
          <w:rFonts w:ascii="Arial" w:hAnsi="Arial" w:cs="Arial"/>
        </w:rPr>
        <w:t>), comprising elongate syncoxa and basis: syncoxa unarmed; basis bearing subapical flabellum on anterior margin, and terminating in 2 unequal claw-like elements (calamus and canna)</w:t>
      </w:r>
      <w:r w:rsidR="00E63E00">
        <w:rPr>
          <w:rFonts w:ascii="Arial" w:hAnsi="Arial" w:cs="Arial"/>
        </w:rPr>
        <w:t>:</w:t>
      </w:r>
      <w:r w:rsidRPr="00A66FB5">
        <w:rPr>
          <w:rFonts w:ascii="Arial" w:hAnsi="Arial" w:cs="Arial"/>
        </w:rPr>
        <w:t xml:space="preserve"> </w:t>
      </w:r>
      <w:r w:rsidR="00E63E00">
        <w:rPr>
          <w:rFonts w:ascii="Arial" w:hAnsi="Arial" w:cs="Arial"/>
        </w:rPr>
        <w:t>c</w:t>
      </w:r>
      <w:r w:rsidRPr="00A66FB5">
        <w:rPr>
          <w:rFonts w:ascii="Arial" w:hAnsi="Arial" w:cs="Arial"/>
        </w:rPr>
        <w:t>alamus long</w:t>
      </w:r>
      <w:r w:rsidR="00903C9D">
        <w:rPr>
          <w:rFonts w:ascii="Arial" w:hAnsi="Arial" w:cs="Arial"/>
        </w:rPr>
        <w:t>er than</w:t>
      </w:r>
      <w:r w:rsidRPr="00A66FB5">
        <w:rPr>
          <w:rFonts w:ascii="Arial" w:hAnsi="Arial" w:cs="Arial"/>
        </w:rPr>
        <w:t xml:space="preserve"> canna, both ornamented with strips of serrated membrane arranged obliquely around surface. Maxilliped subchelate (Fig. </w:t>
      </w:r>
      <w:r w:rsidR="00903C9D">
        <w:rPr>
          <w:rFonts w:ascii="Arial" w:hAnsi="Arial" w:cs="Arial"/>
        </w:rPr>
        <w:t>1H</w:t>
      </w:r>
      <w:r w:rsidRPr="00A66FB5">
        <w:rPr>
          <w:rFonts w:ascii="Arial" w:hAnsi="Arial" w:cs="Arial"/>
        </w:rPr>
        <w:t>); large proximal segment unarmed</w:t>
      </w:r>
      <w:r w:rsidR="00556768">
        <w:rPr>
          <w:rFonts w:ascii="Arial" w:hAnsi="Arial" w:cs="Arial"/>
        </w:rPr>
        <w:t xml:space="preserve"> and lacking process on </w:t>
      </w:r>
      <w:r w:rsidR="00E63E00">
        <w:rPr>
          <w:rFonts w:ascii="Arial" w:hAnsi="Arial" w:cs="Arial"/>
        </w:rPr>
        <w:t xml:space="preserve">smooth </w:t>
      </w:r>
      <w:r w:rsidR="00556768">
        <w:rPr>
          <w:rFonts w:ascii="Arial" w:hAnsi="Arial" w:cs="Arial"/>
        </w:rPr>
        <w:t>myxal surface</w:t>
      </w:r>
      <w:r w:rsidRPr="00A66FB5">
        <w:rPr>
          <w:rFonts w:ascii="Arial" w:hAnsi="Arial" w:cs="Arial"/>
        </w:rPr>
        <w:t>; distal subchela with apical claw separated from proximal segmental part by incomplete suture; claw armed with 1</w:t>
      </w:r>
      <w:r w:rsidR="00556768">
        <w:rPr>
          <w:rFonts w:ascii="Arial" w:hAnsi="Arial" w:cs="Arial"/>
        </w:rPr>
        <w:t xml:space="preserve"> small</w:t>
      </w:r>
      <w:r w:rsidRPr="00A66FB5">
        <w:rPr>
          <w:rFonts w:ascii="Arial" w:hAnsi="Arial" w:cs="Arial"/>
        </w:rPr>
        <w:t xml:space="preserve"> seta. </w:t>
      </w:r>
    </w:p>
    <w:p w14:paraId="1B952A7D" w14:textId="77777777" w:rsidR="00464C2D" w:rsidRPr="00A66FB5" w:rsidRDefault="00464C2D" w:rsidP="00AE54E3">
      <w:pPr>
        <w:spacing w:after="0" w:line="360" w:lineRule="auto"/>
        <w:ind w:firstLine="720"/>
        <w:rPr>
          <w:rFonts w:ascii="Arial" w:hAnsi="Arial" w:cs="Arial"/>
        </w:rPr>
      </w:pPr>
      <w:r w:rsidRPr="00A66FB5">
        <w:rPr>
          <w:rFonts w:ascii="Arial" w:hAnsi="Arial" w:cs="Arial"/>
        </w:rPr>
        <w:t>Sternal furca (Fig. 2</w:t>
      </w:r>
      <w:r w:rsidR="00903C9D">
        <w:rPr>
          <w:rFonts w:ascii="Arial" w:hAnsi="Arial" w:cs="Arial"/>
        </w:rPr>
        <w:t>A</w:t>
      </w:r>
      <w:r w:rsidRPr="00A66FB5">
        <w:rPr>
          <w:rFonts w:ascii="Arial" w:hAnsi="Arial" w:cs="Arial"/>
        </w:rPr>
        <w:t>) with long</w:t>
      </w:r>
      <w:r w:rsidR="00903C9D">
        <w:rPr>
          <w:rFonts w:ascii="Arial" w:hAnsi="Arial" w:cs="Arial"/>
        </w:rPr>
        <w:t xml:space="preserve"> box bearing</w:t>
      </w:r>
      <w:r w:rsidRPr="00A66FB5">
        <w:rPr>
          <w:rFonts w:ascii="Arial" w:hAnsi="Arial" w:cs="Arial"/>
        </w:rPr>
        <w:t xml:space="preserve"> slightly divergent tines, each with bluntly rounded tip.</w:t>
      </w:r>
    </w:p>
    <w:p w14:paraId="448BCF28" w14:textId="28192CF2" w:rsidR="00464C2D" w:rsidRPr="00A66FB5" w:rsidRDefault="00464C2D" w:rsidP="00AE54E3">
      <w:pPr>
        <w:spacing w:after="0" w:line="360" w:lineRule="auto"/>
        <w:rPr>
          <w:rFonts w:ascii="Arial" w:hAnsi="Arial" w:cs="Arial"/>
        </w:rPr>
      </w:pPr>
      <w:r w:rsidRPr="00A66FB5">
        <w:rPr>
          <w:rFonts w:ascii="Arial" w:hAnsi="Arial" w:cs="Arial"/>
        </w:rPr>
        <w:tab/>
        <w:t>First swimming leg</w:t>
      </w:r>
      <w:r>
        <w:rPr>
          <w:rFonts w:ascii="Arial" w:hAnsi="Arial" w:cs="Arial"/>
        </w:rPr>
        <w:t xml:space="preserve"> pair</w:t>
      </w:r>
      <w:r w:rsidRPr="00A66FB5">
        <w:rPr>
          <w:rFonts w:ascii="Arial" w:hAnsi="Arial" w:cs="Arial"/>
        </w:rPr>
        <w:t xml:space="preserve"> (Fig. 2</w:t>
      </w:r>
      <w:r w:rsidR="00903C9D">
        <w:rPr>
          <w:rFonts w:ascii="Arial" w:hAnsi="Arial" w:cs="Arial"/>
        </w:rPr>
        <w:t>B</w:t>
      </w:r>
      <w:r w:rsidRPr="00A66FB5">
        <w:rPr>
          <w:rFonts w:ascii="Arial" w:hAnsi="Arial" w:cs="Arial"/>
        </w:rPr>
        <w:t xml:space="preserve">) with coxae joined by slender intercoxal sclerite (interpodal bar); basis with inner and outer plumose setae; exopod 2-segmented; endopod represented by unarmed process on posterior margin of basis. Exopod directed laterally and forming main axis of leg; first segment robust, about </w:t>
      </w:r>
      <w:r w:rsidR="00D45575">
        <w:rPr>
          <w:rFonts w:ascii="Arial" w:hAnsi="Arial" w:cs="Arial"/>
        </w:rPr>
        <w:t>2.1</w:t>
      </w:r>
      <w:r w:rsidRPr="00A66FB5">
        <w:rPr>
          <w:rFonts w:ascii="Arial" w:hAnsi="Arial" w:cs="Arial"/>
        </w:rPr>
        <w:t xml:space="preserve"> times longer than wide and armed with small outer (anterior) spine and ornamented with setule row along posterior margin; second segment armed with 3 long plumose setae along posterior margin</w:t>
      </w:r>
      <w:r w:rsidR="00903C9D">
        <w:rPr>
          <w:rFonts w:ascii="Arial" w:hAnsi="Arial" w:cs="Arial"/>
        </w:rPr>
        <w:t xml:space="preserve"> and 4 distal elements</w:t>
      </w:r>
      <w:r w:rsidRPr="00A66FB5">
        <w:rPr>
          <w:rFonts w:ascii="Arial" w:hAnsi="Arial" w:cs="Arial"/>
        </w:rPr>
        <w:t>. Distal elements as follows: spine 1 (anterior</w:t>
      </w:r>
      <w:r>
        <w:rPr>
          <w:rFonts w:ascii="Arial" w:hAnsi="Arial" w:cs="Arial"/>
        </w:rPr>
        <w:t>-</w:t>
      </w:r>
      <w:r w:rsidRPr="00A66FB5">
        <w:rPr>
          <w:rFonts w:ascii="Arial" w:hAnsi="Arial" w:cs="Arial"/>
        </w:rPr>
        <w:t xml:space="preserve">most) simple, </w:t>
      </w:r>
      <w:r w:rsidR="00903C9D">
        <w:rPr>
          <w:rFonts w:ascii="Arial" w:hAnsi="Arial" w:cs="Arial"/>
        </w:rPr>
        <w:t xml:space="preserve">just more than </w:t>
      </w:r>
      <w:r w:rsidRPr="00A66FB5">
        <w:rPr>
          <w:rFonts w:ascii="Arial" w:hAnsi="Arial" w:cs="Arial"/>
        </w:rPr>
        <w:t xml:space="preserve">half as long as spines 2 and 3; latter each with accessory process; seta 4 </w:t>
      </w:r>
      <w:r w:rsidR="00D45575">
        <w:rPr>
          <w:rFonts w:ascii="Arial" w:hAnsi="Arial" w:cs="Arial"/>
        </w:rPr>
        <w:t xml:space="preserve">about 25% </w:t>
      </w:r>
      <w:r w:rsidRPr="00A66FB5">
        <w:rPr>
          <w:rFonts w:ascii="Arial" w:hAnsi="Arial" w:cs="Arial"/>
        </w:rPr>
        <w:t>long</w:t>
      </w:r>
      <w:r w:rsidR="00903C9D">
        <w:rPr>
          <w:rFonts w:ascii="Arial" w:hAnsi="Arial" w:cs="Arial"/>
        </w:rPr>
        <w:t xml:space="preserve">er than </w:t>
      </w:r>
      <w:r w:rsidRPr="00A66FB5">
        <w:rPr>
          <w:rFonts w:ascii="Arial" w:hAnsi="Arial" w:cs="Arial"/>
        </w:rPr>
        <w:t xml:space="preserve">spines 2 and 3, and </w:t>
      </w:r>
      <w:r w:rsidR="00903C9D">
        <w:rPr>
          <w:rFonts w:ascii="Arial" w:hAnsi="Arial" w:cs="Arial"/>
        </w:rPr>
        <w:t>shorter than</w:t>
      </w:r>
      <w:r w:rsidRPr="00A66FB5">
        <w:rPr>
          <w:rFonts w:ascii="Arial" w:hAnsi="Arial" w:cs="Arial"/>
        </w:rPr>
        <w:t xml:space="preserve"> segment. </w:t>
      </w:r>
    </w:p>
    <w:p w14:paraId="429711E4" w14:textId="246774E8" w:rsidR="00464C2D" w:rsidRPr="00A66FB5" w:rsidRDefault="00903C9D" w:rsidP="00AE54E3">
      <w:pPr>
        <w:spacing w:after="0" w:line="360" w:lineRule="auto"/>
        <w:ind w:firstLine="720"/>
        <w:rPr>
          <w:rFonts w:ascii="Arial" w:hAnsi="Arial" w:cs="Arial"/>
        </w:rPr>
      </w:pPr>
      <w:r>
        <w:rPr>
          <w:rFonts w:ascii="Arial" w:hAnsi="Arial" w:cs="Arial"/>
        </w:rPr>
        <w:t>Second leg (Fig. 2C</w:t>
      </w:r>
      <w:r w:rsidR="00464C2D" w:rsidRPr="00A66FB5">
        <w:rPr>
          <w:rFonts w:ascii="Arial" w:hAnsi="Arial" w:cs="Arial"/>
        </w:rPr>
        <w:t xml:space="preserve">) biramous, with flattened protopodal segments and 3-segmented rami. Coxae of leg pair joined by narrow, plate-like, intercoxal sclerite bearing marginal membrane posteriorly. Coxa with plumose seta </w:t>
      </w:r>
      <w:r w:rsidR="00D7208C">
        <w:rPr>
          <w:rFonts w:ascii="Arial" w:hAnsi="Arial" w:cs="Arial"/>
        </w:rPr>
        <w:t>posteriorly plus</w:t>
      </w:r>
      <w:r w:rsidR="00D7208C" w:rsidRPr="00A66FB5">
        <w:rPr>
          <w:rFonts w:ascii="Arial" w:hAnsi="Arial" w:cs="Arial"/>
        </w:rPr>
        <w:t xml:space="preserve"> </w:t>
      </w:r>
      <w:r w:rsidR="00464C2D" w:rsidRPr="00A66FB5">
        <w:rPr>
          <w:rFonts w:ascii="Arial" w:hAnsi="Arial" w:cs="Arial"/>
        </w:rPr>
        <w:t xml:space="preserve">surface sensilla. Basis armed with outer naked seta; ornamented with marginal membrane posteriorly, and flap of membrane anteriorly, reflexed back over dorsal surface of segment. Exopodal segments 1 and 2 each with large reflexed outer spines extending obliquely across ventral surface of ramus; segment 3 with 2 outer spines (proximal spine small), apical spine with marginal membrane laterally and pinnules medially, and 5 inner plumose setae. Endopodal segments 1 and 2 armed with 1 and 2 inner plumose setae respectively; segment 3 with 6 plumose setae; outer margins of </w:t>
      </w:r>
      <w:r w:rsidR="00D7208C">
        <w:rPr>
          <w:rFonts w:ascii="Arial" w:hAnsi="Arial" w:cs="Arial"/>
        </w:rPr>
        <w:t>all</w:t>
      </w:r>
      <w:r w:rsidR="00464C2D" w:rsidRPr="00A66FB5">
        <w:rPr>
          <w:rFonts w:ascii="Arial" w:hAnsi="Arial" w:cs="Arial"/>
        </w:rPr>
        <w:t xml:space="preserve"> endopodal segments ornamented with fine setules. </w:t>
      </w:r>
    </w:p>
    <w:p w14:paraId="389621EF" w14:textId="23E4256B" w:rsidR="00464C2D" w:rsidRPr="00A66FB5" w:rsidRDefault="00903C9D" w:rsidP="00AE54E3">
      <w:pPr>
        <w:spacing w:after="0" w:line="360" w:lineRule="auto"/>
        <w:ind w:firstLine="720"/>
        <w:rPr>
          <w:rFonts w:ascii="Arial" w:hAnsi="Arial" w:cs="Arial"/>
        </w:rPr>
      </w:pPr>
      <w:r>
        <w:rPr>
          <w:rFonts w:ascii="Arial" w:hAnsi="Arial" w:cs="Arial"/>
        </w:rPr>
        <w:t>Third leg pair (Fig. 2D</w:t>
      </w:r>
      <w:r w:rsidR="00464C2D" w:rsidRPr="00A66FB5">
        <w:rPr>
          <w:rFonts w:ascii="Arial" w:hAnsi="Arial" w:cs="Arial"/>
        </w:rPr>
        <w:t xml:space="preserve">) forming flattened plate closing posterior </w:t>
      </w:r>
      <w:r w:rsidR="00DF3606">
        <w:rPr>
          <w:rFonts w:ascii="Arial" w:hAnsi="Arial" w:cs="Arial"/>
        </w:rPr>
        <w:t>margin</w:t>
      </w:r>
      <w:r w:rsidR="00DF3606" w:rsidRPr="00A66FB5">
        <w:rPr>
          <w:rFonts w:ascii="Arial" w:hAnsi="Arial" w:cs="Arial"/>
        </w:rPr>
        <w:t xml:space="preserve"> </w:t>
      </w:r>
      <w:r w:rsidR="00464C2D" w:rsidRPr="00A66FB5">
        <w:rPr>
          <w:rFonts w:ascii="Arial" w:hAnsi="Arial" w:cs="Arial"/>
        </w:rPr>
        <w:t>of cephalothoracic sucker</w:t>
      </w:r>
      <w:r w:rsidR="00DF3606">
        <w:rPr>
          <w:rFonts w:ascii="Arial" w:hAnsi="Arial" w:cs="Arial"/>
        </w:rPr>
        <w:t>,</w:t>
      </w:r>
      <w:r w:rsidR="00464C2D" w:rsidRPr="00A66FB5">
        <w:rPr>
          <w:rFonts w:ascii="Arial" w:hAnsi="Arial" w:cs="Arial"/>
        </w:rPr>
        <w:t xml:space="preserve"> as typical for genus. Leg pair joined by plate-like intercoxal sclerite (apron) ornamented with marginal membrane posteriorly. Protopodal part flattened, bearing inner plumose seta </w:t>
      </w:r>
      <w:r w:rsidR="00D7208C">
        <w:rPr>
          <w:rFonts w:ascii="Arial" w:hAnsi="Arial" w:cs="Arial"/>
        </w:rPr>
        <w:t xml:space="preserve">posteriorly </w:t>
      </w:r>
      <w:r w:rsidR="00464C2D" w:rsidRPr="00A66FB5">
        <w:rPr>
          <w:rFonts w:ascii="Arial" w:hAnsi="Arial" w:cs="Arial"/>
        </w:rPr>
        <w:t xml:space="preserve">at junction with intercoxal plate, and outer plumose seta near </w:t>
      </w:r>
      <w:r w:rsidR="00464C2D" w:rsidRPr="00A66FB5">
        <w:rPr>
          <w:rFonts w:ascii="Arial" w:hAnsi="Arial" w:cs="Arial"/>
        </w:rPr>
        <w:lastRenderedPageBreak/>
        <w:t>base of exopod; sensillae located adjacent to inner coxal seta and adjacent to origin of endopod; ornamented with</w:t>
      </w:r>
      <w:r>
        <w:rPr>
          <w:rFonts w:ascii="Arial" w:hAnsi="Arial" w:cs="Arial"/>
        </w:rPr>
        <w:t xml:space="preserve"> row of spinules near lateral margin, strip of</w:t>
      </w:r>
      <w:r w:rsidR="00464C2D" w:rsidRPr="00A66FB5">
        <w:rPr>
          <w:rFonts w:ascii="Arial" w:hAnsi="Arial" w:cs="Arial"/>
        </w:rPr>
        <w:t xml:space="preserve"> membrane along posterior margin medial to endopod and along lateral margin anterior to exopod; space between rami covered by flap-like velum ornamented with </w:t>
      </w:r>
      <w:r>
        <w:rPr>
          <w:rFonts w:ascii="Arial" w:hAnsi="Arial" w:cs="Arial"/>
        </w:rPr>
        <w:t>row of fine setules</w:t>
      </w:r>
      <w:r w:rsidR="00464C2D" w:rsidRPr="00A66FB5">
        <w:rPr>
          <w:rFonts w:ascii="Arial" w:hAnsi="Arial" w:cs="Arial"/>
        </w:rPr>
        <w:t xml:space="preserve"> along free margin. Exopod 3-segmented; first segment armed with </w:t>
      </w:r>
      <w:r>
        <w:rPr>
          <w:rFonts w:ascii="Arial" w:hAnsi="Arial" w:cs="Arial"/>
        </w:rPr>
        <w:t xml:space="preserve">short, </w:t>
      </w:r>
      <w:r w:rsidR="00464C2D" w:rsidRPr="00A66FB5">
        <w:rPr>
          <w:rFonts w:ascii="Arial" w:hAnsi="Arial" w:cs="Arial"/>
        </w:rPr>
        <w:t>weakly</w:t>
      </w:r>
      <w:r w:rsidR="00DF3606">
        <w:rPr>
          <w:rFonts w:ascii="Arial" w:hAnsi="Arial" w:cs="Arial"/>
        </w:rPr>
        <w:t>-</w:t>
      </w:r>
      <w:r w:rsidR="00464C2D" w:rsidRPr="00A66FB5">
        <w:rPr>
          <w:rFonts w:ascii="Arial" w:hAnsi="Arial" w:cs="Arial"/>
        </w:rPr>
        <w:t>curved outer claw directed over ventral surface of ramus; second segment with slender outer spine and inner plumose seta; third with 3 outer spiniform elements and 4 inner plumose setae</w:t>
      </w:r>
      <w:r w:rsidR="00F86604">
        <w:rPr>
          <w:rFonts w:ascii="Arial" w:hAnsi="Arial" w:cs="Arial"/>
        </w:rPr>
        <w:t xml:space="preserve"> (Innermost seta broken off in figured specimen)</w:t>
      </w:r>
      <w:r w:rsidR="00464C2D" w:rsidRPr="00A66FB5">
        <w:rPr>
          <w:rFonts w:ascii="Arial" w:hAnsi="Arial" w:cs="Arial"/>
        </w:rPr>
        <w:t xml:space="preserve">; outer margins of segments 2 and 3 ornamented with rows of slender setules. Endopod 2-segmented; first segment with inner plumose seta; second with 6 setal elements increasing in length from outermost to innermost. </w:t>
      </w:r>
    </w:p>
    <w:p w14:paraId="72A099F3" w14:textId="60C53193" w:rsidR="00464C2D" w:rsidRPr="00A66FB5" w:rsidRDefault="00903C9D" w:rsidP="00AE54E3">
      <w:pPr>
        <w:spacing w:after="0" w:line="360" w:lineRule="auto"/>
        <w:ind w:firstLine="720"/>
        <w:rPr>
          <w:rFonts w:ascii="Arial" w:hAnsi="Arial" w:cs="Arial"/>
        </w:rPr>
      </w:pPr>
      <w:r>
        <w:rPr>
          <w:rFonts w:ascii="Arial" w:hAnsi="Arial" w:cs="Arial"/>
        </w:rPr>
        <w:t>Fourth leg (</w:t>
      </w:r>
      <w:r w:rsidR="00FF5057">
        <w:rPr>
          <w:rFonts w:ascii="Arial" w:hAnsi="Arial" w:cs="Arial"/>
        </w:rPr>
        <w:t>as in male, see</w:t>
      </w:r>
      <w:r w:rsidR="00C0424B">
        <w:rPr>
          <w:rFonts w:ascii="Arial" w:hAnsi="Arial" w:cs="Arial"/>
        </w:rPr>
        <w:t xml:space="preserve"> </w:t>
      </w:r>
      <w:r>
        <w:rPr>
          <w:rFonts w:ascii="Arial" w:hAnsi="Arial" w:cs="Arial"/>
        </w:rPr>
        <w:t>Fig. 3F</w:t>
      </w:r>
      <w:r w:rsidR="00464C2D" w:rsidRPr="00A66FB5">
        <w:rPr>
          <w:rFonts w:ascii="Arial" w:hAnsi="Arial" w:cs="Arial"/>
        </w:rPr>
        <w:t xml:space="preserve">) 3-segmented, comprising </w:t>
      </w:r>
      <w:r w:rsidR="00D7208C">
        <w:rPr>
          <w:rFonts w:ascii="Arial" w:hAnsi="Arial" w:cs="Arial"/>
        </w:rPr>
        <w:t>long</w:t>
      </w:r>
      <w:r w:rsidR="00D7208C" w:rsidRPr="00A66FB5">
        <w:rPr>
          <w:rFonts w:ascii="Arial" w:hAnsi="Arial" w:cs="Arial"/>
        </w:rPr>
        <w:t xml:space="preserve"> </w:t>
      </w:r>
      <w:r w:rsidR="00464C2D" w:rsidRPr="00A66FB5">
        <w:rPr>
          <w:rFonts w:ascii="Arial" w:hAnsi="Arial" w:cs="Arial"/>
        </w:rPr>
        <w:t xml:space="preserve">protopodal segment and 2-segmented exopod with exopodal segments separated by oblique articulation: protopodal segment armed with outer seta; </w:t>
      </w:r>
      <w:r w:rsidR="00DF3606">
        <w:rPr>
          <w:rFonts w:ascii="Arial" w:hAnsi="Arial" w:cs="Arial"/>
        </w:rPr>
        <w:t xml:space="preserve">proximal </w:t>
      </w:r>
      <w:r w:rsidR="00464C2D" w:rsidRPr="00A66FB5">
        <w:rPr>
          <w:rFonts w:ascii="Arial" w:hAnsi="Arial" w:cs="Arial"/>
        </w:rPr>
        <w:t xml:space="preserve">exopodal segment with slender outer spine; </w:t>
      </w:r>
      <w:r w:rsidR="00DF3606">
        <w:rPr>
          <w:rFonts w:ascii="Arial" w:hAnsi="Arial" w:cs="Arial"/>
        </w:rPr>
        <w:t xml:space="preserve">compound distal </w:t>
      </w:r>
      <w:r w:rsidR="00464C2D" w:rsidRPr="00A66FB5">
        <w:rPr>
          <w:rFonts w:ascii="Arial" w:hAnsi="Arial" w:cs="Arial"/>
        </w:rPr>
        <w:t xml:space="preserve">segment armed with </w:t>
      </w:r>
      <w:r w:rsidR="00D7208C">
        <w:rPr>
          <w:rFonts w:ascii="Arial" w:hAnsi="Arial" w:cs="Arial"/>
        </w:rPr>
        <w:t xml:space="preserve">1 </w:t>
      </w:r>
      <w:r>
        <w:rPr>
          <w:rFonts w:ascii="Arial" w:hAnsi="Arial" w:cs="Arial"/>
        </w:rPr>
        <w:t>lateral spine with pect</w:t>
      </w:r>
      <w:r w:rsidR="00D45575">
        <w:rPr>
          <w:rFonts w:ascii="Arial" w:hAnsi="Arial" w:cs="Arial"/>
        </w:rPr>
        <w:t>e</w:t>
      </w:r>
      <w:r>
        <w:rPr>
          <w:rFonts w:ascii="Arial" w:hAnsi="Arial" w:cs="Arial"/>
        </w:rPr>
        <w:t xml:space="preserve">n at base, plus </w:t>
      </w:r>
      <w:r w:rsidR="00464C2D" w:rsidRPr="00A66FB5">
        <w:rPr>
          <w:rFonts w:ascii="Arial" w:hAnsi="Arial" w:cs="Arial"/>
        </w:rPr>
        <w:t xml:space="preserve">3 unequal naked spines along distal margin, each with pecten at base. </w:t>
      </w:r>
    </w:p>
    <w:p w14:paraId="163EEE19" w14:textId="44B2207A" w:rsidR="00464C2D" w:rsidRPr="00A66FB5" w:rsidRDefault="00464C2D" w:rsidP="00AE54E3">
      <w:pPr>
        <w:spacing w:after="0" w:line="360" w:lineRule="auto"/>
        <w:ind w:firstLine="720"/>
        <w:rPr>
          <w:rFonts w:ascii="Arial" w:hAnsi="Arial" w:cs="Arial"/>
        </w:rPr>
      </w:pPr>
      <w:r w:rsidRPr="00A66FB5">
        <w:rPr>
          <w:rFonts w:ascii="Arial" w:hAnsi="Arial" w:cs="Arial"/>
        </w:rPr>
        <w:t>Fifth leg located posterolaterally on genital complex, represented by plumose, outer protopodal seta originating on papilla on somite surface and 2 plumose setae on small inner papilla representing ex</w:t>
      </w:r>
      <w:r w:rsidR="00D100B4">
        <w:rPr>
          <w:rFonts w:ascii="Arial" w:hAnsi="Arial" w:cs="Arial"/>
        </w:rPr>
        <w:t xml:space="preserve">opod (Fig. </w:t>
      </w:r>
      <w:r w:rsidR="00FF5057">
        <w:rPr>
          <w:rFonts w:ascii="Arial" w:hAnsi="Arial" w:cs="Arial"/>
        </w:rPr>
        <w:t>1</w:t>
      </w:r>
      <w:r w:rsidRPr="00A66FB5">
        <w:rPr>
          <w:rFonts w:ascii="Arial" w:hAnsi="Arial" w:cs="Arial"/>
        </w:rPr>
        <w:t>B). Sixth leg represented by plate closing off genital opening</w:t>
      </w:r>
      <w:r w:rsidR="00D100B4">
        <w:rPr>
          <w:rFonts w:ascii="Arial" w:hAnsi="Arial" w:cs="Arial"/>
        </w:rPr>
        <w:t>.</w:t>
      </w:r>
    </w:p>
    <w:p w14:paraId="07410170" w14:textId="77777777" w:rsidR="00464C2D" w:rsidRPr="00A66FB5" w:rsidRDefault="00464C2D" w:rsidP="00AE54E3">
      <w:pPr>
        <w:spacing w:after="0" w:line="360" w:lineRule="auto"/>
        <w:rPr>
          <w:rFonts w:ascii="Arial" w:hAnsi="Arial" w:cs="Arial"/>
        </w:rPr>
      </w:pPr>
    </w:p>
    <w:p w14:paraId="63E0DCAF" w14:textId="05FE468B" w:rsidR="00464C2D" w:rsidRPr="00A66FB5" w:rsidRDefault="00D100B4" w:rsidP="00AE54E3">
      <w:pPr>
        <w:spacing w:after="0" w:line="360" w:lineRule="auto"/>
        <w:rPr>
          <w:rFonts w:ascii="Arial" w:hAnsi="Arial" w:cs="Arial"/>
        </w:rPr>
      </w:pPr>
      <w:r>
        <w:rPr>
          <w:rFonts w:ascii="Arial" w:hAnsi="Arial" w:cs="Arial"/>
        </w:rPr>
        <w:t>Adult male (Fig. 3</w:t>
      </w:r>
      <w:r w:rsidR="00464C2D" w:rsidRPr="00A66FB5">
        <w:rPr>
          <w:rFonts w:ascii="Arial" w:hAnsi="Arial" w:cs="Arial"/>
        </w:rPr>
        <w:t xml:space="preserve">A) </w:t>
      </w:r>
      <w:r w:rsidR="002E6466">
        <w:rPr>
          <w:rFonts w:ascii="Arial" w:hAnsi="Arial" w:cs="Arial"/>
        </w:rPr>
        <w:t xml:space="preserve">mean </w:t>
      </w:r>
      <w:r w:rsidR="002E6466" w:rsidRPr="00A66FB5">
        <w:rPr>
          <w:rFonts w:ascii="Arial" w:hAnsi="Arial" w:cs="Arial"/>
        </w:rPr>
        <w:t xml:space="preserve">body length </w:t>
      </w:r>
      <w:r w:rsidR="002E6466">
        <w:rPr>
          <w:rFonts w:ascii="Arial" w:hAnsi="Arial" w:cs="Arial"/>
        </w:rPr>
        <w:t>3.69</w:t>
      </w:r>
      <w:r w:rsidR="00E63E00">
        <w:rPr>
          <w:rFonts w:ascii="Arial" w:hAnsi="Arial" w:cs="Arial"/>
        </w:rPr>
        <w:t xml:space="preserve"> </w:t>
      </w:r>
      <w:r w:rsidR="002E6466">
        <w:rPr>
          <w:rFonts w:ascii="Arial" w:hAnsi="Arial" w:cs="Arial"/>
        </w:rPr>
        <w:t>mm (range 3.42 to 3.</w:t>
      </w:r>
      <w:r w:rsidR="00D45575">
        <w:rPr>
          <w:rFonts w:ascii="Arial" w:hAnsi="Arial" w:cs="Arial"/>
        </w:rPr>
        <w:t>8</w:t>
      </w:r>
      <w:r w:rsidR="002E6466">
        <w:rPr>
          <w:rFonts w:ascii="Arial" w:hAnsi="Arial" w:cs="Arial"/>
        </w:rPr>
        <w:t>7</w:t>
      </w:r>
      <w:r w:rsidR="00D45575" w:rsidRPr="00A66FB5">
        <w:rPr>
          <w:rFonts w:ascii="Arial" w:hAnsi="Arial" w:cs="Arial"/>
        </w:rPr>
        <w:t xml:space="preserve"> mm</w:t>
      </w:r>
      <w:r w:rsidR="002E6466">
        <w:rPr>
          <w:rFonts w:ascii="Arial" w:hAnsi="Arial" w:cs="Arial"/>
        </w:rPr>
        <w:t>)</w:t>
      </w:r>
      <w:r w:rsidR="009C2206">
        <w:rPr>
          <w:rFonts w:ascii="Arial" w:hAnsi="Arial" w:cs="Arial"/>
        </w:rPr>
        <w:t>,</w:t>
      </w:r>
      <w:r w:rsidR="00D45575" w:rsidRPr="00A66FB5">
        <w:rPr>
          <w:rFonts w:ascii="Arial" w:hAnsi="Arial" w:cs="Arial"/>
        </w:rPr>
        <w:t xml:space="preserve"> </w:t>
      </w:r>
      <w:r w:rsidR="00464C2D" w:rsidRPr="00A66FB5">
        <w:rPr>
          <w:rFonts w:ascii="Arial" w:hAnsi="Arial" w:cs="Arial"/>
        </w:rPr>
        <w:t>including caudal rami</w:t>
      </w:r>
      <w:r w:rsidR="002E6466">
        <w:rPr>
          <w:rFonts w:ascii="Arial" w:hAnsi="Arial" w:cs="Arial"/>
        </w:rPr>
        <w:t xml:space="preserve"> (based on 3 specimens)</w:t>
      </w:r>
      <w:r w:rsidR="00464C2D" w:rsidRPr="00A66FB5">
        <w:rPr>
          <w:rFonts w:ascii="Arial" w:hAnsi="Arial" w:cs="Arial"/>
        </w:rPr>
        <w:t>. Cephalothorax as in female. Genital complex wider than long (</w:t>
      </w:r>
      <w:r w:rsidR="00D45575">
        <w:rPr>
          <w:rFonts w:ascii="Arial" w:hAnsi="Arial" w:cs="Arial"/>
        </w:rPr>
        <w:t>0.54</w:t>
      </w:r>
      <w:r>
        <w:rPr>
          <w:rFonts w:ascii="Arial" w:hAnsi="Arial" w:cs="Arial"/>
        </w:rPr>
        <w:t xml:space="preserve"> </w:t>
      </w:r>
      <w:r w:rsidR="00464C2D" w:rsidRPr="00A66FB5">
        <w:rPr>
          <w:rFonts w:ascii="Arial" w:hAnsi="Arial" w:cs="Arial"/>
        </w:rPr>
        <w:t xml:space="preserve">x </w:t>
      </w:r>
      <w:r w:rsidR="00D45575">
        <w:rPr>
          <w:rFonts w:ascii="Arial" w:hAnsi="Arial" w:cs="Arial"/>
        </w:rPr>
        <w:t>0.48</w:t>
      </w:r>
      <w:r w:rsidR="00464C2D" w:rsidRPr="00A66FB5">
        <w:rPr>
          <w:rFonts w:ascii="Arial" w:hAnsi="Arial" w:cs="Arial"/>
        </w:rPr>
        <w:t xml:space="preserve"> mm)</w:t>
      </w:r>
      <w:r>
        <w:rPr>
          <w:rFonts w:ascii="Arial" w:hAnsi="Arial" w:cs="Arial"/>
        </w:rPr>
        <w:t>, measured along the mid-line</w:t>
      </w:r>
      <w:r w:rsidR="00464C2D" w:rsidRPr="00A66FB5">
        <w:rPr>
          <w:rFonts w:ascii="Arial" w:hAnsi="Arial" w:cs="Arial"/>
        </w:rPr>
        <w:t>; with more o</w:t>
      </w:r>
      <w:r>
        <w:rPr>
          <w:rFonts w:ascii="Arial" w:hAnsi="Arial" w:cs="Arial"/>
        </w:rPr>
        <w:t>r less parallel lateral margins</w:t>
      </w:r>
      <w:r w:rsidR="00464C2D" w:rsidRPr="00A66FB5">
        <w:rPr>
          <w:rFonts w:ascii="Arial" w:hAnsi="Arial" w:cs="Arial"/>
        </w:rPr>
        <w:t>. Abdomen 2-segmented; first segment much shorter than wide (</w:t>
      </w:r>
      <w:r w:rsidR="00D45575">
        <w:rPr>
          <w:rFonts w:ascii="Arial" w:hAnsi="Arial" w:cs="Arial"/>
        </w:rPr>
        <w:t>0.17</w:t>
      </w:r>
      <w:r w:rsidR="00464C2D" w:rsidRPr="00A66FB5">
        <w:rPr>
          <w:rFonts w:ascii="Arial" w:hAnsi="Arial" w:cs="Arial"/>
        </w:rPr>
        <w:t xml:space="preserve"> mm x </w:t>
      </w:r>
      <w:r w:rsidR="00D45575">
        <w:rPr>
          <w:rFonts w:ascii="Arial" w:hAnsi="Arial" w:cs="Arial"/>
        </w:rPr>
        <w:t>0.28</w:t>
      </w:r>
      <w:r w:rsidR="00464C2D" w:rsidRPr="00A66FB5">
        <w:rPr>
          <w:rFonts w:ascii="Arial" w:hAnsi="Arial" w:cs="Arial"/>
        </w:rPr>
        <w:t xml:space="preserve"> mm), second segment </w:t>
      </w:r>
      <w:r w:rsidR="00D45575">
        <w:rPr>
          <w:rFonts w:ascii="Arial" w:hAnsi="Arial" w:cs="Arial"/>
        </w:rPr>
        <w:t>about twice as long</w:t>
      </w:r>
      <w:r w:rsidR="00464C2D" w:rsidRPr="00A66FB5">
        <w:rPr>
          <w:rFonts w:ascii="Arial" w:hAnsi="Arial" w:cs="Arial"/>
        </w:rPr>
        <w:t xml:space="preserve"> </w:t>
      </w:r>
      <w:r w:rsidR="00D45575">
        <w:rPr>
          <w:rFonts w:ascii="Arial" w:hAnsi="Arial" w:cs="Arial"/>
        </w:rPr>
        <w:t xml:space="preserve">as </w:t>
      </w:r>
      <w:r w:rsidR="00464C2D" w:rsidRPr="00A66FB5">
        <w:rPr>
          <w:rFonts w:ascii="Arial" w:hAnsi="Arial" w:cs="Arial"/>
        </w:rPr>
        <w:t>first</w:t>
      </w:r>
      <w:r w:rsidR="00D45575">
        <w:rPr>
          <w:rFonts w:ascii="Arial" w:hAnsi="Arial" w:cs="Arial"/>
        </w:rPr>
        <w:t>,</w:t>
      </w:r>
      <w:r w:rsidR="00464C2D" w:rsidRPr="00A66FB5">
        <w:rPr>
          <w:rFonts w:ascii="Arial" w:hAnsi="Arial" w:cs="Arial"/>
        </w:rPr>
        <w:t xml:space="preserve"> and </w:t>
      </w:r>
      <w:r w:rsidR="00D45575">
        <w:rPr>
          <w:rFonts w:ascii="Arial" w:hAnsi="Arial" w:cs="Arial"/>
        </w:rPr>
        <w:t>about as long as wide</w:t>
      </w:r>
      <w:r w:rsidR="00464C2D" w:rsidRPr="00A66FB5">
        <w:rPr>
          <w:rFonts w:ascii="Arial" w:hAnsi="Arial" w:cs="Arial"/>
        </w:rPr>
        <w:t xml:space="preserve"> (</w:t>
      </w:r>
      <w:r w:rsidR="00D45575">
        <w:rPr>
          <w:rFonts w:ascii="Arial" w:hAnsi="Arial" w:cs="Arial"/>
        </w:rPr>
        <w:t xml:space="preserve">0.36 </w:t>
      </w:r>
      <w:r w:rsidR="00464C2D" w:rsidRPr="00A66FB5">
        <w:rPr>
          <w:rFonts w:ascii="Arial" w:hAnsi="Arial" w:cs="Arial"/>
        </w:rPr>
        <w:t xml:space="preserve">x </w:t>
      </w:r>
      <w:r w:rsidR="00D45575">
        <w:rPr>
          <w:rFonts w:ascii="Arial" w:hAnsi="Arial" w:cs="Arial"/>
        </w:rPr>
        <w:t>0.36</w:t>
      </w:r>
      <w:r w:rsidR="00464C2D" w:rsidRPr="00A66FB5">
        <w:rPr>
          <w:rFonts w:ascii="Arial" w:hAnsi="Arial" w:cs="Arial"/>
        </w:rPr>
        <w:t xml:space="preserve"> mm); carrying paired caudal rami distally; anal slit terminal. Caudal rami with parallel sides, just wider than long, measured at midpoints of margins. Each ramus armed with short hirsute seta at inner distal angle, slightly longer hirsute seta at outer distal angle, minute hirsute seta located just ventral to outer distal seta, and 3 setae on distal margin (2 long and plumose; middle seta reduced, non-plumose). </w:t>
      </w:r>
    </w:p>
    <w:p w14:paraId="447F0BDA" w14:textId="0F68AFAB" w:rsidR="00D100B4" w:rsidRDefault="00464C2D" w:rsidP="00AE54E3">
      <w:pPr>
        <w:spacing w:after="0" w:line="360" w:lineRule="auto"/>
        <w:ind w:firstLine="720"/>
        <w:rPr>
          <w:rFonts w:ascii="Arial" w:hAnsi="Arial" w:cs="Arial"/>
        </w:rPr>
      </w:pPr>
      <w:r w:rsidRPr="00A66FB5">
        <w:rPr>
          <w:rFonts w:ascii="Arial" w:hAnsi="Arial" w:cs="Arial"/>
        </w:rPr>
        <w:t xml:space="preserve">Antennules, mandible, maxillule and maxilla as in female. Antenna modified (Fig. </w:t>
      </w:r>
      <w:r w:rsidR="00D100B4">
        <w:rPr>
          <w:rFonts w:ascii="Arial" w:hAnsi="Arial" w:cs="Arial"/>
        </w:rPr>
        <w:t>3</w:t>
      </w:r>
      <w:r w:rsidRPr="00A66FB5">
        <w:rPr>
          <w:rFonts w:ascii="Arial" w:hAnsi="Arial" w:cs="Arial"/>
        </w:rPr>
        <w:t xml:space="preserve">C); first segment elongate; second segment reflexed, elongate, bearing corrugated adhesion pads ventrally </w:t>
      </w:r>
      <w:r w:rsidR="00D100B4">
        <w:rPr>
          <w:rFonts w:ascii="Arial" w:hAnsi="Arial" w:cs="Arial"/>
        </w:rPr>
        <w:t>in distal part</w:t>
      </w:r>
      <w:r w:rsidRPr="00A66FB5">
        <w:rPr>
          <w:rFonts w:ascii="Arial" w:hAnsi="Arial" w:cs="Arial"/>
        </w:rPr>
        <w:t>; distal segment forming</w:t>
      </w:r>
      <w:r w:rsidR="00D100B4">
        <w:rPr>
          <w:rFonts w:ascii="Arial" w:hAnsi="Arial" w:cs="Arial"/>
        </w:rPr>
        <w:t xml:space="preserve"> short powerful</w:t>
      </w:r>
      <w:r w:rsidRPr="00A66FB5">
        <w:rPr>
          <w:rFonts w:ascii="Arial" w:hAnsi="Arial" w:cs="Arial"/>
        </w:rPr>
        <w:t xml:space="preserve"> claw, armed with 2 setae proximally</w:t>
      </w:r>
      <w:r w:rsidR="00D100B4">
        <w:rPr>
          <w:rFonts w:ascii="Arial" w:hAnsi="Arial" w:cs="Arial"/>
        </w:rPr>
        <w:t xml:space="preserve">.  </w:t>
      </w:r>
      <w:r w:rsidR="00D100B4" w:rsidRPr="00A66FB5">
        <w:rPr>
          <w:rFonts w:ascii="Arial" w:hAnsi="Arial" w:cs="Arial"/>
        </w:rPr>
        <w:t>Post-antenn</w:t>
      </w:r>
      <w:r w:rsidR="00D100B4">
        <w:rPr>
          <w:rFonts w:ascii="Arial" w:hAnsi="Arial" w:cs="Arial"/>
        </w:rPr>
        <w:t>al process (Fig. 3D</w:t>
      </w:r>
      <w:r w:rsidR="00D100B4" w:rsidRPr="00A66FB5">
        <w:rPr>
          <w:rFonts w:ascii="Arial" w:hAnsi="Arial" w:cs="Arial"/>
        </w:rPr>
        <w:t xml:space="preserve">) </w:t>
      </w:r>
      <w:proofErr w:type="gramStart"/>
      <w:r w:rsidR="00D100B4">
        <w:rPr>
          <w:rFonts w:ascii="Arial" w:hAnsi="Arial" w:cs="Arial"/>
        </w:rPr>
        <w:t>similar to</w:t>
      </w:r>
      <w:proofErr w:type="gramEnd"/>
      <w:r w:rsidR="00D100B4">
        <w:rPr>
          <w:rFonts w:ascii="Arial" w:hAnsi="Arial" w:cs="Arial"/>
        </w:rPr>
        <w:t xml:space="preserve"> female but more </w:t>
      </w:r>
      <w:r w:rsidR="00D100B4" w:rsidRPr="00A66FB5">
        <w:rPr>
          <w:rFonts w:ascii="Arial" w:hAnsi="Arial" w:cs="Arial"/>
        </w:rPr>
        <w:t>curved</w:t>
      </w:r>
      <w:r w:rsidR="00D100B4">
        <w:rPr>
          <w:rFonts w:ascii="Arial" w:hAnsi="Arial" w:cs="Arial"/>
        </w:rPr>
        <w:t>; ornamented with bi-</w:t>
      </w:r>
      <w:r w:rsidR="00D100B4" w:rsidRPr="00A66FB5">
        <w:rPr>
          <w:rFonts w:ascii="Arial" w:hAnsi="Arial" w:cs="Arial"/>
        </w:rPr>
        <w:t>sensilla</w:t>
      </w:r>
      <w:r w:rsidR="00D100B4">
        <w:rPr>
          <w:rFonts w:ascii="Arial" w:hAnsi="Arial" w:cs="Arial"/>
        </w:rPr>
        <w:t>te papillae as in female</w:t>
      </w:r>
      <w:r w:rsidR="00D100B4" w:rsidRPr="00A66FB5">
        <w:rPr>
          <w:rFonts w:ascii="Arial" w:hAnsi="Arial" w:cs="Arial"/>
        </w:rPr>
        <w:t>.</w:t>
      </w:r>
    </w:p>
    <w:p w14:paraId="58F681B6" w14:textId="06E4EF28" w:rsidR="00464C2D" w:rsidRDefault="00D100B4" w:rsidP="00AE54E3">
      <w:pPr>
        <w:spacing w:after="0" w:line="360" w:lineRule="auto"/>
        <w:ind w:firstLine="720"/>
        <w:rPr>
          <w:rFonts w:ascii="Arial" w:hAnsi="Arial" w:cs="Arial"/>
        </w:rPr>
      </w:pPr>
      <w:r>
        <w:rPr>
          <w:rFonts w:ascii="Arial" w:hAnsi="Arial" w:cs="Arial"/>
        </w:rPr>
        <w:lastRenderedPageBreak/>
        <w:t>Maxilliped (Fig. 3</w:t>
      </w:r>
      <w:r w:rsidR="00464C2D" w:rsidRPr="00A66FB5">
        <w:rPr>
          <w:rFonts w:ascii="Arial" w:hAnsi="Arial" w:cs="Arial"/>
        </w:rPr>
        <w:t xml:space="preserve">E) with rounded myxal process on </w:t>
      </w:r>
      <w:r w:rsidR="00C0424B">
        <w:rPr>
          <w:rFonts w:ascii="Arial" w:hAnsi="Arial" w:cs="Arial"/>
        </w:rPr>
        <w:t xml:space="preserve">robust </w:t>
      </w:r>
      <w:r w:rsidR="00464C2D" w:rsidRPr="00A66FB5">
        <w:rPr>
          <w:rFonts w:ascii="Arial" w:hAnsi="Arial" w:cs="Arial"/>
        </w:rPr>
        <w:t xml:space="preserve">proximal segment and with single </w:t>
      </w:r>
      <w:r>
        <w:rPr>
          <w:rFonts w:ascii="Arial" w:hAnsi="Arial" w:cs="Arial"/>
        </w:rPr>
        <w:t>pore on surface proximal to myxal process and directly opposing tip of claw</w:t>
      </w:r>
      <w:r w:rsidR="00464C2D" w:rsidRPr="00A66FB5">
        <w:rPr>
          <w:rFonts w:ascii="Arial" w:hAnsi="Arial" w:cs="Arial"/>
        </w:rPr>
        <w:t xml:space="preserve">. </w:t>
      </w:r>
    </w:p>
    <w:p w14:paraId="03DB02F4" w14:textId="17B78EE6" w:rsidR="00464C2D" w:rsidRPr="00A66FB5" w:rsidRDefault="00464C2D" w:rsidP="00AE54E3">
      <w:pPr>
        <w:spacing w:after="0" w:line="360" w:lineRule="auto"/>
        <w:ind w:firstLine="720"/>
        <w:rPr>
          <w:rFonts w:ascii="Arial" w:hAnsi="Arial" w:cs="Arial"/>
        </w:rPr>
      </w:pPr>
      <w:r w:rsidRPr="00A66FB5">
        <w:rPr>
          <w:rFonts w:ascii="Arial" w:hAnsi="Arial" w:cs="Arial"/>
        </w:rPr>
        <w:t xml:space="preserve">Leg 1 to </w:t>
      </w:r>
      <w:r w:rsidR="00C0424B">
        <w:rPr>
          <w:rFonts w:ascii="Arial" w:hAnsi="Arial" w:cs="Arial"/>
        </w:rPr>
        <w:t>l</w:t>
      </w:r>
      <w:r w:rsidR="00D100B4">
        <w:rPr>
          <w:rFonts w:ascii="Arial" w:hAnsi="Arial" w:cs="Arial"/>
        </w:rPr>
        <w:t xml:space="preserve">eg </w:t>
      </w:r>
      <w:r w:rsidRPr="00A66FB5">
        <w:rPr>
          <w:rFonts w:ascii="Arial" w:hAnsi="Arial" w:cs="Arial"/>
        </w:rPr>
        <w:t xml:space="preserve">4 </w:t>
      </w:r>
      <w:r w:rsidR="00D100B4">
        <w:rPr>
          <w:rFonts w:ascii="Arial" w:hAnsi="Arial" w:cs="Arial"/>
        </w:rPr>
        <w:t xml:space="preserve">(Fig. 3F) </w:t>
      </w:r>
      <w:r w:rsidRPr="00A66FB5">
        <w:rPr>
          <w:rFonts w:ascii="Arial" w:hAnsi="Arial" w:cs="Arial"/>
        </w:rPr>
        <w:t>as in female.</w:t>
      </w:r>
    </w:p>
    <w:p w14:paraId="040D0A55" w14:textId="7DC440AC" w:rsidR="00464C2D" w:rsidRPr="00A66FB5" w:rsidRDefault="00D100B4" w:rsidP="00AE54E3">
      <w:pPr>
        <w:spacing w:after="0" w:line="360" w:lineRule="auto"/>
        <w:ind w:firstLine="720"/>
        <w:rPr>
          <w:rFonts w:ascii="Arial" w:hAnsi="Arial" w:cs="Arial"/>
        </w:rPr>
      </w:pPr>
      <w:r>
        <w:rPr>
          <w:rFonts w:ascii="Arial" w:hAnsi="Arial" w:cs="Arial"/>
        </w:rPr>
        <w:t>Leg 5 (Fig. 3</w:t>
      </w:r>
      <w:r w:rsidR="00464C2D" w:rsidRPr="00A66FB5">
        <w:rPr>
          <w:rFonts w:ascii="Arial" w:hAnsi="Arial" w:cs="Arial"/>
        </w:rPr>
        <w:t xml:space="preserve">B) </w:t>
      </w:r>
      <w:r w:rsidRPr="00A66FB5">
        <w:rPr>
          <w:rFonts w:ascii="Arial" w:hAnsi="Arial" w:cs="Arial"/>
        </w:rPr>
        <w:t>represented by plumose, outer protopodal seta originating on papilla on somite surface and 2 plumose setae on inner papilla representing ex</w:t>
      </w:r>
      <w:r>
        <w:rPr>
          <w:rFonts w:ascii="Arial" w:hAnsi="Arial" w:cs="Arial"/>
        </w:rPr>
        <w:t>opod</w:t>
      </w:r>
      <w:r w:rsidRPr="00A66FB5">
        <w:rPr>
          <w:rFonts w:ascii="Arial" w:hAnsi="Arial" w:cs="Arial"/>
        </w:rPr>
        <w:t>. Sixth leg represented by plate closing off genital opening</w:t>
      </w:r>
      <w:r w:rsidR="00C0424B">
        <w:rPr>
          <w:rFonts w:ascii="Arial" w:hAnsi="Arial" w:cs="Arial"/>
        </w:rPr>
        <w:t>;</w:t>
      </w:r>
      <w:r>
        <w:rPr>
          <w:rFonts w:ascii="Arial" w:hAnsi="Arial" w:cs="Arial"/>
        </w:rPr>
        <w:t xml:space="preserve"> armed with 1</w:t>
      </w:r>
      <w:r w:rsidR="00464C2D" w:rsidRPr="00A66FB5">
        <w:rPr>
          <w:rFonts w:ascii="Arial" w:hAnsi="Arial" w:cs="Arial"/>
        </w:rPr>
        <w:t xml:space="preserve"> seta</w:t>
      </w:r>
      <w:r>
        <w:rPr>
          <w:rFonts w:ascii="Arial" w:hAnsi="Arial" w:cs="Arial"/>
        </w:rPr>
        <w:t xml:space="preserve"> and 1 short spine</w:t>
      </w:r>
      <w:r w:rsidR="00464C2D" w:rsidRPr="00A66FB5">
        <w:rPr>
          <w:rFonts w:ascii="Arial" w:hAnsi="Arial" w:cs="Arial"/>
        </w:rPr>
        <w:t xml:space="preserve"> on </w:t>
      </w:r>
      <w:r>
        <w:rPr>
          <w:rFonts w:ascii="Arial" w:hAnsi="Arial" w:cs="Arial"/>
        </w:rPr>
        <w:t xml:space="preserve">outer </w:t>
      </w:r>
      <w:r w:rsidR="00464C2D" w:rsidRPr="00A66FB5">
        <w:rPr>
          <w:rFonts w:ascii="Arial" w:hAnsi="Arial" w:cs="Arial"/>
        </w:rPr>
        <w:t>distal corner of genital operculum.</w:t>
      </w:r>
    </w:p>
    <w:p w14:paraId="0352217F" w14:textId="77777777" w:rsidR="00464C2D" w:rsidRDefault="00464C2D" w:rsidP="00AE54E3">
      <w:pPr>
        <w:spacing w:after="0" w:line="360" w:lineRule="auto"/>
        <w:rPr>
          <w:rFonts w:ascii="Arial" w:hAnsi="Arial" w:cs="Arial"/>
          <w:i/>
          <w:lang w:val="en-GB"/>
        </w:rPr>
      </w:pPr>
    </w:p>
    <w:p w14:paraId="00DBA49C" w14:textId="0F30D2C3" w:rsidR="00464C2D" w:rsidRPr="00A716FE" w:rsidRDefault="00464C2D" w:rsidP="00AE54E3">
      <w:pPr>
        <w:spacing w:after="0" w:line="360" w:lineRule="auto"/>
        <w:rPr>
          <w:rFonts w:ascii="Arial" w:hAnsi="Arial" w:cs="Arial"/>
          <w:lang w:val="en-GB"/>
        </w:rPr>
      </w:pPr>
      <w:r w:rsidRPr="00A66FB5">
        <w:rPr>
          <w:rFonts w:ascii="Arial" w:hAnsi="Arial" w:cs="Arial"/>
          <w:i/>
          <w:lang w:val="en-GB"/>
        </w:rPr>
        <w:t>Remarks</w:t>
      </w:r>
      <w:r w:rsidRPr="00A66FB5">
        <w:rPr>
          <w:rFonts w:ascii="Arial" w:hAnsi="Arial" w:cs="Arial"/>
          <w:lang w:val="en-GB"/>
        </w:rPr>
        <w:t>:</w:t>
      </w:r>
      <w:r w:rsidR="00FC2248">
        <w:rPr>
          <w:rFonts w:ascii="Arial" w:hAnsi="Arial" w:cs="Arial"/>
          <w:lang w:val="en-GB"/>
        </w:rPr>
        <w:t xml:space="preserve"> </w:t>
      </w:r>
      <w:r w:rsidR="000031B0" w:rsidRPr="00A428A2">
        <w:rPr>
          <w:rFonts w:ascii="Arial" w:hAnsi="Arial" w:cs="Arial"/>
          <w:i/>
          <w:lang w:val="en-GB"/>
        </w:rPr>
        <w:t>Caligus lineatus</w:t>
      </w:r>
      <w:r w:rsidR="000031B0" w:rsidRPr="000031B0">
        <w:rPr>
          <w:rFonts w:ascii="Arial" w:hAnsi="Arial" w:cs="Arial"/>
          <w:lang w:val="en-GB"/>
        </w:rPr>
        <w:t xml:space="preserve"> n. sp.</w:t>
      </w:r>
      <w:r w:rsidR="00FC2248">
        <w:rPr>
          <w:rFonts w:ascii="Arial" w:hAnsi="Arial" w:cs="Arial"/>
          <w:lang w:val="en-GB"/>
        </w:rPr>
        <w:t xml:space="preserve"> has a </w:t>
      </w:r>
      <w:r w:rsidR="00C0424B">
        <w:rPr>
          <w:rFonts w:ascii="Arial" w:hAnsi="Arial" w:cs="Arial"/>
          <w:lang w:val="en-GB"/>
        </w:rPr>
        <w:t>3</w:t>
      </w:r>
      <w:r w:rsidR="00FC2248">
        <w:rPr>
          <w:rFonts w:ascii="Arial" w:hAnsi="Arial" w:cs="Arial"/>
          <w:lang w:val="en-GB"/>
        </w:rPr>
        <w:t xml:space="preserve">-segmented leg 4 with 4 spines on the compound distal exopodal segment (Fig. 3F). It shares this fourth leg type with </w:t>
      </w:r>
      <w:r w:rsidR="00077BDC">
        <w:rPr>
          <w:rFonts w:ascii="Arial" w:hAnsi="Arial" w:cs="Arial"/>
          <w:lang w:val="en-GB"/>
        </w:rPr>
        <w:t>about</w:t>
      </w:r>
      <w:r w:rsidR="00DF3606">
        <w:rPr>
          <w:rFonts w:ascii="Arial" w:hAnsi="Arial" w:cs="Arial"/>
          <w:lang w:val="en-GB"/>
        </w:rPr>
        <w:t xml:space="preserve"> 90 </w:t>
      </w:r>
      <w:r w:rsidR="00FC2248">
        <w:rPr>
          <w:rFonts w:ascii="Arial" w:hAnsi="Arial" w:cs="Arial"/>
          <w:lang w:val="en-GB"/>
        </w:rPr>
        <w:t>other species</w:t>
      </w:r>
      <w:r w:rsidR="000E7A23">
        <w:rPr>
          <w:rFonts w:ascii="Arial" w:hAnsi="Arial" w:cs="Arial"/>
          <w:lang w:val="en-GB"/>
        </w:rPr>
        <w:t xml:space="preserve"> of </w:t>
      </w:r>
      <w:r w:rsidR="000E7A23" w:rsidRPr="000E7A23">
        <w:rPr>
          <w:rFonts w:ascii="Arial" w:hAnsi="Arial" w:cs="Arial"/>
          <w:i/>
          <w:lang w:val="en-GB"/>
        </w:rPr>
        <w:t>Caligus</w:t>
      </w:r>
      <w:r w:rsidR="00FC2248">
        <w:rPr>
          <w:rFonts w:ascii="Arial" w:hAnsi="Arial" w:cs="Arial"/>
          <w:lang w:val="en-GB"/>
        </w:rPr>
        <w:t xml:space="preserve">. </w:t>
      </w:r>
      <w:r w:rsidR="00FF5057">
        <w:rPr>
          <w:rFonts w:ascii="Arial" w:hAnsi="Arial" w:cs="Arial"/>
          <w:lang w:val="en-GB"/>
        </w:rPr>
        <w:t>Although the shape of the genital complex of the adult female can vary with reproductive state</w:t>
      </w:r>
      <w:r w:rsidR="0073648C">
        <w:rPr>
          <w:rFonts w:ascii="Arial" w:hAnsi="Arial" w:cs="Arial"/>
          <w:lang w:val="en-GB"/>
        </w:rPr>
        <w:t xml:space="preserve">, the </w:t>
      </w:r>
      <w:r w:rsidR="00FF5057">
        <w:rPr>
          <w:rFonts w:ascii="Arial" w:hAnsi="Arial" w:cs="Arial"/>
          <w:lang w:val="en-GB"/>
        </w:rPr>
        <w:t>length:width ratios</w:t>
      </w:r>
      <w:r w:rsidR="0073648C">
        <w:rPr>
          <w:rFonts w:ascii="Arial" w:hAnsi="Arial" w:cs="Arial"/>
          <w:lang w:val="en-GB"/>
        </w:rPr>
        <w:t xml:space="preserve"> and proportion</w:t>
      </w:r>
      <w:r w:rsidR="00FF5057">
        <w:rPr>
          <w:rFonts w:ascii="Arial" w:hAnsi="Arial" w:cs="Arial"/>
          <w:lang w:val="en-GB"/>
        </w:rPr>
        <w:t>al lengths</w:t>
      </w:r>
      <w:r w:rsidR="0073648C">
        <w:rPr>
          <w:rFonts w:ascii="Arial" w:hAnsi="Arial" w:cs="Arial"/>
          <w:lang w:val="en-GB"/>
        </w:rPr>
        <w:t xml:space="preserve"> of the genital complex and abdomen</w:t>
      </w:r>
      <w:r w:rsidR="00FF5057">
        <w:rPr>
          <w:rFonts w:ascii="Arial" w:hAnsi="Arial" w:cs="Arial"/>
          <w:lang w:val="en-GB"/>
        </w:rPr>
        <w:t xml:space="preserve"> of the new species</w:t>
      </w:r>
      <w:r w:rsidR="0073648C">
        <w:rPr>
          <w:rFonts w:ascii="Arial" w:hAnsi="Arial" w:cs="Arial"/>
          <w:lang w:val="en-GB"/>
        </w:rPr>
        <w:t xml:space="preserve"> are distinctive: the genital complex and the abdomen of the new species are </w:t>
      </w:r>
      <w:r w:rsidR="00DF3606">
        <w:rPr>
          <w:rFonts w:ascii="Arial" w:hAnsi="Arial" w:cs="Arial"/>
          <w:lang w:val="en-GB"/>
        </w:rPr>
        <w:t xml:space="preserve">both </w:t>
      </w:r>
      <w:r w:rsidR="0073648C">
        <w:rPr>
          <w:rFonts w:ascii="Arial" w:hAnsi="Arial" w:cs="Arial"/>
          <w:lang w:val="en-GB"/>
        </w:rPr>
        <w:t xml:space="preserve">longer than wide, and the genital complex is more than 3 times longer than the abdomen. Only four other species of </w:t>
      </w:r>
      <w:r w:rsidR="0073648C" w:rsidRPr="0073648C">
        <w:rPr>
          <w:rFonts w:ascii="Arial" w:hAnsi="Arial" w:cs="Arial"/>
          <w:i/>
          <w:lang w:val="en-GB"/>
        </w:rPr>
        <w:t>Caligus</w:t>
      </w:r>
      <w:r w:rsidR="0073648C">
        <w:rPr>
          <w:rFonts w:ascii="Arial" w:hAnsi="Arial" w:cs="Arial"/>
          <w:lang w:val="en-GB"/>
        </w:rPr>
        <w:t xml:space="preserve"> share this configuration: </w:t>
      </w:r>
      <w:r w:rsidR="0073648C" w:rsidRPr="0073648C">
        <w:rPr>
          <w:rFonts w:ascii="Arial" w:hAnsi="Arial" w:cs="Arial"/>
          <w:i/>
          <w:lang w:val="en-GB"/>
        </w:rPr>
        <w:t>C</w:t>
      </w:r>
      <w:r w:rsidR="0073648C">
        <w:rPr>
          <w:rFonts w:ascii="Arial" w:hAnsi="Arial" w:cs="Arial"/>
          <w:i/>
          <w:lang w:val="en-GB"/>
        </w:rPr>
        <w:t>.</w:t>
      </w:r>
      <w:r w:rsidR="0073648C" w:rsidRPr="0073648C">
        <w:rPr>
          <w:rFonts w:ascii="Arial" w:hAnsi="Arial" w:cs="Arial"/>
          <w:i/>
          <w:lang w:val="en-GB"/>
        </w:rPr>
        <w:t xml:space="preserve"> asymmetricus</w:t>
      </w:r>
      <w:r w:rsidR="0073648C">
        <w:rPr>
          <w:rFonts w:ascii="Arial" w:hAnsi="Arial" w:cs="Arial"/>
          <w:i/>
          <w:lang w:val="en-GB"/>
        </w:rPr>
        <w:t xml:space="preserve"> </w:t>
      </w:r>
      <w:r w:rsidR="0073648C">
        <w:rPr>
          <w:rFonts w:ascii="Arial" w:hAnsi="Arial" w:cs="Arial"/>
          <w:lang w:val="en-GB"/>
        </w:rPr>
        <w:t xml:space="preserve">Kabata, 1965, </w:t>
      </w:r>
      <w:r w:rsidR="0073648C" w:rsidRPr="0073648C">
        <w:rPr>
          <w:rFonts w:ascii="Arial" w:hAnsi="Arial" w:cs="Arial"/>
          <w:i/>
          <w:lang w:val="en-GB"/>
        </w:rPr>
        <w:t>C. ocyurus</w:t>
      </w:r>
      <w:r w:rsidR="0073648C">
        <w:rPr>
          <w:rFonts w:ascii="Arial" w:hAnsi="Arial" w:cs="Arial"/>
          <w:lang w:val="en-GB"/>
        </w:rPr>
        <w:t xml:space="preserve"> Cressey, 1991, </w:t>
      </w:r>
      <w:r w:rsidR="0073648C" w:rsidRPr="0073648C">
        <w:rPr>
          <w:rFonts w:ascii="Arial" w:hAnsi="Arial" w:cs="Arial"/>
          <w:i/>
          <w:lang w:val="en-GB"/>
        </w:rPr>
        <w:t>C. xystercus</w:t>
      </w:r>
      <w:r w:rsidR="0073648C">
        <w:rPr>
          <w:rFonts w:ascii="Arial" w:hAnsi="Arial" w:cs="Arial"/>
          <w:lang w:val="en-GB"/>
        </w:rPr>
        <w:t xml:space="preserve"> Cressey, 1991 and </w:t>
      </w:r>
      <w:r w:rsidR="0073648C" w:rsidRPr="0073648C">
        <w:rPr>
          <w:rFonts w:ascii="Arial" w:hAnsi="Arial" w:cs="Arial"/>
          <w:i/>
          <w:lang w:val="en-GB"/>
        </w:rPr>
        <w:t>C. zei</w:t>
      </w:r>
      <w:r w:rsidR="0073648C">
        <w:rPr>
          <w:rFonts w:ascii="Arial" w:hAnsi="Arial" w:cs="Arial"/>
          <w:lang w:val="en-GB"/>
        </w:rPr>
        <w:t xml:space="preserve"> Norman &amp; Scott, 1906.</w:t>
      </w:r>
      <w:r w:rsidR="00DD31EE">
        <w:rPr>
          <w:rFonts w:ascii="Arial" w:hAnsi="Arial" w:cs="Arial"/>
          <w:lang w:val="en-GB"/>
        </w:rPr>
        <w:t xml:space="preserve"> The new species </w:t>
      </w:r>
      <w:r w:rsidR="00922EAE">
        <w:rPr>
          <w:rFonts w:ascii="Arial" w:hAnsi="Arial" w:cs="Arial"/>
          <w:lang w:val="en-GB"/>
        </w:rPr>
        <w:t>and</w:t>
      </w:r>
      <w:r w:rsidR="00DD31EE">
        <w:rPr>
          <w:rFonts w:ascii="Arial" w:hAnsi="Arial" w:cs="Arial"/>
          <w:lang w:val="en-GB"/>
        </w:rPr>
        <w:t xml:space="preserve"> </w:t>
      </w:r>
      <w:r w:rsidR="00DD31EE" w:rsidRPr="0073648C">
        <w:rPr>
          <w:rFonts w:ascii="Arial" w:hAnsi="Arial" w:cs="Arial"/>
          <w:i/>
          <w:lang w:val="en-GB"/>
        </w:rPr>
        <w:t>C</w:t>
      </w:r>
      <w:r w:rsidR="00DD31EE">
        <w:rPr>
          <w:rFonts w:ascii="Arial" w:hAnsi="Arial" w:cs="Arial"/>
          <w:i/>
          <w:lang w:val="en-GB"/>
        </w:rPr>
        <w:t>.</w:t>
      </w:r>
      <w:r w:rsidR="00DD31EE" w:rsidRPr="0073648C">
        <w:rPr>
          <w:rFonts w:ascii="Arial" w:hAnsi="Arial" w:cs="Arial"/>
          <w:i/>
          <w:lang w:val="en-GB"/>
        </w:rPr>
        <w:t xml:space="preserve"> asymmetricus</w:t>
      </w:r>
      <w:r w:rsidR="00DD31EE">
        <w:rPr>
          <w:rFonts w:ascii="Arial" w:hAnsi="Arial" w:cs="Arial"/>
          <w:lang w:val="en-GB"/>
        </w:rPr>
        <w:t xml:space="preserve"> </w:t>
      </w:r>
      <w:r w:rsidR="00922EAE">
        <w:rPr>
          <w:rFonts w:ascii="Arial" w:hAnsi="Arial" w:cs="Arial"/>
          <w:lang w:val="en-GB"/>
        </w:rPr>
        <w:t xml:space="preserve">both share an unusual feature, the possession of a tiny posterior process </w:t>
      </w:r>
      <w:r w:rsidR="00942517">
        <w:rPr>
          <w:rFonts w:ascii="Arial" w:hAnsi="Arial" w:cs="Arial"/>
          <w:lang w:val="en-GB"/>
        </w:rPr>
        <w:t xml:space="preserve">(arrowed on Fig. 1D) </w:t>
      </w:r>
      <w:r w:rsidR="00922EAE">
        <w:rPr>
          <w:rFonts w:ascii="Arial" w:hAnsi="Arial" w:cs="Arial"/>
          <w:lang w:val="en-GB"/>
        </w:rPr>
        <w:t xml:space="preserve">on the first segment of the antenna in the female. However, they differ in </w:t>
      </w:r>
      <w:r w:rsidR="00DD31EE">
        <w:rPr>
          <w:rFonts w:ascii="Arial" w:hAnsi="Arial" w:cs="Arial"/>
          <w:lang w:val="en-GB"/>
        </w:rPr>
        <w:t>numerous features</w:t>
      </w:r>
      <w:r w:rsidR="00922EAE">
        <w:rPr>
          <w:rFonts w:ascii="Arial" w:hAnsi="Arial" w:cs="Arial"/>
          <w:lang w:val="en-GB"/>
        </w:rPr>
        <w:t>, for example</w:t>
      </w:r>
      <w:r w:rsidR="00DD31EE">
        <w:rPr>
          <w:rFonts w:ascii="Arial" w:hAnsi="Arial" w:cs="Arial"/>
          <w:lang w:val="en-GB"/>
        </w:rPr>
        <w:t xml:space="preserve">: </w:t>
      </w:r>
      <w:r w:rsidR="00922EAE">
        <w:rPr>
          <w:rFonts w:ascii="Arial" w:hAnsi="Arial" w:cs="Arial"/>
          <w:lang w:val="en-GB"/>
        </w:rPr>
        <w:t>the new species has widely spaced and divergent ti</w:t>
      </w:r>
      <w:r w:rsidR="000E7A23">
        <w:rPr>
          <w:rFonts w:ascii="Arial" w:hAnsi="Arial" w:cs="Arial"/>
          <w:lang w:val="en-GB"/>
        </w:rPr>
        <w:t>n</w:t>
      </w:r>
      <w:r w:rsidR="00922EAE">
        <w:rPr>
          <w:rFonts w:ascii="Arial" w:hAnsi="Arial" w:cs="Arial"/>
          <w:lang w:val="en-GB"/>
        </w:rPr>
        <w:t>es on t</w:t>
      </w:r>
      <w:r w:rsidR="00DD31EE">
        <w:rPr>
          <w:rFonts w:ascii="Arial" w:hAnsi="Arial" w:cs="Arial"/>
          <w:lang w:val="en-GB"/>
        </w:rPr>
        <w:t>he sternal furca,</w:t>
      </w:r>
      <w:r w:rsidR="00922EAE">
        <w:rPr>
          <w:rFonts w:ascii="Arial" w:hAnsi="Arial" w:cs="Arial"/>
          <w:lang w:val="en-GB"/>
        </w:rPr>
        <w:t xml:space="preserve"> whereas the furca is tiny </w:t>
      </w:r>
      <w:r w:rsidR="00DF3606">
        <w:rPr>
          <w:rFonts w:ascii="Arial" w:hAnsi="Arial" w:cs="Arial"/>
          <w:lang w:val="en-GB"/>
        </w:rPr>
        <w:t xml:space="preserve">(almost vestigial) </w:t>
      </w:r>
      <w:r w:rsidR="00922EAE">
        <w:rPr>
          <w:rFonts w:ascii="Arial" w:hAnsi="Arial" w:cs="Arial"/>
          <w:lang w:val="en-GB"/>
        </w:rPr>
        <w:t xml:space="preserve">and has almost parallel tines </w:t>
      </w:r>
      <w:r w:rsidR="0014652C">
        <w:rPr>
          <w:rFonts w:ascii="Arial" w:hAnsi="Arial" w:cs="Arial"/>
          <w:lang w:val="en-GB"/>
        </w:rPr>
        <w:t>originating</w:t>
      </w:r>
      <w:r w:rsidR="00922EAE">
        <w:rPr>
          <w:rFonts w:ascii="Arial" w:hAnsi="Arial" w:cs="Arial"/>
          <w:lang w:val="en-GB"/>
        </w:rPr>
        <w:t xml:space="preserve"> very close together in </w:t>
      </w:r>
      <w:r w:rsidR="00922EAE" w:rsidRPr="00922EAE">
        <w:rPr>
          <w:rFonts w:ascii="Arial" w:hAnsi="Arial" w:cs="Arial"/>
          <w:i/>
          <w:lang w:val="en-GB"/>
        </w:rPr>
        <w:t>C. asymmetricus</w:t>
      </w:r>
      <w:r w:rsidR="00922EAE">
        <w:rPr>
          <w:rFonts w:ascii="Arial" w:hAnsi="Arial" w:cs="Arial"/>
          <w:lang w:val="en-GB"/>
        </w:rPr>
        <w:t>; the outer margin of the second endopod</w:t>
      </w:r>
      <w:r w:rsidR="00DF3606">
        <w:rPr>
          <w:rFonts w:ascii="Arial" w:hAnsi="Arial" w:cs="Arial"/>
          <w:lang w:val="en-GB"/>
        </w:rPr>
        <w:t>al</w:t>
      </w:r>
      <w:r w:rsidR="00922EAE">
        <w:rPr>
          <w:rFonts w:ascii="Arial" w:hAnsi="Arial" w:cs="Arial"/>
          <w:lang w:val="en-GB"/>
        </w:rPr>
        <w:t xml:space="preserve"> segment of leg 2 is ornamented with setules in the new species but </w:t>
      </w:r>
      <w:r w:rsidR="00DF3606">
        <w:rPr>
          <w:rFonts w:ascii="Arial" w:hAnsi="Arial" w:cs="Arial"/>
          <w:lang w:val="en-GB"/>
        </w:rPr>
        <w:t xml:space="preserve">with </w:t>
      </w:r>
      <w:r w:rsidR="00922EAE">
        <w:rPr>
          <w:rFonts w:ascii="Arial" w:hAnsi="Arial" w:cs="Arial"/>
          <w:lang w:val="en-GB"/>
        </w:rPr>
        <w:t xml:space="preserve">large denticles in </w:t>
      </w:r>
      <w:r w:rsidR="00922EAE" w:rsidRPr="0073648C">
        <w:rPr>
          <w:rFonts w:ascii="Arial" w:hAnsi="Arial" w:cs="Arial"/>
          <w:i/>
          <w:lang w:val="en-GB"/>
        </w:rPr>
        <w:t>C</w:t>
      </w:r>
      <w:r w:rsidR="00922EAE">
        <w:rPr>
          <w:rFonts w:ascii="Arial" w:hAnsi="Arial" w:cs="Arial"/>
          <w:i/>
          <w:lang w:val="en-GB"/>
        </w:rPr>
        <w:t>.</w:t>
      </w:r>
      <w:r w:rsidR="00922EAE" w:rsidRPr="0073648C">
        <w:rPr>
          <w:rFonts w:ascii="Arial" w:hAnsi="Arial" w:cs="Arial"/>
          <w:i/>
          <w:lang w:val="en-GB"/>
        </w:rPr>
        <w:t xml:space="preserve"> asymmetricus</w:t>
      </w:r>
      <w:r w:rsidR="00922EAE">
        <w:rPr>
          <w:rFonts w:ascii="Arial" w:hAnsi="Arial" w:cs="Arial"/>
          <w:lang w:val="en-GB"/>
        </w:rPr>
        <w:t xml:space="preserve">; and </w:t>
      </w:r>
      <w:r w:rsidR="00A716FE">
        <w:rPr>
          <w:rFonts w:ascii="Arial" w:hAnsi="Arial" w:cs="Arial"/>
          <w:lang w:val="en-GB"/>
        </w:rPr>
        <w:t xml:space="preserve">the maxilliped of the female has a smooth myxal margin in the new species but carries a distinct process in </w:t>
      </w:r>
      <w:r w:rsidR="00A716FE" w:rsidRPr="0073648C">
        <w:rPr>
          <w:rFonts w:ascii="Arial" w:hAnsi="Arial" w:cs="Arial"/>
          <w:i/>
          <w:lang w:val="en-GB"/>
        </w:rPr>
        <w:t>C</w:t>
      </w:r>
      <w:r w:rsidR="00A716FE">
        <w:rPr>
          <w:rFonts w:ascii="Arial" w:hAnsi="Arial" w:cs="Arial"/>
          <w:i/>
          <w:lang w:val="en-GB"/>
        </w:rPr>
        <w:t>.</w:t>
      </w:r>
      <w:r w:rsidR="00A716FE" w:rsidRPr="0073648C">
        <w:rPr>
          <w:rFonts w:ascii="Arial" w:hAnsi="Arial" w:cs="Arial"/>
          <w:i/>
          <w:lang w:val="en-GB"/>
        </w:rPr>
        <w:t xml:space="preserve"> asymmetricus</w:t>
      </w:r>
      <w:r w:rsidR="0014652C">
        <w:rPr>
          <w:rFonts w:ascii="Arial" w:hAnsi="Arial" w:cs="Arial"/>
          <w:i/>
          <w:lang w:val="en-GB"/>
        </w:rPr>
        <w:t xml:space="preserve"> </w:t>
      </w:r>
      <w:r w:rsidR="0014652C">
        <w:rPr>
          <w:rFonts w:ascii="Arial" w:hAnsi="Arial" w:cs="Arial"/>
          <w:lang w:val="en-GB"/>
        </w:rPr>
        <w:t>(Cressey &amp; Cressey</w:t>
      </w:r>
      <w:r w:rsidR="00C0424B">
        <w:rPr>
          <w:rFonts w:ascii="Arial" w:hAnsi="Arial" w:cs="Arial"/>
          <w:lang w:val="en-GB"/>
        </w:rPr>
        <w:t>,</w:t>
      </w:r>
      <w:r w:rsidR="0014652C">
        <w:rPr>
          <w:rFonts w:ascii="Arial" w:hAnsi="Arial" w:cs="Arial"/>
          <w:lang w:val="en-GB"/>
        </w:rPr>
        <w:t xml:space="preserve"> 1980)</w:t>
      </w:r>
      <w:r w:rsidR="00A716FE">
        <w:rPr>
          <w:rFonts w:ascii="Arial" w:hAnsi="Arial" w:cs="Arial"/>
          <w:lang w:val="en-GB"/>
        </w:rPr>
        <w:t>.</w:t>
      </w:r>
    </w:p>
    <w:p w14:paraId="0546B33E" w14:textId="77777777" w:rsidR="0080463B" w:rsidRPr="00A716FE" w:rsidRDefault="00922EAE" w:rsidP="00AE54E3">
      <w:pPr>
        <w:spacing w:after="0" w:line="360" w:lineRule="auto"/>
        <w:rPr>
          <w:rFonts w:ascii="Arial" w:hAnsi="Arial" w:cs="Arial"/>
          <w:lang w:val="en-GB"/>
        </w:rPr>
      </w:pPr>
      <w:r>
        <w:rPr>
          <w:rFonts w:ascii="Arial" w:hAnsi="Arial" w:cs="Arial"/>
          <w:lang w:val="en-GB"/>
        </w:rPr>
        <w:tab/>
        <w:t xml:space="preserve">The new species differs from </w:t>
      </w:r>
      <w:r w:rsidRPr="00922EAE">
        <w:rPr>
          <w:rFonts w:ascii="Arial" w:hAnsi="Arial" w:cs="Arial"/>
          <w:i/>
          <w:lang w:val="en-GB"/>
        </w:rPr>
        <w:t>Caligus zei</w:t>
      </w:r>
      <w:r>
        <w:rPr>
          <w:rFonts w:ascii="Arial" w:hAnsi="Arial" w:cs="Arial"/>
          <w:lang w:val="en-GB"/>
        </w:rPr>
        <w:t xml:space="preserve"> </w:t>
      </w:r>
      <w:r w:rsidR="00A716FE">
        <w:rPr>
          <w:rFonts w:ascii="Arial" w:hAnsi="Arial" w:cs="Arial"/>
          <w:lang w:val="en-GB"/>
        </w:rPr>
        <w:t xml:space="preserve">as redescribed by Kabata (1979) </w:t>
      </w:r>
      <w:r>
        <w:rPr>
          <w:rFonts w:ascii="Arial" w:hAnsi="Arial" w:cs="Arial"/>
          <w:lang w:val="en-GB"/>
        </w:rPr>
        <w:t xml:space="preserve">in numerous features: the spines on leg 4 are much longer in the new species than in </w:t>
      </w:r>
      <w:r w:rsidRPr="00922EAE">
        <w:rPr>
          <w:rFonts w:ascii="Arial" w:hAnsi="Arial" w:cs="Arial"/>
          <w:i/>
          <w:lang w:val="en-GB"/>
        </w:rPr>
        <w:t>C. zei</w:t>
      </w:r>
      <w:r>
        <w:rPr>
          <w:rFonts w:ascii="Arial" w:hAnsi="Arial" w:cs="Arial"/>
          <w:lang w:val="en-GB"/>
        </w:rPr>
        <w:t xml:space="preserve">, the maxilliped of the female has a smooth myxal margin in the new species but carries a distinct process in </w:t>
      </w:r>
      <w:r w:rsidRPr="0073648C">
        <w:rPr>
          <w:rFonts w:ascii="Arial" w:hAnsi="Arial" w:cs="Arial"/>
          <w:i/>
          <w:lang w:val="en-GB"/>
        </w:rPr>
        <w:t>C</w:t>
      </w:r>
      <w:r>
        <w:rPr>
          <w:rFonts w:ascii="Arial" w:hAnsi="Arial" w:cs="Arial"/>
          <w:i/>
          <w:lang w:val="en-GB"/>
        </w:rPr>
        <w:t>.</w:t>
      </w:r>
      <w:r w:rsidRPr="0073648C">
        <w:rPr>
          <w:rFonts w:ascii="Arial" w:hAnsi="Arial" w:cs="Arial"/>
          <w:i/>
          <w:lang w:val="en-GB"/>
        </w:rPr>
        <w:t xml:space="preserve"> </w:t>
      </w:r>
      <w:r>
        <w:rPr>
          <w:rFonts w:ascii="Arial" w:hAnsi="Arial" w:cs="Arial"/>
          <w:i/>
          <w:lang w:val="en-GB"/>
        </w:rPr>
        <w:t xml:space="preserve">zei </w:t>
      </w:r>
      <w:r>
        <w:rPr>
          <w:rFonts w:ascii="Arial" w:hAnsi="Arial" w:cs="Arial"/>
          <w:lang w:val="en-GB"/>
        </w:rPr>
        <w:t xml:space="preserve">and </w:t>
      </w:r>
      <w:r w:rsidR="00A716FE">
        <w:rPr>
          <w:rFonts w:ascii="Arial" w:hAnsi="Arial" w:cs="Arial"/>
          <w:lang w:val="en-GB"/>
        </w:rPr>
        <w:t>the proportional lengths of the setal elements on the distal margin of the exopod of leg 1 are different.</w:t>
      </w:r>
      <w:r>
        <w:rPr>
          <w:rFonts w:ascii="Arial" w:hAnsi="Arial" w:cs="Arial"/>
          <w:i/>
          <w:lang w:val="en-GB"/>
        </w:rPr>
        <w:t xml:space="preserve"> </w:t>
      </w:r>
      <w:r w:rsidR="00A716FE">
        <w:rPr>
          <w:rFonts w:ascii="Arial" w:hAnsi="Arial" w:cs="Arial"/>
          <w:lang w:val="en-GB"/>
        </w:rPr>
        <w:t xml:space="preserve">The apical claw of the </w:t>
      </w:r>
      <w:r w:rsidR="00942517">
        <w:rPr>
          <w:rFonts w:ascii="Arial" w:hAnsi="Arial" w:cs="Arial"/>
          <w:lang w:val="en-GB"/>
        </w:rPr>
        <w:t xml:space="preserve">antenna of the </w:t>
      </w:r>
      <w:r w:rsidR="00A716FE">
        <w:rPr>
          <w:rFonts w:ascii="Arial" w:hAnsi="Arial" w:cs="Arial"/>
          <w:lang w:val="en-GB"/>
        </w:rPr>
        <w:t xml:space="preserve">male of the new species is simple but </w:t>
      </w:r>
      <w:r w:rsidR="00E36B94">
        <w:rPr>
          <w:rFonts w:ascii="Arial" w:hAnsi="Arial" w:cs="Arial"/>
          <w:lang w:val="en-GB"/>
        </w:rPr>
        <w:t>in</w:t>
      </w:r>
      <w:r w:rsidR="00A716FE">
        <w:rPr>
          <w:rFonts w:ascii="Arial" w:hAnsi="Arial" w:cs="Arial"/>
          <w:lang w:val="en-GB"/>
        </w:rPr>
        <w:t xml:space="preserve"> </w:t>
      </w:r>
      <w:r w:rsidR="00A716FE" w:rsidRPr="00A716FE">
        <w:rPr>
          <w:rFonts w:ascii="Arial" w:hAnsi="Arial" w:cs="Arial"/>
          <w:i/>
          <w:lang w:val="en-GB"/>
        </w:rPr>
        <w:t>C. zei</w:t>
      </w:r>
      <w:r w:rsidR="00A716FE">
        <w:rPr>
          <w:rFonts w:ascii="Arial" w:hAnsi="Arial" w:cs="Arial"/>
          <w:lang w:val="en-GB"/>
        </w:rPr>
        <w:t xml:space="preserve"> </w:t>
      </w:r>
      <w:r w:rsidR="00E36B94">
        <w:rPr>
          <w:rFonts w:ascii="Arial" w:hAnsi="Arial" w:cs="Arial"/>
          <w:lang w:val="en-GB"/>
        </w:rPr>
        <w:t xml:space="preserve">it </w:t>
      </w:r>
      <w:r w:rsidR="00A716FE">
        <w:rPr>
          <w:rFonts w:ascii="Arial" w:hAnsi="Arial" w:cs="Arial"/>
          <w:lang w:val="en-GB"/>
        </w:rPr>
        <w:t>consists of two spatulate</w:t>
      </w:r>
      <w:r w:rsidR="00E36B94">
        <w:rPr>
          <w:rFonts w:ascii="Arial" w:hAnsi="Arial" w:cs="Arial"/>
          <w:lang w:val="en-GB"/>
        </w:rPr>
        <w:t xml:space="preserve"> blades</w:t>
      </w:r>
      <w:r w:rsidR="00A716FE">
        <w:rPr>
          <w:rFonts w:ascii="Arial" w:hAnsi="Arial" w:cs="Arial"/>
          <w:lang w:val="en-GB"/>
        </w:rPr>
        <w:t>.</w:t>
      </w:r>
    </w:p>
    <w:p w14:paraId="04570F56" w14:textId="0F0F52FA" w:rsidR="00270218" w:rsidRPr="00B07BFF" w:rsidRDefault="00E36B94" w:rsidP="00AE54E3">
      <w:pPr>
        <w:spacing w:after="0" w:line="360" w:lineRule="auto"/>
        <w:rPr>
          <w:rFonts w:ascii="Arial" w:hAnsi="Arial" w:cs="Arial"/>
          <w:lang w:val="en-GB"/>
        </w:rPr>
      </w:pPr>
      <w:r>
        <w:rPr>
          <w:rFonts w:ascii="Arial" w:hAnsi="Arial" w:cs="Arial"/>
          <w:lang w:val="en-GB"/>
        </w:rPr>
        <w:tab/>
        <w:t xml:space="preserve">The females of both </w:t>
      </w:r>
      <w:r w:rsidRPr="00E36B94">
        <w:rPr>
          <w:rFonts w:ascii="Arial" w:hAnsi="Arial" w:cs="Arial"/>
          <w:i/>
          <w:lang w:val="en-GB"/>
        </w:rPr>
        <w:t>C.</w:t>
      </w:r>
      <w:r>
        <w:rPr>
          <w:rFonts w:ascii="Arial" w:hAnsi="Arial" w:cs="Arial"/>
          <w:lang w:val="en-GB"/>
        </w:rPr>
        <w:t xml:space="preserve"> </w:t>
      </w:r>
      <w:r w:rsidRPr="0073648C">
        <w:rPr>
          <w:rFonts w:ascii="Arial" w:hAnsi="Arial" w:cs="Arial"/>
          <w:i/>
          <w:lang w:val="en-GB"/>
        </w:rPr>
        <w:t>ocyurus</w:t>
      </w:r>
      <w:r>
        <w:rPr>
          <w:rFonts w:ascii="Arial" w:hAnsi="Arial" w:cs="Arial"/>
          <w:lang w:val="en-GB"/>
        </w:rPr>
        <w:t xml:space="preserve"> and </w:t>
      </w:r>
      <w:r w:rsidRPr="0073648C">
        <w:rPr>
          <w:rFonts w:ascii="Arial" w:hAnsi="Arial" w:cs="Arial"/>
          <w:i/>
          <w:lang w:val="en-GB"/>
        </w:rPr>
        <w:t>C. xystercus</w:t>
      </w:r>
      <w:r>
        <w:rPr>
          <w:rFonts w:ascii="Arial" w:hAnsi="Arial" w:cs="Arial"/>
          <w:i/>
          <w:lang w:val="en-GB"/>
        </w:rPr>
        <w:t xml:space="preserve"> </w:t>
      </w:r>
      <w:r>
        <w:rPr>
          <w:rFonts w:ascii="Arial" w:hAnsi="Arial" w:cs="Arial"/>
          <w:lang w:val="en-GB"/>
        </w:rPr>
        <w:t>are somewhat similar in general shape to the new species</w:t>
      </w:r>
      <w:r w:rsidR="00364651">
        <w:rPr>
          <w:rFonts w:ascii="Arial" w:hAnsi="Arial" w:cs="Arial"/>
          <w:lang w:val="en-GB"/>
        </w:rPr>
        <w:t xml:space="preserve">: all three have a subrectangular </w:t>
      </w:r>
      <w:r w:rsidR="00DF3606">
        <w:rPr>
          <w:rFonts w:ascii="Arial" w:hAnsi="Arial" w:cs="Arial"/>
          <w:lang w:val="en-GB"/>
        </w:rPr>
        <w:t xml:space="preserve">dorsal </w:t>
      </w:r>
      <w:r w:rsidR="00364651">
        <w:rPr>
          <w:rFonts w:ascii="Arial" w:hAnsi="Arial" w:cs="Arial"/>
          <w:lang w:val="en-GB"/>
        </w:rPr>
        <w:t>cephalothora</w:t>
      </w:r>
      <w:r w:rsidR="00DF3606">
        <w:rPr>
          <w:rFonts w:ascii="Arial" w:hAnsi="Arial" w:cs="Arial"/>
          <w:lang w:val="en-GB"/>
        </w:rPr>
        <w:t>cic shield</w:t>
      </w:r>
      <w:r w:rsidR="00364651">
        <w:rPr>
          <w:rFonts w:ascii="Arial" w:hAnsi="Arial" w:cs="Arial"/>
          <w:lang w:val="en-GB"/>
        </w:rPr>
        <w:t xml:space="preserve"> and a genital complex with parallel rather than rounded </w:t>
      </w:r>
      <w:r w:rsidR="00D16BF7">
        <w:rPr>
          <w:rFonts w:ascii="Arial" w:hAnsi="Arial" w:cs="Arial"/>
          <w:lang w:val="en-GB"/>
        </w:rPr>
        <w:t xml:space="preserve">convex </w:t>
      </w:r>
      <w:r w:rsidR="00364651">
        <w:rPr>
          <w:rFonts w:ascii="Arial" w:hAnsi="Arial" w:cs="Arial"/>
          <w:lang w:val="en-GB"/>
        </w:rPr>
        <w:t xml:space="preserve">lateral margins. </w:t>
      </w:r>
      <w:r>
        <w:rPr>
          <w:rFonts w:ascii="Arial" w:hAnsi="Arial" w:cs="Arial"/>
          <w:lang w:val="en-GB"/>
        </w:rPr>
        <w:t xml:space="preserve"> </w:t>
      </w:r>
      <w:r w:rsidR="00F87235">
        <w:rPr>
          <w:rFonts w:ascii="Arial" w:hAnsi="Arial" w:cs="Arial"/>
          <w:lang w:val="en-GB"/>
        </w:rPr>
        <w:t xml:space="preserve">These three species </w:t>
      </w:r>
      <w:r w:rsidR="0014652C">
        <w:rPr>
          <w:rFonts w:ascii="Arial" w:hAnsi="Arial" w:cs="Arial"/>
          <w:lang w:val="en-GB"/>
        </w:rPr>
        <w:t>appear</w:t>
      </w:r>
      <w:r w:rsidR="00F87235">
        <w:rPr>
          <w:rFonts w:ascii="Arial" w:hAnsi="Arial" w:cs="Arial"/>
          <w:lang w:val="en-GB"/>
        </w:rPr>
        <w:t xml:space="preserve"> closely related and share numerous fine scale characteristics. </w:t>
      </w:r>
      <w:r w:rsidR="00364651" w:rsidRPr="00E36B94">
        <w:rPr>
          <w:rFonts w:ascii="Arial" w:hAnsi="Arial" w:cs="Arial"/>
          <w:i/>
          <w:lang w:val="en-GB"/>
        </w:rPr>
        <w:t>C</w:t>
      </w:r>
      <w:r w:rsidR="00364651">
        <w:rPr>
          <w:rFonts w:ascii="Arial" w:hAnsi="Arial" w:cs="Arial"/>
          <w:i/>
          <w:lang w:val="en-GB"/>
        </w:rPr>
        <w:t>aligus</w:t>
      </w:r>
      <w:r w:rsidR="00364651">
        <w:rPr>
          <w:rFonts w:ascii="Arial" w:hAnsi="Arial" w:cs="Arial"/>
          <w:lang w:val="en-GB"/>
        </w:rPr>
        <w:t xml:space="preserve"> </w:t>
      </w:r>
      <w:r w:rsidR="00364651" w:rsidRPr="0073648C">
        <w:rPr>
          <w:rFonts w:ascii="Arial" w:hAnsi="Arial" w:cs="Arial"/>
          <w:i/>
          <w:lang w:val="en-GB"/>
        </w:rPr>
        <w:t>ocyurus</w:t>
      </w:r>
      <w:r w:rsidR="00364651">
        <w:rPr>
          <w:rFonts w:ascii="Arial" w:hAnsi="Arial" w:cs="Arial"/>
          <w:i/>
          <w:lang w:val="en-GB"/>
        </w:rPr>
        <w:t xml:space="preserve"> </w:t>
      </w:r>
      <w:r w:rsidR="00364651" w:rsidRPr="00364651">
        <w:rPr>
          <w:rFonts w:ascii="Arial" w:hAnsi="Arial" w:cs="Arial"/>
          <w:lang w:val="en-GB"/>
        </w:rPr>
        <w:t>shares</w:t>
      </w:r>
      <w:r w:rsidR="00364651">
        <w:rPr>
          <w:rFonts w:ascii="Arial" w:hAnsi="Arial" w:cs="Arial"/>
          <w:i/>
          <w:lang w:val="en-GB"/>
        </w:rPr>
        <w:t xml:space="preserve"> </w:t>
      </w:r>
      <w:r w:rsidR="00364651">
        <w:rPr>
          <w:rFonts w:ascii="Arial" w:hAnsi="Arial" w:cs="Arial"/>
          <w:lang w:val="en-GB"/>
        </w:rPr>
        <w:t xml:space="preserve">a </w:t>
      </w:r>
      <w:r w:rsidR="00364651">
        <w:rPr>
          <w:rFonts w:ascii="Arial" w:hAnsi="Arial" w:cs="Arial"/>
          <w:lang w:val="en-GB"/>
        </w:rPr>
        <w:lastRenderedPageBreak/>
        <w:t xml:space="preserve">particularly close resemblance in gross body form (cf. </w:t>
      </w:r>
      <w:r w:rsidR="00DD77EB">
        <w:rPr>
          <w:rFonts w:ascii="Arial" w:hAnsi="Arial" w:cs="Arial"/>
          <w:lang w:val="en-GB"/>
        </w:rPr>
        <w:t>Fig. 1A and Cressey</w:t>
      </w:r>
      <w:r w:rsidR="00DF3606">
        <w:rPr>
          <w:rFonts w:ascii="Arial" w:hAnsi="Arial" w:cs="Arial"/>
          <w:lang w:val="en-GB"/>
        </w:rPr>
        <w:t>,</w:t>
      </w:r>
      <w:r>
        <w:rPr>
          <w:rFonts w:ascii="Arial" w:hAnsi="Arial" w:cs="Arial"/>
          <w:lang w:val="en-GB"/>
        </w:rPr>
        <w:t xml:space="preserve"> 1991</w:t>
      </w:r>
      <w:r w:rsidR="00364651">
        <w:rPr>
          <w:rFonts w:ascii="Arial" w:hAnsi="Arial" w:cs="Arial"/>
          <w:lang w:val="en-GB"/>
        </w:rPr>
        <w:t xml:space="preserve">: Fig 127).  </w:t>
      </w:r>
      <w:r w:rsidR="00DD77EB">
        <w:rPr>
          <w:rFonts w:ascii="Arial" w:hAnsi="Arial" w:cs="Arial"/>
          <w:lang w:val="en-GB"/>
        </w:rPr>
        <w:t xml:space="preserve">However, the new species has a tiny posterior process on the first segment of the female antenna compared to a large spinous process </w:t>
      </w:r>
      <w:r w:rsidR="00F87235">
        <w:rPr>
          <w:rFonts w:ascii="Arial" w:hAnsi="Arial" w:cs="Arial"/>
          <w:lang w:val="en-GB"/>
        </w:rPr>
        <w:t xml:space="preserve">present </w:t>
      </w:r>
      <w:r w:rsidR="00DD77EB">
        <w:rPr>
          <w:rFonts w:ascii="Arial" w:hAnsi="Arial" w:cs="Arial"/>
          <w:lang w:val="en-GB"/>
        </w:rPr>
        <w:t xml:space="preserve">in </w:t>
      </w:r>
      <w:r w:rsidR="00F87235">
        <w:rPr>
          <w:rFonts w:ascii="Arial" w:hAnsi="Arial" w:cs="Arial"/>
          <w:lang w:val="en-GB"/>
        </w:rPr>
        <w:t xml:space="preserve">both </w:t>
      </w:r>
      <w:r w:rsidR="00DD77EB" w:rsidRPr="00E36B94">
        <w:rPr>
          <w:rFonts w:ascii="Arial" w:hAnsi="Arial" w:cs="Arial"/>
          <w:i/>
          <w:lang w:val="en-GB"/>
        </w:rPr>
        <w:t>C.</w:t>
      </w:r>
      <w:r w:rsidR="00DD77EB">
        <w:rPr>
          <w:rFonts w:ascii="Arial" w:hAnsi="Arial" w:cs="Arial"/>
          <w:lang w:val="en-GB"/>
        </w:rPr>
        <w:t xml:space="preserve"> </w:t>
      </w:r>
      <w:r w:rsidR="00DD77EB" w:rsidRPr="0073648C">
        <w:rPr>
          <w:rFonts w:ascii="Arial" w:hAnsi="Arial" w:cs="Arial"/>
          <w:i/>
          <w:lang w:val="en-GB"/>
        </w:rPr>
        <w:t>ocyurus</w:t>
      </w:r>
      <w:r w:rsidR="00DD77EB">
        <w:rPr>
          <w:rFonts w:ascii="Arial" w:hAnsi="Arial" w:cs="Arial"/>
          <w:lang w:val="en-GB"/>
        </w:rPr>
        <w:t xml:space="preserve"> </w:t>
      </w:r>
      <w:r w:rsidR="00F87235">
        <w:rPr>
          <w:rFonts w:ascii="Arial" w:hAnsi="Arial" w:cs="Arial"/>
          <w:lang w:val="en-GB"/>
        </w:rPr>
        <w:t xml:space="preserve">and </w:t>
      </w:r>
      <w:r w:rsidR="00F87235" w:rsidRPr="0073648C">
        <w:rPr>
          <w:rFonts w:ascii="Arial" w:hAnsi="Arial" w:cs="Arial"/>
          <w:i/>
          <w:lang w:val="en-GB"/>
        </w:rPr>
        <w:t>C. xystercus</w:t>
      </w:r>
      <w:r w:rsidR="00F87235">
        <w:rPr>
          <w:rFonts w:ascii="Arial" w:hAnsi="Arial" w:cs="Arial"/>
          <w:i/>
          <w:lang w:val="en-GB"/>
        </w:rPr>
        <w:t xml:space="preserve">. </w:t>
      </w:r>
      <w:r w:rsidR="00F87235">
        <w:rPr>
          <w:rFonts w:ascii="Arial" w:hAnsi="Arial" w:cs="Arial"/>
          <w:lang w:val="en-GB"/>
        </w:rPr>
        <w:t>T</w:t>
      </w:r>
      <w:r w:rsidR="00DD77EB">
        <w:rPr>
          <w:rFonts w:ascii="Arial" w:hAnsi="Arial" w:cs="Arial"/>
          <w:lang w:val="en-GB"/>
        </w:rPr>
        <w:t xml:space="preserve">here are </w:t>
      </w:r>
      <w:r w:rsidR="00F87235">
        <w:rPr>
          <w:rFonts w:ascii="Arial" w:hAnsi="Arial" w:cs="Arial"/>
          <w:lang w:val="en-GB"/>
        </w:rPr>
        <w:t xml:space="preserve">additional </w:t>
      </w:r>
      <w:r w:rsidR="00DD77EB">
        <w:rPr>
          <w:rFonts w:ascii="Arial" w:hAnsi="Arial" w:cs="Arial"/>
          <w:lang w:val="en-GB"/>
        </w:rPr>
        <w:t>differences in shape of the postantennal process, maxillule, and sternal furca</w:t>
      </w:r>
      <w:r w:rsidR="00F87235">
        <w:rPr>
          <w:rFonts w:ascii="Arial" w:hAnsi="Arial" w:cs="Arial"/>
          <w:lang w:val="en-GB"/>
        </w:rPr>
        <w:t xml:space="preserve"> that serve to separate the new species from </w:t>
      </w:r>
      <w:r w:rsidR="00F87235" w:rsidRPr="00DD77EB">
        <w:rPr>
          <w:rFonts w:ascii="Arial" w:hAnsi="Arial" w:cs="Arial"/>
          <w:i/>
          <w:lang w:val="en-GB"/>
        </w:rPr>
        <w:t>C.</w:t>
      </w:r>
      <w:r w:rsidR="00F87235">
        <w:rPr>
          <w:rFonts w:ascii="Arial" w:hAnsi="Arial" w:cs="Arial"/>
          <w:lang w:val="en-GB"/>
        </w:rPr>
        <w:t xml:space="preserve"> </w:t>
      </w:r>
      <w:r w:rsidR="00F87235" w:rsidRPr="0073648C">
        <w:rPr>
          <w:rFonts w:ascii="Arial" w:hAnsi="Arial" w:cs="Arial"/>
          <w:i/>
          <w:lang w:val="en-GB"/>
        </w:rPr>
        <w:t>ocyurus</w:t>
      </w:r>
      <w:r w:rsidR="00F87235">
        <w:rPr>
          <w:rFonts w:ascii="Arial" w:hAnsi="Arial" w:cs="Arial"/>
          <w:lang w:val="en-GB"/>
        </w:rPr>
        <w:t>, and t</w:t>
      </w:r>
      <w:r w:rsidR="00DD77EB">
        <w:rPr>
          <w:rFonts w:ascii="Arial" w:hAnsi="Arial" w:cs="Arial"/>
          <w:lang w:val="en-GB"/>
        </w:rPr>
        <w:t xml:space="preserve">he spines on leg 4 are markedly longer in the new species than in </w:t>
      </w:r>
      <w:r w:rsidR="00DD77EB" w:rsidRPr="00DD77EB">
        <w:rPr>
          <w:rFonts w:ascii="Arial" w:hAnsi="Arial" w:cs="Arial"/>
          <w:i/>
          <w:lang w:val="en-GB"/>
        </w:rPr>
        <w:t>C.</w:t>
      </w:r>
      <w:r w:rsidR="00DD77EB">
        <w:rPr>
          <w:rFonts w:ascii="Arial" w:hAnsi="Arial" w:cs="Arial"/>
          <w:lang w:val="en-GB"/>
        </w:rPr>
        <w:t xml:space="preserve"> </w:t>
      </w:r>
      <w:r w:rsidR="00DD77EB" w:rsidRPr="0073648C">
        <w:rPr>
          <w:rFonts w:ascii="Arial" w:hAnsi="Arial" w:cs="Arial"/>
          <w:i/>
          <w:lang w:val="en-GB"/>
        </w:rPr>
        <w:t>ocyurus</w:t>
      </w:r>
      <w:r w:rsidR="00DD77EB">
        <w:rPr>
          <w:rFonts w:ascii="Arial" w:hAnsi="Arial" w:cs="Arial"/>
          <w:lang w:val="en-GB"/>
        </w:rPr>
        <w:t>.</w:t>
      </w:r>
      <w:r w:rsidR="00F87235">
        <w:rPr>
          <w:rFonts w:ascii="Arial" w:hAnsi="Arial" w:cs="Arial"/>
          <w:lang w:val="en-GB"/>
        </w:rPr>
        <w:t xml:space="preserve">  </w:t>
      </w:r>
      <w:r w:rsidR="00F87235" w:rsidRPr="00E36B94">
        <w:rPr>
          <w:rFonts w:ascii="Arial" w:hAnsi="Arial" w:cs="Arial"/>
          <w:i/>
          <w:lang w:val="en-GB"/>
        </w:rPr>
        <w:t>C</w:t>
      </w:r>
      <w:r w:rsidR="00F87235">
        <w:rPr>
          <w:rFonts w:ascii="Arial" w:hAnsi="Arial" w:cs="Arial"/>
          <w:i/>
          <w:lang w:val="en-GB"/>
        </w:rPr>
        <w:t>aligus</w:t>
      </w:r>
      <w:r w:rsidR="00F87235">
        <w:rPr>
          <w:rFonts w:ascii="Arial" w:hAnsi="Arial" w:cs="Arial"/>
          <w:lang w:val="en-GB"/>
        </w:rPr>
        <w:t xml:space="preserve"> </w:t>
      </w:r>
      <w:r w:rsidR="00F87235" w:rsidRPr="0073648C">
        <w:rPr>
          <w:rFonts w:ascii="Arial" w:hAnsi="Arial" w:cs="Arial"/>
          <w:i/>
          <w:lang w:val="en-GB"/>
        </w:rPr>
        <w:t>xystercus</w:t>
      </w:r>
      <w:r w:rsidR="00F87235">
        <w:rPr>
          <w:rFonts w:ascii="Arial" w:hAnsi="Arial" w:cs="Arial"/>
          <w:lang w:val="en-GB"/>
        </w:rPr>
        <w:t xml:space="preserve"> </w:t>
      </w:r>
      <w:r w:rsidR="0014652C">
        <w:rPr>
          <w:rFonts w:ascii="Arial" w:hAnsi="Arial" w:cs="Arial"/>
          <w:lang w:val="en-GB"/>
        </w:rPr>
        <w:t xml:space="preserve">differs slightly from the other two species </w:t>
      </w:r>
      <w:r w:rsidR="00F87235">
        <w:rPr>
          <w:rFonts w:ascii="Arial" w:hAnsi="Arial" w:cs="Arial"/>
          <w:lang w:val="en-GB"/>
        </w:rPr>
        <w:t>in body shape</w:t>
      </w:r>
      <w:r w:rsidR="0014652C">
        <w:rPr>
          <w:rFonts w:ascii="Arial" w:hAnsi="Arial" w:cs="Arial"/>
          <w:lang w:val="en-GB"/>
        </w:rPr>
        <w:t>,</w:t>
      </w:r>
      <w:r w:rsidR="00F87235">
        <w:rPr>
          <w:rFonts w:ascii="Arial" w:hAnsi="Arial" w:cs="Arial"/>
          <w:lang w:val="en-GB"/>
        </w:rPr>
        <w:t xml:space="preserve"> because its </w:t>
      </w:r>
      <w:r w:rsidR="00DF3606">
        <w:rPr>
          <w:rFonts w:ascii="Arial" w:hAnsi="Arial" w:cs="Arial"/>
          <w:lang w:val="en-GB"/>
        </w:rPr>
        <w:t xml:space="preserve">dorsal cephalothoracic shield </w:t>
      </w:r>
      <w:r w:rsidR="00F87235">
        <w:rPr>
          <w:rFonts w:ascii="Arial" w:hAnsi="Arial" w:cs="Arial"/>
          <w:lang w:val="en-GB"/>
        </w:rPr>
        <w:t xml:space="preserve">is slightly wider posteriorly and the genital complex is only 1.25 times longer than wide (compared to 1.40 </w:t>
      </w:r>
      <w:r w:rsidR="00DF3606">
        <w:rPr>
          <w:rFonts w:ascii="Arial" w:hAnsi="Arial" w:cs="Arial"/>
          <w:lang w:val="en-GB"/>
        </w:rPr>
        <w:t>to</w:t>
      </w:r>
      <w:r w:rsidR="00F87235">
        <w:rPr>
          <w:rFonts w:ascii="Arial" w:hAnsi="Arial" w:cs="Arial"/>
          <w:lang w:val="en-GB"/>
        </w:rPr>
        <w:t xml:space="preserve"> 1.45 times). However, the </w:t>
      </w:r>
      <w:r w:rsidR="00B07BFF">
        <w:rPr>
          <w:rFonts w:ascii="Arial" w:hAnsi="Arial" w:cs="Arial"/>
          <w:lang w:val="en-GB"/>
        </w:rPr>
        <w:t xml:space="preserve">relative lengths of the </w:t>
      </w:r>
      <w:r w:rsidR="00F87235">
        <w:rPr>
          <w:rFonts w:ascii="Arial" w:hAnsi="Arial" w:cs="Arial"/>
          <w:lang w:val="en-GB"/>
        </w:rPr>
        <w:t>spines on</w:t>
      </w:r>
      <w:r w:rsidR="00B07BFF">
        <w:rPr>
          <w:rFonts w:ascii="Arial" w:hAnsi="Arial" w:cs="Arial"/>
          <w:lang w:val="en-GB"/>
        </w:rPr>
        <w:t xml:space="preserve"> leg 4 are very similar in the new species and </w:t>
      </w:r>
      <w:r w:rsidR="00B07BFF" w:rsidRPr="00B07BFF">
        <w:rPr>
          <w:rFonts w:ascii="Arial" w:hAnsi="Arial" w:cs="Arial"/>
          <w:i/>
          <w:lang w:val="en-GB"/>
        </w:rPr>
        <w:t>C.</w:t>
      </w:r>
      <w:r w:rsidR="00B07BFF">
        <w:rPr>
          <w:rFonts w:ascii="Arial" w:hAnsi="Arial" w:cs="Arial"/>
          <w:lang w:val="en-GB"/>
        </w:rPr>
        <w:t xml:space="preserve"> </w:t>
      </w:r>
      <w:r w:rsidR="00B07BFF" w:rsidRPr="0073648C">
        <w:rPr>
          <w:rFonts w:ascii="Arial" w:hAnsi="Arial" w:cs="Arial"/>
          <w:i/>
          <w:lang w:val="en-GB"/>
        </w:rPr>
        <w:t>xystercus</w:t>
      </w:r>
      <w:r w:rsidR="00B07BFF">
        <w:rPr>
          <w:rFonts w:ascii="Arial" w:hAnsi="Arial" w:cs="Arial"/>
          <w:lang w:val="en-GB"/>
        </w:rPr>
        <w:t xml:space="preserve">, and the shapes of the postantennal process, maxillule, and sternal furca are the same. The females can best be distinguished by the process on the antenna and </w:t>
      </w:r>
      <w:r w:rsidR="00DF3606">
        <w:rPr>
          <w:rFonts w:ascii="Arial" w:hAnsi="Arial" w:cs="Arial"/>
          <w:lang w:val="en-GB"/>
        </w:rPr>
        <w:t xml:space="preserve">by the </w:t>
      </w:r>
      <w:r w:rsidR="00B07BFF">
        <w:rPr>
          <w:rFonts w:ascii="Arial" w:hAnsi="Arial" w:cs="Arial"/>
          <w:lang w:val="en-GB"/>
        </w:rPr>
        <w:t xml:space="preserve">proportions of the genital complex. The male of </w:t>
      </w:r>
      <w:r w:rsidR="00B07BFF" w:rsidRPr="00B07BFF">
        <w:rPr>
          <w:rFonts w:ascii="Arial" w:hAnsi="Arial" w:cs="Arial"/>
          <w:i/>
          <w:lang w:val="en-GB"/>
        </w:rPr>
        <w:t>C.</w:t>
      </w:r>
      <w:r w:rsidR="00B07BFF">
        <w:rPr>
          <w:rFonts w:ascii="Arial" w:hAnsi="Arial" w:cs="Arial"/>
          <w:lang w:val="en-GB"/>
        </w:rPr>
        <w:t xml:space="preserve"> </w:t>
      </w:r>
      <w:r w:rsidR="00B07BFF" w:rsidRPr="0073648C">
        <w:rPr>
          <w:rFonts w:ascii="Arial" w:hAnsi="Arial" w:cs="Arial"/>
          <w:i/>
          <w:lang w:val="en-GB"/>
        </w:rPr>
        <w:t>xystercus</w:t>
      </w:r>
      <w:r w:rsidR="00B07BFF">
        <w:rPr>
          <w:rFonts w:ascii="Arial" w:hAnsi="Arial" w:cs="Arial"/>
          <w:lang w:val="en-GB"/>
        </w:rPr>
        <w:t xml:space="preserve"> is unknown.</w:t>
      </w:r>
    </w:p>
    <w:p w14:paraId="1AF41757" w14:textId="548ADF5B" w:rsidR="002E6466" w:rsidRDefault="00B07BFF" w:rsidP="00AE54E3">
      <w:pPr>
        <w:spacing w:after="0" w:line="360" w:lineRule="auto"/>
        <w:rPr>
          <w:rFonts w:ascii="Arial" w:hAnsi="Arial" w:cs="Arial"/>
          <w:lang w:val="en-GB"/>
        </w:rPr>
      </w:pPr>
      <w:r>
        <w:rPr>
          <w:rFonts w:ascii="Arial" w:hAnsi="Arial" w:cs="Arial"/>
          <w:lang w:val="en-GB"/>
        </w:rPr>
        <w:tab/>
      </w:r>
      <w:r w:rsidRPr="00E36B94">
        <w:rPr>
          <w:rFonts w:ascii="Arial" w:hAnsi="Arial" w:cs="Arial"/>
          <w:i/>
          <w:lang w:val="en-GB"/>
        </w:rPr>
        <w:t>C</w:t>
      </w:r>
      <w:r>
        <w:rPr>
          <w:rFonts w:ascii="Arial" w:hAnsi="Arial" w:cs="Arial"/>
          <w:i/>
          <w:lang w:val="en-GB"/>
        </w:rPr>
        <w:t>aligus</w:t>
      </w:r>
      <w:r>
        <w:rPr>
          <w:rFonts w:ascii="Arial" w:hAnsi="Arial" w:cs="Arial"/>
          <w:lang w:val="en-GB"/>
        </w:rPr>
        <w:t xml:space="preserve"> </w:t>
      </w:r>
      <w:r w:rsidRPr="0073648C">
        <w:rPr>
          <w:rFonts w:ascii="Arial" w:hAnsi="Arial" w:cs="Arial"/>
          <w:i/>
          <w:lang w:val="en-GB"/>
        </w:rPr>
        <w:t>ocyurus</w:t>
      </w:r>
      <w:r>
        <w:rPr>
          <w:rFonts w:ascii="Arial" w:hAnsi="Arial" w:cs="Arial"/>
          <w:i/>
          <w:lang w:val="en-GB"/>
        </w:rPr>
        <w:t xml:space="preserve"> </w:t>
      </w:r>
      <w:r>
        <w:rPr>
          <w:rFonts w:ascii="Arial" w:hAnsi="Arial" w:cs="Arial"/>
          <w:lang w:val="en-GB"/>
        </w:rPr>
        <w:t xml:space="preserve">was </w:t>
      </w:r>
      <w:r w:rsidR="00DF3606">
        <w:rPr>
          <w:rFonts w:ascii="Arial" w:hAnsi="Arial" w:cs="Arial"/>
          <w:lang w:val="en-GB"/>
        </w:rPr>
        <w:t xml:space="preserve">first </w:t>
      </w:r>
      <w:r>
        <w:rPr>
          <w:rFonts w:ascii="Arial" w:hAnsi="Arial" w:cs="Arial"/>
          <w:lang w:val="en-GB"/>
        </w:rPr>
        <w:t xml:space="preserve">reported from a lutjanid, </w:t>
      </w:r>
      <w:r w:rsidRPr="00B07BFF">
        <w:rPr>
          <w:rFonts w:ascii="Arial" w:hAnsi="Arial" w:cs="Arial"/>
          <w:i/>
          <w:lang w:val="en-GB"/>
        </w:rPr>
        <w:t>Ocyurus chrysurus</w:t>
      </w:r>
      <w:r>
        <w:rPr>
          <w:rFonts w:ascii="Arial" w:hAnsi="Arial" w:cs="Arial"/>
          <w:lang w:val="en-GB"/>
        </w:rPr>
        <w:t xml:space="preserve"> Bloch, caught off Belize (Cressey, 1991). </w:t>
      </w:r>
      <w:r w:rsidRPr="00B07BFF">
        <w:rPr>
          <w:rFonts w:ascii="Arial" w:hAnsi="Arial" w:cs="Arial"/>
          <w:i/>
          <w:lang w:val="en-GB"/>
        </w:rPr>
        <w:t>C</w:t>
      </w:r>
      <w:r>
        <w:rPr>
          <w:rFonts w:ascii="Arial" w:hAnsi="Arial" w:cs="Arial"/>
          <w:i/>
          <w:lang w:val="en-GB"/>
        </w:rPr>
        <w:t>aligus</w:t>
      </w:r>
      <w:r w:rsidRPr="00B07BFF">
        <w:rPr>
          <w:rFonts w:ascii="Arial" w:hAnsi="Arial" w:cs="Arial"/>
          <w:i/>
          <w:lang w:val="en-GB"/>
        </w:rPr>
        <w:t xml:space="preserve"> </w:t>
      </w:r>
      <w:r w:rsidRPr="0073648C">
        <w:rPr>
          <w:rFonts w:ascii="Arial" w:hAnsi="Arial" w:cs="Arial"/>
          <w:i/>
          <w:lang w:val="en-GB"/>
        </w:rPr>
        <w:t>xystercus</w:t>
      </w:r>
      <w:r>
        <w:rPr>
          <w:rFonts w:ascii="Arial" w:hAnsi="Arial" w:cs="Arial"/>
          <w:lang w:val="en-GB"/>
        </w:rPr>
        <w:t xml:space="preserve"> was also first reported from Belize, from a </w:t>
      </w:r>
      <w:r w:rsidR="00DF3606">
        <w:rPr>
          <w:rFonts w:ascii="Arial" w:hAnsi="Arial" w:cs="Arial"/>
          <w:lang w:val="en-GB"/>
        </w:rPr>
        <w:t xml:space="preserve">remarkably </w:t>
      </w:r>
      <w:r w:rsidR="002B5090">
        <w:rPr>
          <w:rFonts w:ascii="Arial" w:hAnsi="Arial" w:cs="Arial"/>
          <w:lang w:val="en-GB"/>
        </w:rPr>
        <w:t xml:space="preserve">wide range </w:t>
      </w:r>
      <w:r>
        <w:rPr>
          <w:rFonts w:ascii="Arial" w:hAnsi="Arial" w:cs="Arial"/>
          <w:lang w:val="en-GB"/>
        </w:rPr>
        <w:t xml:space="preserve">of </w:t>
      </w:r>
      <w:r w:rsidR="002B5090">
        <w:rPr>
          <w:rFonts w:ascii="Arial" w:hAnsi="Arial" w:cs="Arial"/>
          <w:lang w:val="en-GB"/>
        </w:rPr>
        <w:t>aulostomid, haemulonid, lutjanid,</w:t>
      </w:r>
      <w:r w:rsidR="002B5090">
        <w:rPr>
          <w:rFonts w:ascii="Arial" w:hAnsi="Arial" w:cs="Arial"/>
          <w:i/>
          <w:lang w:val="en-GB"/>
        </w:rPr>
        <w:t xml:space="preserve"> </w:t>
      </w:r>
      <w:r w:rsidR="002B5090">
        <w:rPr>
          <w:rFonts w:ascii="Arial" w:hAnsi="Arial" w:cs="Arial"/>
          <w:lang w:val="en-GB"/>
        </w:rPr>
        <w:t>pomacanthid, priacanthid and sparid</w:t>
      </w:r>
      <w:r w:rsidR="002B5090" w:rsidRPr="00B07BFF">
        <w:rPr>
          <w:rFonts w:ascii="Arial" w:hAnsi="Arial" w:cs="Arial"/>
          <w:i/>
          <w:lang w:val="en-GB"/>
        </w:rPr>
        <w:t xml:space="preserve"> </w:t>
      </w:r>
      <w:r w:rsidR="00D16BF7">
        <w:rPr>
          <w:rFonts w:ascii="Arial" w:hAnsi="Arial" w:cs="Arial"/>
          <w:lang w:val="en-GB"/>
        </w:rPr>
        <w:t xml:space="preserve">host </w:t>
      </w:r>
      <w:r>
        <w:rPr>
          <w:rFonts w:ascii="Arial" w:hAnsi="Arial" w:cs="Arial"/>
          <w:lang w:val="en-GB"/>
        </w:rPr>
        <w:t>fishes</w:t>
      </w:r>
      <w:r w:rsidR="002B5090">
        <w:rPr>
          <w:rFonts w:ascii="Arial" w:hAnsi="Arial" w:cs="Arial"/>
          <w:lang w:val="en-GB"/>
        </w:rPr>
        <w:t xml:space="preserve"> (Cressey, 1991). Neither of these two species has previously been reported from </w:t>
      </w:r>
      <w:r w:rsidR="002B5090" w:rsidRPr="00DF41E8">
        <w:rPr>
          <w:rFonts w:ascii="Arial" w:hAnsi="Arial" w:cs="Arial"/>
          <w:i/>
          <w:lang w:val="en-GB"/>
        </w:rPr>
        <w:t>Pomatomus saltatrix</w:t>
      </w:r>
      <w:r w:rsidR="002B5090">
        <w:rPr>
          <w:rFonts w:ascii="Arial" w:hAnsi="Arial" w:cs="Arial"/>
          <w:lang w:val="en-GB"/>
        </w:rPr>
        <w:t xml:space="preserve">. </w:t>
      </w:r>
      <w:r w:rsidR="00BE1B51">
        <w:rPr>
          <w:rFonts w:ascii="Arial" w:hAnsi="Arial" w:cs="Arial"/>
          <w:lang w:val="en-GB"/>
        </w:rPr>
        <w:t xml:space="preserve"> </w:t>
      </w:r>
    </w:p>
    <w:p w14:paraId="0768E04C" w14:textId="533827F4" w:rsidR="00BE1B51" w:rsidRPr="00DD1798" w:rsidRDefault="00BE1B51" w:rsidP="00AE54E3">
      <w:pPr>
        <w:spacing w:after="0" w:line="360" w:lineRule="auto"/>
        <w:rPr>
          <w:rFonts w:ascii="Arial" w:hAnsi="Arial" w:cs="Arial"/>
          <w:lang w:val="en-GB"/>
        </w:rPr>
      </w:pPr>
      <w:r>
        <w:rPr>
          <w:rFonts w:ascii="Arial" w:hAnsi="Arial" w:cs="Arial"/>
          <w:lang w:val="en-GB"/>
        </w:rPr>
        <w:tab/>
        <w:t xml:space="preserve">Two species recently described from Japanese waters, </w:t>
      </w:r>
      <w:r w:rsidRPr="00F7789F">
        <w:rPr>
          <w:rFonts w:ascii="Arial" w:hAnsi="Arial" w:cs="Arial"/>
          <w:i/>
          <w:lang w:val="en-GB"/>
        </w:rPr>
        <w:t>C. chinlonglini</w:t>
      </w:r>
      <w:r>
        <w:rPr>
          <w:rFonts w:ascii="Arial" w:hAnsi="Arial" w:cs="Arial"/>
          <w:lang w:val="en-GB"/>
        </w:rPr>
        <w:t xml:space="preserve"> Ohtsuka &amp; Boxshall, 2019 and </w:t>
      </w:r>
      <w:r w:rsidRPr="00F7789F">
        <w:rPr>
          <w:rFonts w:ascii="Arial" w:hAnsi="Arial" w:cs="Arial"/>
          <w:i/>
          <w:lang w:val="en-GB"/>
        </w:rPr>
        <w:t>C. kajii</w:t>
      </w:r>
      <w:r>
        <w:rPr>
          <w:rFonts w:ascii="Arial" w:hAnsi="Arial" w:cs="Arial"/>
          <w:lang w:val="en-GB"/>
        </w:rPr>
        <w:t xml:space="preserve"> Ohtsuka &amp; Boxshall, 2019, share some features with </w:t>
      </w:r>
      <w:r w:rsidRPr="00F7789F">
        <w:rPr>
          <w:rFonts w:ascii="Arial" w:hAnsi="Arial" w:cs="Arial"/>
          <w:i/>
          <w:lang w:val="en-GB"/>
        </w:rPr>
        <w:t>C. lineatus</w:t>
      </w:r>
      <w:r>
        <w:rPr>
          <w:rFonts w:ascii="Arial" w:hAnsi="Arial" w:cs="Arial"/>
          <w:lang w:val="en-GB"/>
        </w:rPr>
        <w:t xml:space="preserve"> n. sp. but can be distinguished by the form of the fifth and sixth legs in the adult male. Both Japanese species have these legs defined as processes visible on the posterolateral margins of the genital complex, whereas the male of the new species lacks such processes. In addition the genital complex of the female of </w:t>
      </w:r>
      <w:r w:rsidRPr="00F7789F">
        <w:rPr>
          <w:rFonts w:ascii="Arial" w:hAnsi="Arial" w:cs="Arial"/>
          <w:i/>
          <w:lang w:val="en-GB"/>
        </w:rPr>
        <w:t>C. kajii</w:t>
      </w:r>
      <w:r>
        <w:rPr>
          <w:rFonts w:ascii="Arial" w:hAnsi="Arial" w:cs="Arial"/>
          <w:lang w:val="en-GB"/>
        </w:rPr>
        <w:t xml:space="preserve"> is subquadrate (1.14 times longer than wide) </w:t>
      </w:r>
      <w:r w:rsidR="00DD1798">
        <w:rPr>
          <w:rFonts w:ascii="Arial" w:hAnsi="Arial" w:cs="Arial"/>
          <w:lang w:val="en-GB"/>
        </w:rPr>
        <w:t>and the abdomen is 1-segmented, compared to elongate (1.27 times longer than wide) and 2-segmented</w:t>
      </w:r>
      <w:r w:rsidR="00F1797B">
        <w:rPr>
          <w:rFonts w:ascii="Arial" w:hAnsi="Arial" w:cs="Arial"/>
          <w:lang w:val="en-GB"/>
        </w:rPr>
        <w:t>, respectively,</w:t>
      </w:r>
      <w:r w:rsidR="00DD1798">
        <w:rPr>
          <w:rFonts w:ascii="Arial" w:hAnsi="Arial" w:cs="Arial"/>
          <w:lang w:val="en-GB"/>
        </w:rPr>
        <w:t xml:space="preserve"> in </w:t>
      </w:r>
      <w:r w:rsidR="00DD1798" w:rsidRPr="00F7789F">
        <w:rPr>
          <w:rFonts w:ascii="Arial" w:hAnsi="Arial" w:cs="Arial"/>
          <w:i/>
          <w:lang w:val="en-GB"/>
        </w:rPr>
        <w:t>C. lineatus</w:t>
      </w:r>
      <w:r w:rsidR="00DD1798">
        <w:rPr>
          <w:rFonts w:ascii="Arial" w:hAnsi="Arial" w:cs="Arial"/>
          <w:lang w:val="en-GB"/>
        </w:rPr>
        <w:t xml:space="preserve"> n. sp.  The female is unknown in </w:t>
      </w:r>
      <w:r w:rsidR="00DD1798" w:rsidRPr="00D615B5">
        <w:rPr>
          <w:rFonts w:ascii="Arial" w:hAnsi="Arial" w:cs="Arial"/>
          <w:i/>
          <w:lang w:val="en-GB"/>
        </w:rPr>
        <w:t>C. chinlonglini</w:t>
      </w:r>
      <w:r w:rsidR="00DD1798">
        <w:rPr>
          <w:rFonts w:ascii="Arial" w:hAnsi="Arial" w:cs="Arial"/>
          <w:i/>
          <w:lang w:val="en-GB"/>
        </w:rPr>
        <w:t xml:space="preserve"> </w:t>
      </w:r>
      <w:r w:rsidR="00DD1798">
        <w:rPr>
          <w:rFonts w:ascii="Arial" w:hAnsi="Arial" w:cs="Arial"/>
          <w:lang w:val="en-GB"/>
        </w:rPr>
        <w:t>but the male carries 2 processes on the myxal margin of the maxilliped compared to a single process in</w:t>
      </w:r>
      <w:r w:rsidR="00DD1798" w:rsidRPr="00DD1798">
        <w:rPr>
          <w:rFonts w:ascii="Arial" w:hAnsi="Arial" w:cs="Arial"/>
          <w:i/>
          <w:lang w:val="en-GB"/>
        </w:rPr>
        <w:t xml:space="preserve"> </w:t>
      </w:r>
      <w:r w:rsidR="00DD1798" w:rsidRPr="00D615B5">
        <w:rPr>
          <w:rFonts w:ascii="Arial" w:hAnsi="Arial" w:cs="Arial"/>
          <w:i/>
          <w:lang w:val="en-GB"/>
        </w:rPr>
        <w:t>C. lineatus</w:t>
      </w:r>
      <w:r w:rsidR="00DD1798">
        <w:rPr>
          <w:rFonts w:ascii="Arial" w:hAnsi="Arial" w:cs="Arial"/>
          <w:lang w:val="en-GB"/>
        </w:rPr>
        <w:t xml:space="preserve"> n. sp.   </w:t>
      </w:r>
    </w:p>
    <w:p w14:paraId="21301A03" w14:textId="2D57F399" w:rsidR="00F96497" w:rsidRDefault="002B5090" w:rsidP="00AE54E3">
      <w:pPr>
        <w:spacing w:after="0" w:line="360" w:lineRule="auto"/>
        <w:rPr>
          <w:rFonts w:ascii="Arial" w:hAnsi="Arial" w:cs="Arial"/>
          <w:i/>
          <w:lang w:val="en-GB"/>
        </w:rPr>
      </w:pPr>
      <w:r>
        <w:rPr>
          <w:rFonts w:ascii="Arial" w:hAnsi="Arial" w:cs="Arial"/>
          <w:lang w:val="en-GB"/>
        </w:rPr>
        <w:tab/>
      </w:r>
      <w:r w:rsidR="000B2AED">
        <w:rPr>
          <w:rFonts w:ascii="Arial" w:hAnsi="Arial" w:cs="Arial"/>
          <w:lang w:val="en-GB"/>
        </w:rPr>
        <w:t>In s</w:t>
      </w:r>
      <w:r w:rsidR="00DF41E8">
        <w:rPr>
          <w:rFonts w:ascii="Arial" w:hAnsi="Arial" w:cs="Arial"/>
          <w:lang w:val="en-GB"/>
        </w:rPr>
        <w:t>outh</w:t>
      </w:r>
      <w:r w:rsidR="000B2AED">
        <w:rPr>
          <w:rFonts w:ascii="Arial" w:hAnsi="Arial" w:cs="Arial"/>
          <w:lang w:val="en-GB"/>
        </w:rPr>
        <w:t>ern</w:t>
      </w:r>
      <w:r w:rsidR="00DF41E8">
        <w:rPr>
          <w:rFonts w:ascii="Arial" w:hAnsi="Arial" w:cs="Arial"/>
          <w:lang w:val="en-GB"/>
        </w:rPr>
        <w:t xml:space="preserve"> African waters </w:t>
      </w:r>
      <w:r w:rsidR="00DF41E8" w:rsidRPr="00DF41E8">
        <w:rPr>
          <w:rFonts w:ascii="Arial" w:hAnsi="Arial" w:cs="Arial"/>
          <w:i/>
          <w:lang w:val="en-GB"/>
        </w:rPr>
        <w:t>P</w:t>
      </w:r>
      <w:r w:rsidR="00D16BF7">
        <w:rPr>
          <w:rFonts w:ascii="Arial" w:hAnsi="Arial" w:cs="Arial"/>
          <w:i/>
          <w:lang w:val="en-GB"/>
        </w:rPr>
        <w:t>.</w:t>
      </w:r>
      <w:r w:rsidR="00DF41E8" w:rsidRPr="00DF41E8">
        <w:rPr>
          <w:rFonts w:ascii="Arial" w:hAnsi="Arial" w:cs="Arial"/>
          <w:i/>
          <w:lang w:val="en-GB"/>
        </w:rPr>
        <w:t xml:space="preserve"> saltatrix</w:t>
      </w:r>
      <w:r w:rsidR="00DF41E8">
        <w:rPr>
          <w:rFonts w:ascii="Arial" w:hAnsi="Arial" w:cs="Arial"/>
          <w:lang w:val="en-GB"/>
        </w:rPr>
        <w:t xml:space="preserve"> has been listed as the host for three species of </w:t>
      </w:r>
      <w:r w:rsidR="00DF41E8" w:rsidRPr="00DF41E8">
        <w:rPr>
          <w:rFonts w:ascii="Arial" w:hAnsi="Arial" w:cs="Arial"/>
          <w:i/>
          <w:lang w:val="en-GB"/>
        </w:rPr>
        <w:t>Caligus</w:t>
      </w:r>
      <w:r w:rsidR="00DF41E8">
        <w:rPr>
          <w:rFonts w:ascii="Arial" w:hAnsi="Arial" w:cs="Arial"/>
          <w:lang w:val="en-GB"/>
        </w:rPr>
        <w:t xml:space="preserve">: </w:t>
      </w:r>
      <w:r w:rsidR="00DF41E8" w:rsidRPr="00DF41E8">
        <w:rPr>
          <w:rFonts w:ascii="Arial" w:hAnsi="Arial" w:cs="Arial"/>
          <w:i/>
          <w:lang w:val="en-GB"/>
        </w:rPr>
        <w:t>C</w:t>
      </w:r>
      <w:r w:rsidR="00F8055E">
        <w:rPr>
          <w:rFonts w:ascii="Arial" w:hAnsi="Arial" w:cs="Arial"/>
          <w:i/>
          <w:lang w:val="en-GB"/>
        </w:rPr>
        <w:t>.</w:t>
      </w:r>
      <w:r w:rsidR="00DF41E8">
        <w:rPr>
          <w:rFonts w:ascii="Arial" w:hAnsi="Arial" w:cs="Arial"/>
          <w:lang w:val="en-GB"/>
        </w:rPr>
        <w:t xml:space="preserve"> cf. </w:t>
      </w:r>
      <w:r w:rsidR="00DF41E8" w:rsidRPr="00DF41E8">
        <w:rPr>
          <w:rFonts w:ascii="Arial" w:hAnsi="Arial" w:cs="Arial"/>
          <w:i/>
          <w:lang w:val="en-GB"/>
        </w:rPr>
        <w:t>affinis</w:t>
      </w:r>
      <w:r w:rsidR="00DF41E8">
        <w:rPr>
          <w:rFonts w:ascii="Arial" w:hAnsi="Arial" w:cs="Arial"/>
          <w:lang w:val="en-GB"/>
        </w:rPr>
        <w:t xml:space="preserve"> Heller, 1866 (Kensley &amp; Grindley, 1973), </w:t>
      </w:r>
      <w:r w:rsidR="00DF41E8" w:rsidRPr="00DF41E8">
        <w:rPr>
          <w:rFonts w:ascii="Arial" w:hAnsi="Arial" w:cs="Arial"/>
          <w:i/>
          <w:lang w:val="en-GB"/>
        </w:rPr>
        <w:t>C. coryphaenae</w:t>
      </w:r>
      <w:r w:rsidR="00DF41E8">
        <w:rPr>
          <w:rFonts w:ascii="Arial" w:hAnsi="Arial" w:cs="Arial"/>
          <w:lang w:val="en-GB"/>
        </w:rPr>
        <w:t xml:space="preserve"> Steenstrup &amp; Lütken, 1861 (Oldewage, 1992; Oldewage &amp; Avenant-Oldewage, 1989), and </w:t>
      </w:r>
      <w:r w:rsidR="00DF41E8" w:rsidRPr="00DF41E8">
        <w:rPr>
          <w:rFonts w:ascii="Arial" w:hAnsi="Arial" w:cs="Arial"/>
          <w:i/>
          <w:lang w:val="en-GB"/>
        </w:rPr>
        <w:t>C. mauritanicus</w:t>
      </w:r>
      <w:r w:rsidR="00DF41E8">
        <w:rPr>
          <w:rFonts w:ascii="Arial" w:hAnsi="Arial" w:cs="Arial"/>
          <w:lang w:val="en-GB"/>
        </w:rPr>
        <w:t xml:space="preserve"> Brian, 1924 (Barnard, 1955). These records were all included in the checklist of Dippenaar (200</w:t>
      </w:r>
      <w:r w:rsidR="004458E6">
        <w:rPr>
          <w:rFonts w:ascii="Arial" w:hAnsi="Arial" w:cs="Arial"/>
          <w:lang w:val="en-GB"/>
        </w:rPr>
        <w:t>5</w:t>
      </w:r>
      <w:r w:rsidR="00DF41E8">
        <w:rPr>
          <w:rFonts w:ascii="Arial" w:hAnsi="Arial" w:cs="Arial"/>
          <w:lang w:val="en-GB"/>
        </w:rPr>
        <w:t xml:space="preserve">).  </w:t>
      </w:r>
      <w:r w:rsidR="000B2AED">
        <w:rPr>
          <w:rFonts w:ascii="Arial" w:hAnsi="Arial" w:cs="Arial"/>
          <w:lang w:val="en-GB"/>
        </w:rPr>
        <w:t xml:space="preserve">In 1955 Barnard (1955: 310) listed </w:t>
      </w:r>
      <w:r w:rsidR="00896C7E">
        <w:rPr>
          <w:rFonts w:ascii="Arial" w:hAnsi="Arial" w:cs="Arial"/>
          <w:lang w:val="en-GB"/>
        </w:rPr>
        <w:t xml:space="preserve">the name of </w:t>
      </w:r>
      <w:r w:rsidR="000B2AED" w:rsidRPr="000B2AED">
        <w:rPr>
          <w:rFonts w:ascii="Arial" w:hAnsi="Arial" w:cs="Arial"/>
          <w:i/>
          <w:lang w:val="en-GB"/>
        </w:rPr>
        <w:t>C. mauritan</w:t>
      </w:r>
      <w:r w:rsidR="002E6466">
        <w:rPr>
          <w:rFonts w:ascii="Arial" w:hAnsi="Arial" w:cs="Arial"/>
          <w:i/>
          <w:lang w:val="en-GB"/>
        </w:rPr>
        <w:t>i</w:t>
      </w:r>
      <w:r w:rsidR="000B2AED" w:rsidRPr="000B2AED">
        <w:rPr>
          <w:rFonts w:ascii="Arial" w:hAnsi="Arial" w:cs="Arial"/>
          <w:i/>
          <w:lang w:val="en-GB"/>
        </w:rPr>
        <w:t>cus</w:t>
      </w:r>
      <w:r w:rsidR="000B2AED">
        <w:rPr>
          <w:rFonts w:ascii="Arial" w:hAnsi="Arial" w:cs="Arial"/>
          <w:lang w:val="en-GB"/>
        </w:rPr>
        <w:t xml:space="preserve"> in brackets indicating that the record was not from South Africa, but was from elsewhere on the African continent, presumably based on Brian’s original report of </w:t>
      </w:r>
      <w:r w:rsidR="000B2AED" w:rsidRPr="000B2AED">
        <w:rPr>
          <w:rFonts w:ascii="Arial" w:hAnsi="Arial" w:cs="Arial"/>
          <w:i/>
          <w:lang w:val="en-GB"/>
        </w:rPr>
        <w:t>C. mauritan</w:t>
      </w:r>
      <w:r w:rsidR="002E6466">
        <w:rPr>
          <w:rFonts w:ascii="Arial" w:hAnsi="Arial" w:cs="Arial"/>
          <w:i/>
          <w:lang w:val="en-GB"/>
        </w:rPr>
        <w:t>i</w:t>
      </w:r>
      <w:r w:rsidR="000B2AED" w:rsidRPr="000B2AED">
        <w:rPr>
          <w:rFonts w:ascii="Arial" w:hAnsi="Arial" w:cs="Arial"/>
          <w:i/>
          <w:lang w:val="en-GB"/>
        </w:rPr>
        <w:t>cus</w:t>
      </w:r>
      <w:r w:rsidR="000B2AED">
        <w:rPr>
          <w:rFonts w:ascii="Arial" w:hAnsi="Arial" w:cs="Arial"/>
          <w:lang w:val="en-GB"/>
        </w:rPr>
        <w:t xml:space="preserve"> from Mauritania (Brian, 1924). </w:t>
      </w:r>
      <w:r w:rsidR="002E6466">
        <w:rPr>
          <w:rFonts w:ascii="Arial" w:hAnsi="Arial" w:cs="Arial"/>
          <w:lang w:val="en-GB"/>
        </w:rPr>
        <w:lastRenderedPageBreak/>
        <w:t>Oldewage &amp; Van As (1989)</w:t>
      </w:r>
      <w:r w:rsidR="002E6466" w:rsidRPr="002E6466">
        <w:rPr>
          <w:rFonts w:ascii="Arial" w:hAnsi="Arial" w:cs="Arial"/>
          <w:lang w:val="en-GB"/>
        </w:rPr>
        <w:t xml:space="preserve"> </w:t>
      </w:r>
      <w:r w:rsidR="002E6466">
        <w:rPr>
          <w:rFonts w:ascii="Arial" w:hAnsi="Arial" w:cs="Arial"/>
          <w:lang w:val="en-GB"/>
        </w:rPr>
        <w:t>erroneously attributed t</w:t>
      </w:r>
      <w:r w:rsidR="000B2AED">
        <w:rPr>
          <w:rFonts w:ascii="Arial" w:hAnsi="Arial" w:cs="Arial"/>
          <w:lang w:val="en-GB"/>
        </w:rPr>
        <w:t>his record to Barnard (1955) as an original report from False Bay, South Africa.</w:t>
      </w:r>
      <w:r w:rsidR="00537D3A">
        <w:rPr>
          <w:rFonts w:ascii="Arial" w:hAnsi="Arial" w:cs="Arial"/>
          <w:lang w:val="en-GB"/>
        </w:rPr>
        <w:t xml:space="preserve"> </w:t>
      </w:r>
      <w:r w:rsidR="00896C7E">
        <w:rPr>
          <w:rFonts w:ascii="Arial" w:hAnsi="Arial" w:cs="Arial"/>
          <w:lang w:val="en-GB"/>
        </w:rPr>
        <w:t xml:space="preserve">Özak et al. (2010) re-examined Brian’s material of </w:t>
      </w:r>
      <w:r w:rsidR="00896C7E" w:rsidRPr="00896C7E">
        <w:rPr>
          <w:rFonts w:ascii="Arial" w:hAnsi="Arial" w:cs="Arial"/>
          <w:i/>
          <w:lang w:val="en-GB"/>
        </w:rPr>
        <w:t>C. mauritanicus</w:t>
      </w:r>
      <w:r w:rsidR="00896C7E">
        <w:rPr>
          <w:rFonts w:ascii="Arial" w:hAnsi="Arial" w:cs="Arial"/>
          <w:lang w:val="en-GB"/>
        </w:rPr>
        <w:t xml:space="preserve"> </w:t>
      </w:r>
      <w:r w:rsidR="002E6466">
        <w:rPr>
          <w:rFonts w:ascii="Arial" w:hAnsi="Arial" w:cs="Arial"/>
          <w:lang w:val="en-GB"/>
        </w:rPr>
        <w:t xml:space="preserve">from </w:t>
      </w:r>
      <w:r w:rsidR="002E6466" w:rsidRPr="00DF41E8">
        <w:rPr>
          <w:rFonts w:ascii="Arial" w:hAnsi="Arial" w:cs="Arial"/>
          <w:i/>
          <w:lang w:val="en-GB"/>
        </w:rPr>
        <w:t>Pomatomus saltatrix</w:t>
      </w:r>
      <w:r w:rsidR="002E6466">
        <w:rPr>
          <w:rFonts w:ascii="Arial" w:hAnsi="Arial" w:cs="Arial"/>
          <w:lang w:val="en-GB"/>
        </w:rPr>
        <w:t xml:space="preserve">, </w:t>
      </w:r>
      <w:r w:rsidR="00896C7E">
        <w:rPr>
          <w:rFonts w:ascii="Arial" w:hAnsi="Arial" w:cs="Arial"/>
          <w:lang w:val="en-GB"/>
        </w:rPr>
        <w:t xml:space="preserve">reported as var. </w:t>
      </w:r>
      <w:r w:rsidR="00896C7E" w:rsidRPr="00896C7E">
        <w:rPr>
          <w:rFonts w:ascii="Arial" w:hAnsi="Arial" w:cs="Arial"/>
          <w:i/>
          <w:lang w:val="en-GB"/>
        </w:rPr>
        <w:t>temnodontis</w:t>
      </w:r>
      <w:r w:rsidR="00896C7E">
        <w:rPr>
          <w:rFonts w:ascii="Arial" w:hAnsi="Arial" w:cs="Arial"/>
          <w:lang w:val="en-GB"/>
        </w:rPr>
        <w:t xml:space="preserve"> by Brian (1924)</w:t>
      </w:r>
      <w:r w:rsidR="002E6466">
        <w:rPr>
          <w:rFonts w:ascii="Arial" w:hAnsi="Arial" w:cs="Arial"/>
          <w:lang w:val="en-GB"/>
        </w:rPr>
        <w:t>,</w:t>
      </w:r>
      <w:r w:rsidR="00896C7E">
        <w:rPr>
          <w:rFonts w:ascii="Arial" w:hAnsi="Arial" w:cs="Arial"/>
          <w:lang w:val="en-GB"/>
        </w:rPr>
        <w:t xml:space="preserve"> and considered that this named variety represents a valid species, </w:t>
      </w:r>
      <w:r w:rsidR="00896C7E" w:rsidRPr="00896C7E">
        <w:rPr>
          <w:rFonts w:ascii="Arial" w:hAnsi="Arial" w:cs="Arial"/>
          <w:i/>
          <w:lang w:val="en-GB"/>
        </w:rPr>
        <w:t>C. temnodon</w:t>
      </w:r>
      <w:r w:rsidR="00896C7E">
        <w:rPr>
          <w:rFonts w:ascii="Arial" w:hAnsi="Arial" w:cs="Arial"/>
          <w:i/>
          <w:lang w:val="en-GB"/>
        </w:rPr>
        <w:t>t</w:t>
      </w:r>
      <w:r w:rsidR="00896C7E" w:rsidRPr="00896C7E">
        <w:rPr>
          <w:rFonts w:ascii="Arial" w:hAnsi="Arial" w:cs="Arial"/>
          <w:i/>
          <w:lang w:val="en-GB"/>
        </w:rPr>
        <w:t>is</w:t>
      </w:r>
      <w:r w:rsidR="00896C7E">
        <w:rPr>
          <w:rFonts w:ascii="Arial" w:hAnsi="Arial" w:cs="Arial"/>
          <w:lang w:val="en-GB"/>
        </w:rPr>
        <w:t xml:space="preserve"> Brian, 1924, known only from </w:t>
      </w:r>
      <w:r w:rsidR="00896C7E" w:rsidRPr="00896C7E">
        <w:rPr>
          <w:rFonts w:ascii="Arial" w:hAnsi="Arial" w:cs="Arial"/>
          <w:i/>
          <w:lang w:val="en-GB"/>
        </w:rPr>
        <w:t>Pomatomus saltatrix</w:t>
      </w:r>
      <w:r w:rsidR="00896C7E">
        <w:rPr>
          <w:rFonts w:ascii="Arial" w:hAnsi="Arial" w:cs="Arial"/>
          <w:lang w:val="en-GB"/>
        </w:rPr>
        <w:t xml:space="preserve">. They also referred the </w:t>
      </w:r>
      <w:r w:rsidR="00896C7E" w:rsidRPr="00DF41E8">
        <w:rPr>
          <w:rFonts w:ascii="Arial" w:hAnsi="Arial" w:cs="Arial"/>
          <w:i/>
          <w:lang w:val="en-GB"/>
        </w:rPr>
        <w:t>Caligus</w:t>
      </w:r>
      <w:r w:rsidR="00896C7E">
        <w:rPr>
          <w:rFonts w:ascii="Arial" w:hAnsi="Arial" w:cs="Arial"/>
          <w:lang w:val="en-GB"/>
        </w:rPr>
        <w:t xml:space="preserve"> cf. </w:t>
      </w:r>
      <w:r w:rsidR="00896C7E" w:rsidRPr="00DF41E8">
        <w:rPr>
          <w:rFonts w:ascii="Arial" w:hAnsi="Arial" w:cs="Arial"/>
          <w:i/>
          <w:lang w:val="en-GB"/>
        </w:rPr>
        <w:t>affinis</w:t>
      </w:r>
      <w:r w:rsidR="00896C7E">
        <w:rPr>
          <w:rFonts w:ascii="Arial" w:hAnsi="Arial" w:cs="Arial"/>
          <w:lang w:val="en-GB"/>
        </w:rPr>
        <w:t xml:space="preserve"> </w:t>
      </w:r>
      <w:r w:rsidR="00F8055E">
        <w:rPr>
          <w:rFonts w:ascii="Arial" w:hAnsi="Arial" w:cs="Arial"/>
          <w:lang w:val="en-GB"/>
        </w:rPr>
        <w:t xml:space="preserve">reported </w:t>
      </w:r>
      <w:r w:rsidR="00896C7E">
        <w:rPr>
          <w:rFonts w:ascii="Arial" w:hAnsi="Arial" w:cs="Arial"/>
          <w:lang w:val="en-GB"/>
        </w:rPr>
        <w:t xml:space="preserve">by Kensley &amp; Grindley (1973) to </w:t>
      </w:r>
      <w:r w:rsidR="00896C7E" w:rsidRPr="00896C7E">
        <w:rPr>
          <w:rFonts w:ascii="Arial" w:hAnsi="Arial" w:cs="Arial"/>
          <w:i/>
          <w:lang w:val="en-GB"/>
        </w:rPr>
        <w:t>C. temnodontis.</w:t>
      </w:r>
      <w:r w:rsidR="00896C7E">
        <w:rPr>
          <w:rFonts w:ascii="Arial" w:hAnsi="Arial" w:cs="Arial"/>
          <w:i/>
          <w:lang w:val="en-GB"/>
        </w:rPr>
        <w:t xml:space="preserve"> </w:t>
      </w:r>
    </w:p>
    <w:p w14:paraId="4D62B3FD" w14:textId="2C619BB3" w:rsidR="00464C2D" w:rsidRPr="006E3200" w:rsidRDefault="004C7C93" w:rsidP="00AE54E3">
      <w:pPr>
        <w:spacing w:after="0" w:line="360" w:lineRule="auto"/>
        <w:ind w:firstLine="720"/>
        <w:rPr>
          <w:rFonts w:ascii="Arial" w:hAnsi="Arial" w:cs="Arial"/>
          <w:lang w:val="en-GB"/>
        </w:rPr>
      </w:pPr>
      <w:r>
        <w:rPr>
          <w:rFonts w:ascii="Arial" w:hAnsi="Arial" w:cs="Arial"/>
          <w:lang w:val="en-GB"/>
        </w:rPr>
        <w:t>At present</w:t>
      </w:r>
      <w:r w:rsidR="00896C7E">
        <w:rPr>
          <w:rFonts w:ascii="Arial" w:hAnsi="Arial" w:cs="Arial"/>
          <w:lang w:val="en-GB"/>
        </w:rPr>
        <w:t xml:space="preserve"> only two </w:t>
      </w:r>
      <w:r w:rsidR="00896C7E" w:rsidRPr="00896C7E">
        <w:rPr>
          <w:rFonts w:ascii="Arial" w:hAnsi="Arial" w:cs="Arial"/>
          <w:i/>
          <w:lang w:val="en-GB"/>
        </w:rPr>
        <w:t>Caligus</w:t>
      </w:r>
      <w:r w:rsidR="00896C7E">
        <w:rPr>
          <w:rFonts w:ascii="Arial" w:hAnsi="Arial" w:cs="Arial"/>
          <w:lang w:val="en-GB"/>
        </w:rPr>
        <w:t xml:space="preserve"> species are known from </w:t>
      </w:r>
      <w:r w:rsidR="00F276DB" w:rsidRPr="00DF41E8">
        <w:rPr>
          <w:rFonts w:ascii="Arial" w:hAnsi="Arial" w:cs="Arial"/>
          <w:i/>
          <w:lang w:val="en-GB"/>
        </w:rPr>
        <w:t>P</w:t>
      </w:r>
      <w:r w:rsidR="00F276DB">
        <w:rPr>
          <w:rFonts w:ascii="Arial" w:hAnsi="Arial" w:cs="Arial"/>
          <w:i/>
          <w:lang w:val="en-GB"/>
        </w:rPr>
        <w:t>.</w:t>
      </w:r>
      <w:r w:rsidR="00F276DB" w:rsidRPr="00DF41E8">
        <w:rPr>
          <w:rFonts w:ascii="Arial" w:hAnsi="Arial" w:cs="Arial"/>
          <w:i/>
          <w:lang w:val="en-GB"/>
        </w:rPr>
        <w:t xml:space="preserve"> saltatrix</w:t>
      </w:r>
      <w:r w:rsidR="00F276DB">
        <w:rPr>
          <w:rFonts w:ascii="Arial" w:hAnsi="Arial" w:cs="Arial"/>
          <w:lang w:val="en-GB"/>
        </w:rPr>
        <w:t xml:space="preserve"> in </w:t>
      </w:r>
      <w:r w:rsidR="00896C7E">
        <w:rPr>
          <w:rFonts w:ascii="Arial" w:hAnsi="Arial" w:cs="Arial"/>
          <w:lang w:val="en-GB"/>
        </w:rPr>
        <w:t xml:space="preserve">South Africa: </w:t>
      </w:r>
      <w:r w:rsidR="00896C7E" w:rsidRPr="00DF41E8">
        <w:rPr>
          <w:rFonts w:ascii="Arial" w:hAnsi="Arial" w:cs="Arial"/>
          <w:i/>
          <w:lang w:val="en-GB"/>
        </w:rPr>
        <w:t>C. coryphaenae</w:t>
      </w:r>
      <w:r w:rsidR="00896C7E">
        <w:rPr>
          <w:rFonts w:ascii="Arial" w:hAnsi="Arial" w:cs="Arial"/>
          <w:i/>
          <w:lang w:val="en-GB"/>
        </w:rPr>
        <w:t xml:space="preserve"> </w:t>
      </w:r>
      <w:r w:rsidR="00896C7E">
        <w:rPr>
          <w:rFonts w:ascii="Arial" w:hAnsi="Arial" w:cs="Arial"/>
          <w:lang w:val="en-GB"/>
        </w:rPr>
        <w:t xml:space="preserve">and </w:t>
      </w:r>
      <w:r w:rsidR="00896C7E" w:rsidRPr="00896C7E">
        <w:rPr>
          <w:rFonts w:ascii="Arial" w:hAnsi="Arial" w:cs="Arial"/>
          <w:i/>
          <w:lang w:val="en-GB"/>
        </w:rPr>
        <w:t>C. temnodon</w:t>
      </w:r>
      <w:r w:rsidR="00896C7E">
        <w:rPr>
          <w:rFonts w:ascii="Arial" w:hAnsi="Arial" w:cs="Arial"/>
          <w:i/>
          <w:lang w:val="en-GB"/>
        </w:rPr>
        <w:t>t</w:t>
      </w:r>
      <w:r w:rsidR="00896C7E" w:rsidRPr="00896C7E">
        <w:rPr>
          <w:rFonts w:ascii="Arial" w:hAnsi="Arial" w:cs="Arial"/>
          <w:i/>
          <w:lang w:val="en-GB"/>
        </w:rPr>
        <w:t>is</w:t>
      </w:r>
      <w:r w:rsidR="00896C7E">
        <w:rPr>
          <w:rFonts w:ascii="Arial" w:hAnsi="Arial" w:cs="Arial"/>
          <w:i/>
          <w:lang w:val="en-GB"/>
        </w:rPr>
        <w:t>.</w:t>
      </w:r>
      <w:r w:rsidR="006E3200">
        <w:rPr>
          <w:rFonts w:ascii="Arial" w:hAnsi="Arial" w:cs="Arial"/>
          <w:lang w:val="en-GB"/>
        </w:rPr>
        <w:t xml:space="preserve"> </w:t>
      </w:r>
      <w:r w:rsidR="000031B0" w:rsidRPr="00A428A2">
        <w:rPr>
          <w:rFonts w:ascii="Arial" w:hAnsi="Arial" w:cs="Arial"/>
          <w:i/>
          <w:lang w:val="en-GB"/>
        </w:rPr>
        <w:t>Caligus lineatus</w:t>
      </w:r>
      <w:r w:rsidR="000031B0" w:rsidRPr="000031B0">
        <w:rPr>
          <w:rFonts w:ascii="Arial" w:hAnsi="Arial" w:cs="Arial"/>
          <w:lang w:val="en-GB"/>
        </w:rPr>
        <w:t xml:space="preserve"> n. sp.</w:t>
      </w:r>
      <w:r w:rsidR="006E3200">
        <w:rPr>
          <w:rFonts w:ascii="Arial" w:hAnsi="Arial" w:cs="Arial"/>
          <w:lang w:val="en-GB"/>
        </w:rPr>
        <w:t xml:space="preserve"> is readily distinguishable</w:t>
      </w:r>
      <w:r w:rsidR="00F276DB">
        <w:rPr>
          <w:rFonts w:ascii="Arial" w:hAnsi="Arial" w:cs="Arial"/>
          <w:lang w:val="en-GB"/>
        </w:rPr>
        <w:t xml:space="preserve"> </w:t>
      </w:r>
      <w:r w:rsidR="006E3200">
        <w:rPr>
          <w:rFonts w:ascii="Arial" w:hAnsi="Arial" w:cs="Arial"/>
          <w:lang w:val="en-GB"/>
        </w:rPr>
        <w:t>from the former by its short</w:t>
      </w:r>
      <w:r w:rsidR="00F276DB">
        <w:rPr>
          <w:rFonts w:ascii="Arial" w:hAnsi="Arial" w:cs="Arial"/>
          <w:lang w:val="en-GB"/>
        </w:rPr>
        <w:t>,</w:t>
      </w:r>
      <w:r w:rsidR="006E3200">
        <w:rPr>
          <w:rFonts w:ascii="Arial" w:hAnsi="Arial" w:cs="Arial"/>
          <w:lang w:val="en-GB"/>
        </w:rPr>
        <w:t xml:space="preserve"> indistinctly 2-segmented abdomen compared to</w:t>
      </w:r>
      <w:r w:rsidR="002E3238">
        <w:rPr>
          <w:rFonts w:ascii="Arial" w:hAnsi="Arial" w:cs="Arial"/>
          <w:lang w:val="en-GB"/>
        </w:rPr>
        <w:t xml:space="preserve"> the</w:t>
      </w:r>
      <w:r w:rsidR="006E3200">
        <w:rPr>
          <w:rFonts w:ascii="Arial" w:hAnsi="Arial" w:cs="Arial"/>
          <w:lang w:val="en-GB"/>
        </w:rPr>
        <w:t xml:space="preserve"> large</w:t>
      </w:r>
      <w:r w:rsidR="002E3238">
        <w:rPr>
          <w:rFonts w:ascii="Arial" w:hAnsi="Arial" w:cs="Arial"/>
          <w:lang w:val="en-GB"/>
        </w:rPr>
        <w:t>,</w:t>
      </w:r>
      <w:r w:rsidR="006E3200">
        <w:rPr>
          <w:rFonts w:ascii="Arial" w:hAnsi="Arial" w:cs="Arial"/>
          <w:lang w:val="en-GB"/>
        </w:rPr>
        <w:t xml:space="preserve"> apparently 3-segmented abdomen of </w:t>
      </w:r>
      <w:r w:rsidR="006E3200" w:rsidRPr="00DF41E8">
        <w:rPr>
          <w:rFonts w:ascii="Arial" w:hAnsi="Arial" w:cs="Arial"/>
          <w:i/>
          <w:lang w:val="en-GB"/>
        </w:rPr>
        <w:t>C. coryphaenae</w:t>
      </w:r>
      <w:r w:rsidR="006E3200">
        <w:rPr>
          <w:rFonts w:ascii="Arial" w:hAnsi="Arial" w:cs="Arial"/>
          <w:i/>
          <w:lang w:val="en-GB"/>
        </w:rPr>
        <w:t xml:space="preserve"> </w:t>
      </w:r>
      <w:r w:rsidR="006E3200">
        <w:rPr>
          <w:rFonts w:ascii="Arial" w:hAnsi="Arial" w:cs="Arial"/>
          <w:lang w:val="en-GB"/>
        </w:rPr>
        <w:t>(Ho &amp; Lin, 2004). In addition</w:t>
      </w:r>
      <w:r w:rsidR="002E3238">
        <w:rPr>
          <w:rFonts w:ascii="Arial" w:hAnsi="Arial" w:cs="Arial"/>
          <w:lang w:val="en-GB"/>
        </w:rPr>
        <w:t>,</w:t>
      </w:r>
      <w:r w:rsidR="006E3200">
        <w:rPr>
          <w:rFonts w:ascii="Arial" w:hAnsi="Arial" w:cs="Arial"/>
          <w:lang w:val="en-GB"/>
        </w:rPr>
        <w:t xml:space="preserve"> </w:t>
      </w:r>
      <w:r w:rsidR="006E3200" w:rsidRPr="00DF41E8">
        <w:rPr>
          <w:rFonts w:ascii="Arial" w:hAnsi="Arial" w:cs="Arial"/>
          <w:i/>
          <w:lang w:val="en-GB"/>
        </w:rPr>
        <w:t>C. coryphaenae</w:t>
      </w:r>
      <w:r w:rsidR="006E3200">
        <w:rPr>
          <w:rFonts w:ascii="Arial" w:hAnsi="Arial" w:cs="Arial"/>
          <w:lang w:val="en-GB"/>
        </w:rPr>
        <w:t xml:space="preserve"> is characteri</w:t>
      </w:r>
      <w:r w:rsidR="0091539D">
        <w:rPr>
          <w:rFonts w:ascii="Arial" w:hAnsi="Arial" w:cs="Arial"/>
          <w:lang w:val="en-GB"/>
        </w:rPr>
        <w:t>z</w:t>
      </w:r>
      <w:r w:rsidR="006E3200">
        <w:rPr>
          <w:rFonts w:ascii="Arial" w:hAnsi="Arial" w:cs="Arial"/>
          <w:lang w:val="en-GB"/>
        </w:rPr>
        <w:t>ed by the presence of accessory processes either side of the sternal furca which are lacking in the new species. The new species possess</w:t>
      </w:r>
      <w:r w:rsidR="001404BF">
        <w:rPr>
          <w:rFonts w:ascii="Arial" w:hAnsi="Arial" w:cs="Arial"/>
          <w:lang w:val="en-GB"/>
        </w:rPr>
        <w:t>es</w:t>
      </w:r>
      <w:r w:rsidR="006E3200">
        <w:rPr>
          <w:rFonts w:ascii="Arial" w:hAnsi="Arial" w:cs="Arial"/>
          <w:lang w:val="en-GB"/>
        </w:rPr>
        <w:t xml:space="preserve"> 3 plumose setae on the posterior margin of the distal exopod segment o</w:t>
      </w:r>
      <w:r w:rsidR="00F276DB">
        <w:rPr>
          <w:rFonts w:ascii="Arial" w:hAnsi="Arial" w:cs="Arial"/>
          <w:lang w:val="en-GB"/>
        </w:rPr>
        <w:t>f leg 1</w:t>
      </w:r>
      <w:r w:rsidR="00F96497">
        <w:rPr>
          <w:rFonts w:ascii="Arial" w:hAnsi="Arial" w:cs="Arial"/>
          <w:lang w:val="en-GB"/>
        </w:rPr>
        <w:t xml:space="preserve"> whereas</w:t>
      </w:r>
      <w:r w:rsidR="006E3200">
        <w:rPr>
          <w:rFonts w:ascii="Arial" w:hAnsi="Arial" w:cs="Arial"/>
          <w:lang w:val="en-GB"/>
        </w:rPr>
        <w:t xml:space="preserve"> </w:t>
      </w:r>
      <w:r w:rsidR="006E3200" w:rsidRPr="00896C7E">
        <w:rPr>
          <w:rFonts w:ascii="Arial" w:hAnsi="Arial" w:cs="Arial"/>
          <w:i/>
          <w:lang w:val="en-GB"/>
        </w:rPr>
        <w:t>C. temnodon</w:t>
      </w:r>
      <w:r w:rsidR="006E3200">
        <w:rPr>
          <w:rFonts w:ascii="Arial" w:hAnsi="Arial" w:cs="Arial"/>
          <w:i/>
          <w:lang w:val="en-GB"/>
        </w:rPr>
        <w:t>t</w:t>
      </w:r>
      <w:r w:rsidR="006E3200" w:rsidRPr="00896C7E">
        <w:rPr>
          <w:rFonts w:ascii="Arial" w:hAnsi="Arial" w:cs="Arial"/>
          <w:i/>
          <w:lang w:val="en-GB"/>
        </w:rPr>
        <w:t>is</w:t>
      </w:r>
      <w:r w:rsidR="006E3200">
        <w:rPr>
          <w:rFonts w:ascii="Arial" w:hAnsi="Arial" w:cs="Arial"/>
          <w:lang w:val="en-GB"/>
        </w:rPr>
        <w:t xml:space="preserve"> belongs to the </w:t>
      </w:r>
      <w:r w:rsidR="006E3200" w:rsidRPr="006E3200">
        <w:rPr>
          <w:rFonts w:ascii="Arial" w:hAnsi="Arial" w:cs="Arial"/>
          <w:i/>
          <w:lang w:val="en-GB"/>
        </w:rPr>
        <w:t>C. productus</w:t>
      </w:r>
      <w:r w:rsidR="006E3200">
        <w:rPr>
          <w:rFonts w:ascii="Arial" w:hAnsi="Arial" w:cs="Arial"/>
          <w:lang w:val="en-GB"/>
        </w:rPr>
        <w:t xml:space="preserve"> group</w:t>
      </w:r>
      <w:r w:rsidR="00F96497">
        <w:rPr>
          <w:rFonts w:ascii="Arial" w:hAnsi="Arial" w:cs="Arial"/>
          <w:lang w:val="en-GB"/>
        </w:rPr>
        <w:t>,</w:t>
      </w:r>
      <w:r w:rsidR="006E3200">
        <w:rPr>
          <w:rFonts w:ascii="Arial" w:hAnsi="Arial" w:cs="Arial"/>
          <w:lang w:val="en-GB"/>
        </w:rPr>
        <w:t xml:space="preserve"> characteri</w:t>
      </w:r>
      <w:r w:rsidR="0091539D">
        <w:rPr>
          <w:rFonts w:ascii="Arial" w:hAnsi="Arial" w:cs="Arial"/>
          <w:lang w:val="en-GB"/>
        </w:rPr>
        <w:t>z</w:t>
      </w:r>
      <w:r w:rsidR="006E3200">
        <w:rPr>
          <w:rFonts w:ascii="Arial" w:hAnsi="Arial" w:cs="Arial"/>
          <w:lang w:val="en-GB"/>
        </w:rPr>
        <w:t>ed by the loss of these setae (Boxshall &amp; El-Rashidy, 2009).</w:t>
      </w:r>
    </w:p>
    <w:p w14:paraId="5E9FD503" w14:textId="77777777" w:rsidR="00464C2D" w:rsidRPr="00E364E7" w:rsidRDefault="00015FDF" w:rsidP="00AE54E3">
      <w:pPr>
        <w:spacing w:after="0" w:line="360" w:lineRule="auto"/>
        <w:rPr>
          <w:rFonts w:ascii="Arial" w:hAnsi="Arial" w:cs="Arial"/>
          <w:lang w:val="en-GB"/>
        </w:rPr>
      </w:pPr>
      <w:r>
        <w:rPr>
          <w:rFonts w:ascii="Arial" w:hAnsi="Arial" w:cs="Arial"/>
          <w:lang w:val="en-GB"/>
        </w:rPr>
        <w:tab/>
      </w:r>
    </w:p>
    <w:p w14:paraId="34BBC7B5" w14:textId="77777777" w:rsidR="00B2554F" w:rsidRPr="00A66FB5" w:rsidRDefault="00A106B8" w:rsidP="00AE54E3">
      <w:pPr>
        <w:spacing w:after="0" w:line="360" w:lineRule="auto"/>
        <w:rPr>
          <w:rFonts w:ascii="Arial" w:hAnsi="Arial" w:cs="Arial"/>
          <w:b/>
          <w:lang w:val="en-GB"/>
        </w:rPr>
      </w:pPr>
      <w:r w:rsidRPr="00A66FB5">
        <w:rPr>
          <w:rFonts w:ascii="Arial" w:hAnsi="Arial" w:cs="Arial"/>
          <w:b/>
          <w:i/>
          <w:lang w:val="en-GB"/>
        </w:rPr>
        <w:t>Caligus longipedis</w:t>
      </w:r>
      <w:r w:rsidR="00C66900" w:rsidRPr="00A66FB5">
        <w:rPr>
          <w:rFonts w:ascii="Arial" w:hAnsi="Arial" w:cs="Arial"/>
          <w:b/>
          <w:i/>
          <w:lang w:val="en-GB"/>
        </w:rPr>
        <w:t xml:space="preserve"> </w:t>
      </w:r>
      <w:r w:rsidR="00097E02" w:rsidRPr="00A66FB5">
        <w:rPr>
          <w:rFonts w:ascii="Arial" w:hAnsi="Arial" w:cs="Arial"/>
          <w:b/>
          <w:color w:val="222222"/>
          <w:lang w:val="en-GB"/>
        </w:rPr>
        <w:t>Bassett-Smith,</w:t>
      </w:r>
      <w:r w:rsidR="0008742B">
        <w:rPr>
          <w:rFonts w:ascii="Arial" w:hAnsi="Arial" w:cs="Arial"/>
          <w:b/>
          <w:color w:val="222222"/>
          <w:lang w:val="en-GB"/>
        </w:rPr>
        <w:t xml:space="preserve"> </w:t>
      </w:r>
      <w:r w:rsidR="00097E02" w:rsidRPr="00A66FB5">
        <w:rPr>
          <w:rFonts w:ascii="Arial" w:hAnsi="Arial" w:cs="Arial"/>
          <w:b/>
          <w:color w:val="222222"/>
          <w:lang w:val="en-GB"/>
        </w:rPr>
        <w:t>1898</w:t>
      </w:r>
    </w:p>
    <w:p w14:paraId="22E928A6" w14:textId="77777777" w:rsidR="00EA36A9" w:rsidRDefault="00E24528" w:rsidP="00AE54E3">
      <w:pPr>
        <w:spacing w:after="0" w:line="360" w:lineRule="auto"/>
        <w:rPr>
          <w:rFonts w:ascii="Arial" w:hAnsi="Arial" w:cs="Arial"/>
          <w:i/>
          <w:lang w:val="en-GB"/>
        </w:rPr>
      </w:pPr>
      <w:r>
        <w:rPr>
          <w:rFonts w:ascii="Arial" w:hAnsi="Arial" w:cs="Arial"/>
          <w:i/>
          <w:lang w:val="en-GB"/>
        </w:rPr>
        <w:t xml:space="preserve">Syn. </w:t>
      </w:r>
      <w:r w:rsidR="00EA36A9" w:rsidRPr="00EA36A9">
        <w:rPr>
          <w:rFonts w:ascii="Arial" w:hAnsi="Arial" w:cs="Arial"/>
          <w:i/>
          <w:lang w:val="en-GB"/>
        </w:rPr>
        <w:t>C</w:t>
      </w:r>
      <w:r w:rsidR="00EA36A9">
        <w:rPr>
          <w:rFonts w:ascii="Arial" w:hAnsi="Arial" w:cs="Arial"/>
          <w:i/>
          <w:lang w:val="en-GB"/>
        </w:rPr>
        <w:t>aligus</w:t>
      </w:r>
      <w:r w:rsidR="00EA36A9" w:rsidRPr="00EA36A9">
        <w:rPr>
          <w:rFonts w:ascii="Arial" w:hAnsi="Arial" w:cs="Arial"/>
          <w:i/>
          <w:lang w:val="en-GB"/>
        </w:rPr>
        <w:t xml:space="preserve"> amplifurcus</w:t>
      </w:r>
      <w:r w:rsidR="00EA36A9">
        <w:rPr>
          <w:rFonts w:ascii="Arial" w:hAnsi="Arial" w:cs="Arial"/>
          <w:lang w:val="en-GB"/>
        </w:rPr>
        <w:t xml:space="preserve"> Pearse, 1953</w:t>
      </w:r>
    </w:p>
    <w:p w14:paraId="65C91D21" w14:textId="77777777" w:rsidR="00EA36A9" w:rsidRDefault="00EA36A9" w:rsidP="00AE54E3">
      <w:pPr>
        <w:spacing w:after="0" w:line="360" w:lineRule="auto"/>
        <w:rPr>
          <w:rFonts w:ascii="Arial" w:hAnsi="Arial" w:cs="Arial"/>
          <w:lang w:val="en-GB"/>
        </w:rPr>
      </w:pPr>
      <w:r w:rsidRPr="00EA36A9">
        <w:rPr>
          <w:rFonts w:ascii="Arial" w:hAnsi="Arial" w:cs="Arial"/>
          <w:i/>
          <w:lang w:val="en-GB"/>
        </w:rPr>
        <w:t>C</w:t>
      </w:r>
      <w:r>
        <w:rPr>
          <w:rFonts w:ascii="Arial" w:hAnsi="Arial" w:cs="Arial"/>
          <w:i/>
          <w:lang w:val="en-GB"/>
        </w:rPr>
        <w:t>aligus</w:t>
      </w:r>
      <w:r w:rsidRPr="00EA36A9">
        <w:rPr>
          <w:rFonts w:ascii="Arial" w:hAnsi="Arial" w:cs="Arial"/>
          <w:i/>
          <w:lang w:val="en-GB"/>
        </w:rPr>
        <w:t xml:space="preserve"> lucidus</w:t>
      </w:r>
      <w:r>
        <w:rPr>
          <w:rFonts w:ascii="Arial" w:hAnsi="Arial" w:cs="Arial"/>
          <w:lang w:val="en-GB"/>
        </w:rPr>
        <w:t xml:space="preserve"> Heegaard, 1962</w:t>
      </w:r>
    </w:p>
    <w:p w14:paraId="6F6F56FF" w14:textId="77777777" w:rsidR="00EA36A9" w:rsidRDefault="00B63B30" w:rsidP="00AE54E3">
      <w:pPr>
        <w:spacing w:after="0" w:line="360" w:lineRule="auto"/>
        <w:rPr>
          <w:rFonts w:ascii="Arial" w:hAnsi="Arial" w:cs="Arial"/>
          <w:lang w:val="en-GB"/>
        </w:rPr>
      </w:pPr>
      <w:r w:rsidRPr="00B63B30">
        <w:rPr>
          <w:rFonts w:ascii="Arial" w:hAnsi="Arial" w:cs="Arial"/>
          <w:i/>
          <w:lang w:val="en-GB"/>
        </w:rPr>
        <w:t>Caligus rugosus</w:t>
      </w:r>
      <w:r>
        <w:rPr>
          <w:rFonts w:ascii="Arial" w:hAnsi="Arial" w:cs="Arial"/>
          <w:lang w:val="en-GB"/>
        </w:rPr>
        <w:t xml:space="preserve"> Shiino, 1959</w:t>
      </w:r>
    </w:p>
    <w:p w14:paraId="1D6976F1" w14:textId="77777777" w:rsidR="00B63B30" w:rsidRDefault="00B63B30" w:rsidP="00AE54E3">
      <w:pPr>
        <w:spacing w:after="0" w:line="360" w:lineRule="auto"/>
        <w:rPr>
          <w:rFonts w:ascii="Arial" w:hAnsi="Arial" w:cs="Arial"/>
          <w:lang w:val="en-GB"/>
        </w:rPr>
      </w:pPr>
    </w:p>
    <w:p w14:paraId="7204AA3A" w14:textId="77777777" w:rsidR="00F8055E" w:rsidRDefault="00C66900" w:rsidP="00AE54E3">
      <w:pPr>
        <w:spacing w:after="0" w:line="360" w:lineRule="auto"/>
        <w:rPr>
          <w:rStyle w:val="st1"/>
          <w:rFonts w:ascii="Arial" w:hAnsi="Arial" w:cs="Arial"/>
          <w:color w:val="444444"/>
          <w:lang w:val="en-GB"/>
        </w:rPr>
      </w:pPr>
      <w:r w:rsidRPr="00A66FB5">
        <w:rPr>
          <w:rFonts w:ascii="Arial" w:hAnsi="Arial" w:cs="Arial"/>
          <w:i/>
          <w:lang w:val="en-GB"/>
        </w:rPr>
        <w:t>Host</w:t>
      </w:r>
      <w:r w:rsidRPr="00A66FB5">
        <w:rPr>
          <w:rFonts w:ascii="Arial" w:hAnsi="Arial" w:cs="Arial"/>
          <w:lang w:val="en-GB"/>
        </w:rPr>
        <w:t xml:space="preserve">: </w:t>
      </w:r>
      <w:r w:rsidR="00365625" w:rsidRPr="00A66FB5">
        <w:rPr>
          <w:rFonts w:ascii="Arial" w:hAnsi="Arial" w:cs="Arial"/>
          <w:i/>
          <w:lang w:val="en-GB"/>
        </w:rPr>
        <w:t xml:space="preserve">Pseudocaranx dentex </w:t>
      </w:r>
      <w:r w:rsidR="00AD31E5" w:rsidRPr="00A66FB5">
        <w:rPr>
          <w:rStyle w:val="st1"/>
          <w:rFonts w:ascii="Arial" w:hAnsi="Arial" w:cs="Arial"/>
          <w:color w:val="444444"/>
          <w:lang w:val="en-GB"/>
        </w:rPr>
        <w:t xml:space="preserve">(Bloch &amp; Schneider, 1801) </w:t>
      </w:r>
    </w:p>
    <w:p w14:paraId="3803797E" w14:textId="195F7B5C" w:rsidR="00C66900" w:rsidRPr="00A66FB5" w:rsidRDefault="00C66900" w:rsidP="00AE54E3">
      <w:pPr>
        <w:spacing w:after="0" w:line="360" w:lineRule="auto"/>
        <w:rPr>
          <w:rFonts w:ascii="Arial" w:hAnsi="Arial" w:cs="Arial"/>
          <w:lang w:val="en-GB"/>
        </w:rPr>
      </w:pPr>
      <w:r w:rsidRPr="00A66FB5">
        <w:rPr>
          <w:rFonts w:ascii="Arial" w:hAnsi="Arial" w:cs="Arial"/>
          <w:i/>
          <w:lang w:val="en-GB"/>
        </w:rPr>
        <w:t>Locality</w:t>
      </w:r>
      <w:r w:rsidRPr="00A66FB5">
        <w:rPr>
          <w:rFonts w:ascii="Arial" w:hAnsi="Arial" w:cs="Arial"/>
          <w:lang w:val="en-GB"/>
        </w:rPr>
        <w:t xml:space="preserve">: Ushaka Sea World, South Africa </w:t>
      </w:r>
      <w:r w:rsidR="001404BF">
        <w:rPr>
          <w:rFonts w:ascii="Arial" w:hAnsi="Arial" w:cs="Arial"/>
          <w:lang w:val="en-GB"/>
        </w:rPr>
        <w:t>(</w:t>
      </w:r>
      <w:r w:rsidR="00B9036D" w:rsidRPr="00A66FB5">
        <w:rPr>
          <w:rFonts w:ascii="Arial" w:hAnsi="Arial" w:cs="Arial"/>
          <w:lang w:val="en-GB"/>
        </w:rPr>
        <w:t>29°52'4.53"S</w:t>
      </w:r>
      <w:r w:rsidR="001404BF">
        <w:rPr>
          <w:rFonts w:ascii="Arial" w:hAnsi="Arial" w:cs="Arial"/>
          <w:lang w:val="en-GB"/>
        </w:rPr>
        <w:t>,</w:t>
      </w:r>
      <w:r w:rsidR="00B9036D" w:rsidRPr="00A66FB5">
        <w:rPr>
          <w:rFonts w:ascii="Arial" w:hAnsi="Arial" w:cs="Arial"/>
          <w:lang w:val="en-GB"/>
        </w:rPr>
        <w:t xml:space="preserve"> 31° 2'44.30"E</w:t>
      </w:r>
      <w:r w:rsidR="001404BF">
        <w:rPr>
          <w:rFonts w:ascii="Arial" w:hAnsi="Arial" w:cs="Arial"/>
          <w:lang w:val="en-GB"/>
        </w:rPr>
        <w:t>)</w:t>
      </w:r>
      <w:r w:rsidR="006F66FE">
        <w:rPr>
          <w:rFonts w:ascii="Arial" w:hAnsi="Arial" w:cs="Arial"/>
          <w:lang w:val="en-GB"/>
        </w:rPr>
        <w:t>,</w:t>
      </w:r>
      <w:r w:rsidRPr="00A66FB5">
        <w:rPr>
          <w:rFonts w:ascii="Arial" w:hAnsi="Arial" w:cs="Arial"/>
          <w:lang w:val="en-GB"/>
        </w:rPr>
        <w:t xml:space="preserve"> </w:t>
      </w:r>
      <w:r w:rsidR="004458E6">
        <w:rPr>
          <w:rFonts w:ascii="Arial" w:hAnsi="Arial" w:cs="Arial"/>
          <w:lang w:val="en-GB"/>
        </w:rPr>
        <w:t xml:space="preserve">collected on </w:t>
      </w:r>
      <w:r w:rsidR="00180310">
        <w:rPr>
          <w:rFonts w:ascii="Arial" w:hAnsi="Arial" w:cs="Arial"/>
          <w:lang w:val="en-GB"/>
        </w:rPr>
        <w:t>18 March 2004</w:t>
      </w:r>
    </w:p>
    <w:p w14:paraId="7858AB84" w14:textId="024D2F76" w:rsidR="00C66900" w:rsidRPr="00A66FB5" w:rsidRDefault="00C66900" w:rsidP="00AE54E3">
      <w:pPr>
        <w:spacing w:after="0" w:line="360" w:lineRule="auto"/>
        <w:rPr>
          <w:rFonts w:ascii="Arial" w:hAnsi="Arial" w:cs="Arial"/>
          <w:lang w:val="en-GB"/>
        </w:rPr>
      </w:pPr>
      <w:r w:rsidRPr="00A66FB5">
        <w:rPr>
          <w:rFonts w:ascii="Arial" w:hAnsi="Arial" w:cs="Arial"/>
          <w:i/>
          <w:lang w:val="en-GB"/>
        </w:rPr>
        <w:t>Material examined</w:t>
      </w:r>
      <w:r w:rsidRPr="00A66FB5">
        <w:rPr>
          <w:rFonts w:ascii="Arial" w:hAnsi="Arial" w:cs="Arial"/>
          <w:lang w:val="en-GB"/>
        </w:rPr>
        <w:t xml:space="preserve">: </w:t>
      </w:r>
      <w:r w:rsidR="00F8055E">
        <w:rPr>
          <w:rFonts w:ascii="Arial" w:hAnsi="Arial" w:cs="Arial"/>
          <w:lang w:val="en-GB"/>
        </w:rPr>
        <w:t xml:space="preserve">36 females and 4 males. </w:t>
      </w:r>
      <w:r w:rsidR="00283972">
        <w:rPr>
          <w:rFonts w:ascii="Arial" w:hAnsi="Arial" w:cs="Arial"/>
          <w:lang w:val="en-GB"/>
        </w:rPr>
        <w:t>V</w:t>
      </w:r>
      <w:r w:rsidRPr="00A66FB5">
        <w:rPr>
          <w:rFonts w:ascii="Arial" w:hAnsi="Arial" w:cs="Arial"/>
          <w:lang w:val="en-GB"/>
        </w:rPr>
        <w:t>oucher</w:t>
      </w:r>
      <w:r w:rsidR="00F8055E">
        <w:rPr>
          <w:rFonts w:ascii="Arial" w:hAnsi="Arial" w:cs="Arial"/>
          <w:lang w:val="en-GB"/>
        </w:rPr>
        <w:t>s:</w:t>
      </w:r>
      <w:r w:rsidRPr="00A66FB5">
        <w:rPr>
          <w:rFonts w:ascii="Arial" w:hAnsi="Arial" w:cs="Arial"/>
          <w:lang w:val="en-GB"/>
        </w:rPr>
        <w:t xml:space="preserve"> </w:t>
      </w:r>
      <w:r w:rsidR="0080198A" w:rsidRPr="00A66FB5">
        <w:rPr>
          <w:rFonts w:ascii="Arial" w:hAnsi="Arial" w:cs="Arial"/>
          <w:lang w:val="en-GB"/>
        </w:rPr>
        <w:t xml:space="preserve">27 females and 2 males </w:t>
      </w:r>
      <w:r w:rsidRPr="00A66FB5">
        <w:rPr>
          <w:rFonts w:ascii="Arial" w:hAnsi="Arial" w:cs="Arial"/>
          <w:lang w:val="en-GB"/>
        </w:rPr>
        <w:t>in the Iziko South African Museum</w:t>
      </w:r>
      <w:r w:rsidR="00F8055E">
        <w:rPr>
          <w:rFonts w:ascii="Arial" w:hAnsi="Arial" w:cs="Arial"/>
          <w:lang w:val="en-GB"/>
        </w:rPr>
        <w:t>,</w:t>
      </w:r>
      <w:r w:rsidRPr="00A66FB5">
        <w:rPr>
          <w:rFonts w:ascii="Arial" w:hAnsi="Arial" w:cs="Arial"/>
          <w:lang w:val="en-GB"/>
        </w:rPr>
        <w:t xml:space="preserve"> (SAMC</w:t>
      </w:r>
      <w:r w:rsidR="001404BF">
        <w:rPr>
          <w:rFonts w:ascii="Arial" w:hAnsi="Arial" w:cs="Arial"/>
          <w:lang w:val="en-GB"/>
        </w:rPr>
        <w:t>-A088685</w:t>
      </w:r>
      <w:r w:rsidRPr="00A66FB5">
        <w:rPr>
          <w:rFonts w:ascii="Arial" w:hAnsi="Arial" w:cs="Arial"/>
          <w:lang w:val="en-GB"/>
        </w:rPr>
        <w:t>)</w:t>
      </w:r>
      <w:r w:rsidR="0080198A">
        <w:rPr>
          <w:rFonts w:ascii="Arial" w:hAnsi="Arial" w:cs="Arial"/>
          <w:lang w:val="en-GB"/>
        </w:rPr>
        <w:t>;</w:t>
      </w:r>
      <w:r w:rsidR="00F8055E">
        <w:rPr>
          <w:rFonts w:ascii="Arial" w:hAnsi="Arial" w:cs="Arial"/>
          <w:lang w:val="en-GB"/>
        </w:rPr>
        <w:t xml:space="preserve"> </w:t>
      </w:r>
      <w:r w:rsidR="0080198A" w:rsidRPr="00A66FB5">
        <w:rPr>
          <w:rFonts w:ascii="Arial" w:hAnsi="Arial" w:cs="Arial"/>
          <w:lang w:val="en-GB"/>
        </w:rPr>
        <w:t xml:space="preserve">9 females and 2 males </w:t>
      </w:r>
      <w:r w:rsidR="00644BBC" w:rsidRPr="00A66FB5">
        <w:rPr>
          <w:rFonts w:ascii="Arial" w:hAnsi="Arial" w:cs="Arial"/>
          <w:lang w:val="en-GB"/>
        </w:rPr>
        <w:t xml:space="preserve">in </w:t>
      </w:r>
      <w:r w:rsidRPr="00A66FB5">
        <w:rPr>
          <w:rFonts w:ascii="Arial" w:hAnsi="Arial" w:cs="Arial"/>
          <w:lang w:val="en-GB"/>
        </w:rPr>
        <w:t>the Natural History Museu</w:t>
      </w:r>
      <w:r w:rsidR="0080198A">
        <w:rPr>
          <w:rFonts w:ascii="Arial" w:hAnsi="Arial" w:cs="Arial"/>
          <w:lang w:val="en-GB"/>
        </w:rPr>
        <w:t>m, London</w:t>
      </w:r>
      <w:r w:rsidRPr="00A66FB5">
        <w:rPr>
          <w:rFonts w:ascii="Arial" w:hAnsi="Arial" w:cs="Arial"/>
          <w:lang w:val="en-GB"/>
        </w:rPr>
        <w:t xml:space="preserve"> (NHM</w:t>
      </w:r>
      <w:r w:rsidR="00DC06A8" w:rsidRPr="00A66FB5">
        <w:rPr>
          <w:rFonts w:ascii="Arial" w:hAnsi="Arial" w:cs="Arial"/>
          <w:lang w:val="en-GB"/>
        </w:rPr>
        <w:t>UK 2015.</w:t>
      </w:r>
      <w:r w:rsidR="00283972">
        <w:rPr>
          <w:rFonts w:ascii="Arial" w:hAnsi="Arial" w:cs="Arial"/>
          <w:lang w:val="en-GB"/>
        </w:rPr>
        <w:t>488</w:t>
      </w:r>
      <w:r w:rsidR="00DC06A8" w:rsidRPr="00A66FB5">
        <w:rPr>
          <w:rFonts w:ascii="Arial" w:hAnsi="Arial" w:cs="Arial"/>
          <w:lang w:val="en-GB"/>
        </w:rPr>
        <w:t>-</w:t>
      </w:r>
      <w:r w:rsidR="00283972">
        <w:rPr>
          <w:rFonts w:ascii="Arial" w:hAnsi="Arial" w:cs="Arial"/>
          <w:lang w:val="en-GB"/>
        </w:rPr>
        <w:t>497</w:t>
      </w:r>
      <w:r w:rsidR="00DC06A8" w:rsidRPr="00A66FB5">
        <w:rPr>
          <w:rFonts w:ascii="Arial" w:hAnsi="Arial" w:cs="Arial"/>
          <w:lang w:val="en-GB"/>
        </w:rPr>
        <w:t>).</w:t>
      </w:r>
      <w:r w:rsidRPr="00A66FB5">
        <w:rPr>
          <w:rFonts w:ascii="Arial" w:hAnsi="Arial" w:cs="Arial"/>
          <w:lang w:val="en-GB"/>
        </w:rPr>
        <w:t xml:space="preserve"> </w:t>
      </w:r>
    </w:p>
    <w:p w14:paraId="7CB8D17F" w14:textId="77777777" w:rsidR="00C66900" w:rsidRPr="00A66FB5" w:rsidRDefault="00C66900" w:rsidP="00AE54E3">
      <w:pPr>
        <w:spacing w:after="0" w:line="360" w:lineRule="auto"/>
        <w:rPr>
          <w:rFonts w:ascii="Arial" w:hAnsi="Arial" w:cs="Arial"/>
          <w:lang w:val="en-GB"/>
        </w:rPr>
      </w:pPr>
    </w:p>
    <w:p w14:paraId="594A00BA" w14:textId="674BDEC6" w:rsidR="00C66900" w:rsidRPr="00A66FB5" w:rsidRDefault="00C66900" w:rsidP="00AE54E3">
      <w:pPr>
        <w:spacing w:after="0" w:line="360" w:lineRule="auto"/>
        <w:rPr>
          <w:rFonts w:ascii="Arial" w:hAnsi="Arial" w:cs="Arial"/>
          <w:lang w:val="en-GB"/>
        </w:rPr>
      </w:pPr>
      <w:r w:rsidRPr="00A66FB5">
        <w:rPr>
          <w:rFonts w:ascii="Arial" w:hAnsi="Arial" w:cs="Arial"/>
          <w:i/>
          <w:lang w:val="en-GB"/>
        </w:rPr>
        <w:t>Description</w:t>
      </w:r>
      <w:r w:rsidRPr="00A66FB5">
        <w:rPr>
          <w:rFonts w:ascii="Arial" w:hAnsi="Arial" w:cs="Arial"/>
          <w:lang w:val="en-GB"/>
        </w:rPr>
        <w:t>:</w:t>
      </w:r>
      <w:r w:rsidR="0075350A">
        <w:rPr>
          <w:rFonts w:ascii="Arial" w:hAnsi="Arial" w:cs="Arial"/>
          <w:lang w:val="en-GB"/>
        </w:rPr>
        <w:t xml:space="preserve"> </w:t>
      </w:r>
      <w:r w:rsidR="001404BF">
        <w:rPr>
          <w:rFonts w:ascii="Arial" w:hAnsi="Arial" w:cs="Arial"/>
          <w:lang w:val="en-GB"/>
        </w:rPr>
        <w:t>A m</w:t>
      </w:r>
      <w:r w:rsidR="0075350A">
        <w:rPr>
          <w:rFonts w:ascii="Arial" w:hAnsi="Arial" w:cs="Arial"/>
          <w:lang w:val="en-GB"/>
        </w:rPr>
        <w:t xml:space="preserve">odern detailed description of </w:t>
      </w:r>
      <w:r w:rsidR="001404BF">
        <w:rPr>
          <w:rFonts w:ascii="Arial" w:hAnsi="Arial" w:cs="Arial"/>
          <w:lang w:val="en-GB"/>
        </w:rPr>
        <w:t xml:space="preserve">the female is </w:t>
      </w:r>
      <w:r w:rsidR="00E85B1A">
        <w:rPr>
          <w:rFonts w:ascii="Arial" w:hAnsi="Arial" w:cs="Arial"/>
          <w:lang w:val="en-GB"/>
        </w:rPr>
        <w:t>available in</w:t>
      </w:r>
      <w:r w:rsidR="0075350A">
        <w:rPr>
          <w:rFonts w:ascii="Arial" w:hAnsi="Arial" w:cs="Arial"/>
          <w:lang w:val="en-GB"/>
        </w:rPr>
        <w:t xml:space="preserve"> Ho &amp; Lin (</w:t>
      </w:r>
      <w:r w:rsidR="005A0176">
        <w:rPr>
          <w:rFonts w:ascii="Arial" w:hAnsi="Arial" w:cs="Arial"/>
          <w:lang w:val="en-GB"/>
        </w:rPr>
        <w:t>2004)</w:t>
      </w:r>
      <w:r w:rsidR="001404BF">
        <w:rPr>
          <w:rFonts w:ascii="Arial" w:hAnsi="Arial" w:cs="Arial"/>
          <w:lang w:val="en-GB"/>
        </w:rPr>
        <w:t xml:space="preserve"> and for the male, in Venmathi Maran et al. (2009)</w:t>
      </w:r>
      <w:r w:rsidR="005A0176">
        <w:rPr>
          <w:rFonts w:ascii="Arial" w:hAnsi="Arial" w:cs="Arial"/>
          <w:lang w:val="en-GB"/>
        </w:rPr>
        <w:t>.</w:t>
      </w:r>
    </w:p>
    <w:p w14:paraId="070AC8B3" w14:textId="77777777" w:rsidR="00A66FB5" w:rsidRPr="00395E22" w:rsidRDefault="00A66FB5" w:rsidP="00AE54E3">
      <w:pPr>
        <w:spacing w:after="0" w:line="360" w:lineRule="auto"/>
        <w:rPr>
          <w:rFonts w:ascii="Arial" w:hAnsi="Arial" w:cs="Arial"/>
          <w:lang w:val="en-GB"/>
        </w:rPr>
      </w:pPr>
    </w:p>
    <w:p w14:paraId="43C2286F" w14:textId="6D69828C" w:rsidR="00ED07B5" w:rsidRDefault="00C66900" w:rsidP="00AE54E3">
      <w:pPr>
        <w:spacing w:after="0" w:line="360" w:lineRule="auto"/>
        <w:rPr>
          <w:rFonts w:ascii="Arial" w:hAnsi="Arial" w:cs="Arial"/>
          <w:lang w:val="en-GB"/>
        </w:rPr>
      </w:pPr>
      <w:r w:rsidRPr="00A66FB5">
        <w:rPr>
          <w:rFonts w:ascii="Arial" w:hAnsi="Arial" w:cs="Arial"/>
          <w:i/>
          <w:lang w:val="en-GB"/>
        </w:rPr>
        <w:t>Remarks</w:t>
      </w:r>
      <w:r w:rsidRPr="00A66FB5">
        <w:rPr>
          <w:rFonts w:ascii="Arial" w:hAnsi="Arial" w:cs="Arial"/>
          <w:lang w:val="en-GB"/>
        </w:rPr>
        <w:t>:</w:t>
      </w:r>
      <w:r w:rsidR="00A66FB5">
        <w:rPr>
          <w:rFonts w:ascii="Arial" w:hAnsi="Arial" w:cs="Arial"/>
          <w:lang w:val="en-GB"/>
        </w:rPr>
        <w:t xml:space="preserve"> </w:t>
      </w:r>
      <w:r w:rsidR="00EA36A9" w:rsidRPr="00EA36A9">
        <w:rPr>
          <w:rFonts w:ascii="Arial" w:hAnsi="Arial" w:cs="Arial"/>
          <w:i/>
          <w:lang w:val="en-GB"/>
        </w:rPr>
        <w:t>Caligus longipedis</w:t>
      </w:r>
      <w:r w:rsidR="00EA36A9">
        <w:rPr>
          <w:rFonts w:ascii="Arial" w:hAnsi="Arial" w:cs="Arial"/>
          <w:lang w:val="en-GB"/>
        </w:rPr>
        <w:t xml:space="preserve"> </w:t>
      </w:r>
      <w:r w:rsidR="005A0176">
        <w:rPr>
          <w:rFonts w:ascii="Arial" w:hAnsi="Arial" w:cs="Arial"/>
          <w:lang w:val="en-GB"/>
        </w:rPr>
        <w:t>was</w:t>
      </w:r>
      <w:r w:rsidR="00EA36A9">
        <w:rPr>
          <w:rFonts w:ascii="Arial" w:hAnsi="Arial" w:cs="Arial"/>
          <w:lang w:val="en-GB"/>
        </w:rPr>
        <w:t xml:space="preserve"> </w:t>
      </w:r>
      <w:r w:rsidR="005A0176">
        <w:rPr>
          <w:rFonts w:ascii="Arial" w:hAnsi="Arial" w:cs="Arial"/>
          <w:lang w:val="en-GB"/>
        </w:rPr>
        <w:t xml:space="preserve">originally </w:t>
      </w:r>
      <w:r w:rsidR="00EA36A9">
        <w:rPr>
          <w:rFonts w:ascii="Arial" w:hAnsi="Arial" w:cs="Arial"/>
          <w:lang w:val="en-GB"/>
        </w:rPr>
        <w:t xml:space="preserve">described by Bassett-Smith (1898) based on material taken from </w:t>
      </w:r>
      <w:r w:rsidR="00EA36A9" w:rsidRPr="00EA36A9">
        <w:rPr>
          <w:rFonts w:ascii="Arial" w:hAnsi="Arial" w:cs="Arial"/>
          <w:i/>
          <w:lang w:val="en-GB"/>
        </w:rPr>
        <w:t>Caranx melamphigus</w:t>
      </w:r>
      <w:r w:rsidR="00EA36A9">
        <w:rPr>
          <w:rFonts w:ascii="Arial" w:hAnsi="Arial" w:cs="Arial"/>
          <w:lang w:val="en-GB"/>
        </w:rPr>
        <w:t xml:space="preserve"> </w:t>
      </w:r>
      <w:r w:rsidR="00B10143">
        <w:rPr>
          <w:rFonts w:ascii="Arial" w:hAnsi="Arial" w:cs="Arial"/>
          <w:lang w:val="en-GB"/>
        </w:rPr>
        <w:t xml:space="preserve">Cuvier </w:t>
      </w:r>
      <w:r w:rsidR="00EA36A9">
        <w:rPr>
          <w:rFonts w:ascii="Arial" w:hAnsi="Arial" w:cs="Arial"/>
          <w:lang w:val="en-GB"/>
        </w:rPr>
        <w:t xml:space="preserve">collected </w:t>
      </w:r>
      <w:r w:rsidR="001404BF">
        <w:rPr>
          <w:rFonts w:ascii="Arial" w:hAnsi="Arial" w:cs="Arial"/>
          <w:lang w:val="en-GB"/>
        </w:rPr>
        <w:t>off</w:t>
      </w:r>
      <w:r w:rsidR="00EA36A9">
        <w:rPr>
          <w:rFonts w:ascii="Arial" w:hAnsi="Arial" w:cs="Arial"/>
          <w:lang w:val="en-GB"/>
        </w:rPr>
        <w:t xml:space="preserve"> Aden</w:t>
      </w:r>
      <w:r w:rsidR="001404BF">
        <w:rPr>
          <w:rFonts w:ascii="Arial" w:hAnsi="Arial" w:cs="Arial"/>
          <w:lang w:val="en-GB"/>
        </w:rPr>
        <w:t xml:space="preserve">. It was </w:t>
      </w:r>
      <w:r w:rsidR="005A0176">
        <w:rPr>
          <w:rFonts w:ascii="Arial" w:hAnsi="Arial" w:cs="Arial"/>
          <w:lang w:val="en-GB"/>
        </w:rPr>
        <w:t>later</w:t>
      </w:r>
      <w:r w:rsidR="00EA36A9">
        <w:rPr>
          <w:rFonts w:ascii="Arial" w:hAnsi="Arial" w:cs="Arial"/>
          <w:lang w:val="en-GB"/>
        </w:rPr>
        <w:t xml:space="preserve"> redescribed from the same host taken off Hawaii by Lewis (1967)</w:t>
      </w:r>
      <w:r w:rsidR="001404BF">
        <w:rPr>
          <w:rFonts w:ascii="Arial" w:hAnsi="Arial" w:cs="Arial"/>
          <w:lang w:val="en-GB"/>
        </w:rPr>
        <w:t>, who</w:t>
      </w:r>
      <w:r w:rsidR="00EA36A9">
        <w:rPr>
          <w:rFonts w:ascii="Arial" w:hAnsi="Arial" w:cs="Arial"/>
          <w:lang w:val="en-GB"/>
        </w:rPr>
        <w:t xml:space="preserve"> also recogni</w:t>
      </w:r>
      <w:r w:rsidR="0091539D">
        <w:rPr>
          <w:rFonts w:ascii="Arial" w:hAnsi="Arial" w:cs="Arial"/>
          <w:lang w:val="en-GB"/>
        </w:rPr>
        <w:t>z</w:t>
      </w:r>
      <w:r w:rsidR="00EA36A9">
        <w:rPr>
          <w:rFonts w:ascii="Arial" w:hAnsi="Arial" w:cs="Arial"/>
          <w:lang w:val="en-GB"/>
        </w:rPr>
        <w:t xml:space="preserve">ed both </w:t>
      </w:r>
      <w:r w:rsidR="00EA36A9" w:rsidRPr="00EA36A9">
        <w:rPr>
          <w:rFonts w:ascii="Arial" w:hAnsi="Arial" w:cs="Arial"/>
          <w:i/>
          <w:lang w:val="en-GB"/>
        </w:rPr>
        <w:t>C. amplifurcus</w:t>
      </w:r>
      <w:r w:rsidR="00EA36A9">
        <w:rPr>
          <w:rFonts w:ascii="Arial" w:hAnsi="Arial" w:cs="Arial"/>
          <w:lang w:val="en-GB"/>
        </w:rPr>
        <w:t xml:space="preserve"> Pearse, 1953 (from </w:t>
      </w:r>
      <w:r w:rsidR="00EA36A9" w:rsidRPr="005A0176">
        <w:rPr>
          <w:rFonts w:ascii="Arial" w:hAnsi="Arial" w:cs="Arial"/>
          <w:i/>
          <w:lang w:val="en-GB"/>
        </w:rPr>
        <w:t>Caranx crysos</w:t>
      </w:r>
      <w:r w:rsidR="00EA36A9">
        <w:rPr>
          <w:rFonts w:ascii="Arial" w:hAnsi="Arial" w:cs="Arial"/>
          <w:lang w:val="en-GB"/>
        </w:rPr>
        <w:t xml:space="preserve"> </w:t>
      </w:r>
      <w:r w:rsidR="00B10143">
        <w:rPr>
          <w:rFonts w:ascii="Arial" w:hAnsi="Arial" w:cs="Arial"/>
          <w:lang w:val="en-GB"/>
        </w:rPr>
        <w:t xml:space="preserve">(Mitchill) </w:t>
      </w:r>
      <w:r w:rsidR="00EA36A9">
        <w:rPr>
          <w:rFonts w:ascii="Arial" w:hAnsi="Arial" w:cs="Arial"/>
          <w:lang w:val="en-GB"/>
        </w:rPr>
        <w:t xml:space="preserve">in Florida, USA) and </w:t>
      </w:r>
      <w:r w:rsidR="00EA36A9" w:rsidRPr="00EA36A9">
        <w:rPr>
          <w:rFonts w:ascii="Arial" w:hAnsi="Arial" w:cs="Arial"/>
          <w:i/>
          <w:lang w:val="en-GB"/>
        </w:rPr>
        <w:t>C. lucidus</w:t>
      </w:r>
      <w:r w:rsidR="00EA36A9">
        <w:rPr>
          <w:rFonts w:ascii="Arial" w:hAnsi="Arial" w:cs="Arial"/>
          <w:lang w:val="en-GB"/>
        </w:rPr>
        <w:t xml:space="preserve"> Heegaard, 1962 </w:t>
      </w:r>
      <w:r w:rsidR="00EA36A9">
        <w:rPr>
          <w:rFonts w:ascii="Arial" w:hAnsi="Arial" w:cs="Arial"/>
          <w:lang w:val="en-GB"/>
        </w:rPr>
        <w:lastRenderedPageBreak/>
        <w:t xml:space="preserve">(from </w:t>
      </w:r>
      <w:r w:rsidR="00EA36A9" w:rsidRPr="00EA36A9">
        <w:rPr>
          <w:rFonts w:ascii="Arial" w:hAnsi="Arial" w:cs="Arial"/>
          <w:i/>
          <w:lang w:val="en-GB"/>
        </w:rPr>
        <w:t>Cantherines ayraudi</w:t>
      </w:r>
      <w:r w:rsidR="00EA36A9">
        <w:rPr>
          <w:rFonts w:ascii="Arial" w:hAnsi="Arial" w:cs="Arial"/>
          <w:lang w:val="en-GB"/>
        </w:rPr>
        <w:t xml:space="preserve"> in Australian waters </w:t>
      </w:r>
      <w:r w:rsidR="005A0176">
        <w:rPr>
          <w:rFonts w:ascii="Arial" w:hAnsi="Arial" w:cs="Arial"/>
          <w:lang w:val="en-GB"/>
        </w:rPr>
        <w:t xml:space="preserve">off </w:t>
      </w:r>
      <w:r w:rsidR="00EA36A9">
        <w:rPr>
          <w:rFonts w:ascii="Arial" w:hAnsi="Arial" w:cs="Arial"/>
          <w:lang w:val="en-GB"/>
        </w:rPr>
        <w:t>New South Wales) as junior subjective synonyms.</w:t>
      </w:r>
      <w:r w:rsidR="00556768">
        <w:rPr>
          <w:rFonts w:ascii="Arial" w:hAnsi="Arial" w:cs="Arial"/>
          <w:lang w:val="en-GB"/>
        </w:rPr>
        <w:t xml:space="preserve"> </w:t>
      </w:r>
      <w:r w:rsidR="00ED07B5">
        <w:rPr>
          <w:rFonts w:ascii="Arial" w:hAnsi="Arial" w:cs="Arial"/>
          <w:lang w:val="en-GB"/>
        </w:rPr>
        <w:t xml:space="preserve">The </w:t>
      </w:r>
      <w:r w:rsidR="001404BF">
        <w:rPr>
          <w:rFonts w:ascii="Arial" w:hAnsi="Arial" w:cs="Arial"/>
          <w:lang w:val="en-GB"/>
        </w:rPr>
        <w:t>record of</w:t>
      </w:r>
      <w:r w:rsidR="00ED07B5">
        <w:rPr>
          <w:rFonts w:ascii="Arial" w:hAnsi="Arial" w:cs="Arial"/>
          <w:lang w:val="en-GB"/>
        </w:rPr>
        <w:t xml:space="preserve"> Ho &amp; Lin </w:t>
      </w:r>
      <w:r w:rsidR="001404BF">
        <w:rPr>
          <w:rFonts w:ascii="Arial" w:hAnsi="Arial" w:cs="Arial"/>
          <w:lang w:val="en-GB"/>
        </w:rPr>
        <w:t>(</w:t>
      </w:r>
      <w:r w:rsidR="00ED07B5">
        <w:rPr>
          <w:rFonts w:ascii="Arial" w:hAnsi="Arial" w:cs="Arial"/>
          <w:lang w:val="en-GB"/>
        </w:rPr>
        <w:t xml:space="preserve">2004) is based on material collected in Taiwan from </w:t>
      </w:r>
      <w:r w:rsidR="00ED07B5" w:rsidRPr="00ED07B5">
        <w:rPr>
          <w:rFonts w:ascii="Arial" w:hAnsi="Arial" w:cs="Arial"/>
          <w:i/>
          <w:lang w:val="en-GB"/>
        </w:rPr>
        <w:t>Megalaspis cordyla</w:t>
      </w:r>
      <w:r w:rsidR="00ED07B5">
        <w:rPr>
          <w:rFonts w:ascii="Arial" w:hAnsi="Arial" w:cs="Arial"/>
          <w:lang w:val="en-GB"/>
        </w:rPr>
        <w:t xml:space="preserve"> Linnaeus. </w:t>
      </w:r>
      <w:r w:rsidR="001404BF">
        <w:rPr>
          <w:rFonts w:ascii="Arial" w:hAnsi="Arial" w:cs="Arial"/>
          <w:lang w:val="en-GB"/>
        </w:rPr>
        <w:t xml:space="preserve">However the male of </w:t>
      </w:r>
      <w:r w:rsidR="001404BF" w:rsidRPr="00EA36A9">
        <w:rPr>
          <w:rFonts w:ascii="Arial" w:hAnsi="Arial" w:cs="Arial"/>
          <w:i/>
          <w:lang w:val="en-GB"/>
        </w:rPr>
        <w:t>C</w:t>
      </w:r>
      <w:r w:rsidR="001404BF">
        <w:rPr>
          <w:rFonts w:ascii="Arial" w:hAnsi="Arial" w:cs="Arial"/>
          <w:i/>
          <w:lang w:val="en-GB"/>
        </w:rPr>
        <w:t>.</w:t>
      </w:r>
      <w:r w:rsidR="001404BF" w:rsidRPr="00EA36A9">
        <w:rPr>
          <w:rFonts w:ascii="Arial" w:hAnsi="Arial" w:cs="Arial"/>
          <w:i/>
          <w:lang w:val="en-GB"/>
        </w:rPr>
        <w:t xml:space="preserve"> longipedis</w:t>
      </w:r>
      <w:r w:rsidR="001404BF">
        <w:rPr>
          <w:rFonts w:ascii="Arial" w:hAnsi="Arial" w:cs="Arial"/>
          <w:lang w:val="en-GB"/>
        </w:rPr>
        <w:t xml:space="preserve"> described by Ho &amp; Lin (2004) is not conspecific with the female. The male of </w:t>
      </w:r>
      <w:r w:rsidR="001404BF" w:rsidRPr="00EA36A9">
        <w:rPr>
          <w:rFonts w:ascii="Arial" w:hAnsi="Arial" w:cs="Arial"/>
          <w:i/>
          <w:lang w:val="en-GB"/>
        </w:rPr>
        <w:t>C</w:t>
      </w:r>
      <w:r w:rsidR="001404BF">
        <w:rPr>
          <w:rFonts w:ascii="Arial" w:hAnsi="Arial" w:cs="Arial"/>
          <w:i/>
          <w:lang w:val="en-GB"/>
        </w:rPr>
        <w:t>.</w:t>
      </w:r>
      <w:r w:rsidR="001404BF" w:rsidRPr="00EA36A9">
        <w:rPr>
          <w:rFonts w:ascii="Arial" w:hAnsi="Arial" w:cs="Arial"/>
          <w:i/>
          <w:lang w:val="en-GB"/>
        </w:rPr>
        <w:t xml:space="preserve"> longipedis</w:t>
      </w:r>
      <w:r w:rsidR="001404BF">
        <w:rPr>
          <w:rFonts w:ascii="Arial" w:hAnsi="Arial" w:cs="Arial"/>
          <w:lang w:val="en-GB"/>
        </w:rPr>
        <w:t xml:space="preserve"> was described by</w:t>
      </w:r>
      <w:r w:rsidR="001404BF" w:rsidRPr="001404BF">
        <w:rPr>
          <w:rFonts w:ascii="Arial" w:hAnsi="Arial" w:cs="Arial"/>
          <w:lang w:val="en-GB"/>
        </w:rPr>
        <w:t xml:space="preserve"> </w:t>
      </w:r>
      <w:r w:rsidR="001404BF">
        <w:rPr>
          <w:rFonts w:ascii="Arial" w:hAnsi="Arial" w:cs="Arial"/>
          <w:lang w:val="en-GB"/>
        </w:rPr>
        <w:t xml:space="preserve">Venmathi Maran et al. (2009).  </w:t>
      </w:r>
      <w:r w:rsidR="00ED07B5">
        <w:rPr>
          <w:rFonts w:ascii="Arial" w:hAnsi="Arial" w:cs="Arial"/>
          <w:lang w:val="en-GB"/>
        </w:rPr>
        <w:t xml:space="preserve">Ho &amp; Lin (2004) provided a full list of published records </w:t>
      </w:r>
      <w:r w:rsidR="00210099">
        <w:rPr>
          <w:rFonts w:ascii="Arial" w:hAnsi="Arial" w:cs="Arial"/>
          <w:lang w:val="en-GB"/>
        </w:rPr>
        <w:t xml:space="preserve">of </w:t>
      </w:r>
      <w:r w:rsidR="00210099" w:rsidRPr="00EA36A9">
        <w:rPr>
          <w:rFonts w:ascii="Arial" w:hAnsi="Arial" w:cs="Arial"/>
          <w:i/>
          <w:lang w:val="en-GB"/>
        </w:rPr>
        <w:t>C</w:t>
      </w:r>
      <w:r w:rsidR="00210099">
        <w:rPr>
          <w:rFonts w:ascii="Arial" w:hAnsi="Arial" w:cs="Arial"/>
          <w:i/>
          <w:lang w:val="en-GB"/>
        </w:rPr>
        <w:t>.</w:t>
      </w:r>
      <w:r w:rsidR="00210099" w:rsidRPr="00EA36A9">
        <w:rPr>
          <w:rFonts w:ascii="Arial" w:hAnsi="Arial" w:cs="Arial"/>
          <w:i/>
          <w:lang w:val="en-GB"/>
        </w:rPr>
        <w:t xml:space="preserve"> longipedis</w:t>
      </w:r>
      <w:r w:rsidR="00210099">
        <w:rPr>
          <w:rFonts w:ascii="Arial" w:hAnsi="Arial" w:cs="Arial"/>
          <w:lang w:val="en-GB"/>
        </w:rPr>
        <w:t xml:space="preserve"> </w:t>
      </w:r>
      <w:r w:rsidR="00ED07B5">
        <w:rPr>
          <w:rFonts w:ascii="Arial" w:hAnsi="Arial" w:cs="Arial"/>
          <w:lang w:val="en-GB"/>
        </w:rPr>
        <w:t>from numerous additional hosts</w:t>
      </w:r>
      <w:r w:rsidR="00C909E5">
        <w:rPr>
          <w:rFonts w:ascii="Arial" w:hAnsi="Arial" w:cs="Arial"/>
          <w:lang w:val="en-GB"/>
        </w:rPr>
        <w:t>, including carangids and several other families</w:t>
      </w:r>
      <w:r w:rsidR="00ED07B5">
        <w:rPr>
          <w:rFonts w:ascii="Arial" w:hAnsi="Arial" w:cs="Arial"/>
          <w:lang w:val="en-GB"/>
        </w:rPr>
        <w:t xml:space="preserve">. </w:t>
      </w:r>
      <w:r w:rsidR="001404BF">
        <w:rPr>
          <w:rFonts w:ascii="Arial" w:hAnsi="Arial" w:cs="Arial"/>
          <w:lang w:val="en-GB"/>
        </w:rPr>
        <w:t xml:space="preserve">Boxshall (2018) reported </w:t>
      </w:r>
      <w:r w:rsidR="001404BF" w:rsidRPr="00EA36A9">
        <w:rPr>
          <w:rFonts w:ascii="Arial" w:hAnsi="Arial" w:cs="Arial"/>
          <w:i/>
          <w:lang w:val="en-GB"/>
        </w:rPr>
        <w:t>C</w:t>
      </w:r>
      <w:r w:rsidR="001404BF">
        <w:rPr>
          <w:rFonts w:ascii="Arial" w:hAnsi="Arial" w:cs="Arial"/>
          <w:i/>
          <w:lang w:val="en-GB"/>
        </w:rPr>
        <w:t>.</w:t>
      </w:r>
      <w:r w:rsidR="001404BF" w:rsidRPr="00EA36A9">
        <w:rPr>
          <w:rFonts w:ascii="Arial" w:hAnsi="Arial" w:cs="Arial"/>
          <w:i/>
          <w:lang w:val="en-GB"/>
        </w:rPr>
        <w:t xml:space="preserve"> longipedis</w:t>
      </w:r>
      <w:r w:rsidR="001404BF">
        <w:rPr>
          <w:rFonts w:ascii="Arial" w:hAnsi="Arial" w:cs="Arial"/>
          <w:lang w:val="en-GB"/>
        </w:rPr>
        <w:t xml:space="preserve"> from juvenile </w:t>
      </w:r>
      <w:r w:rsidR="001404BF" w:rsidRPr="001404BF">
        <w:rPr>
          <w:rFonts w:ascii="Arial" w:hAnsi="Arial" w:cs="Arial"/>
          <w:i/>
          <w:lang w:val="en-GB"/>
        </w:rPr>
        <w:t>Gerres</w:t>
      </w:r>
      <w:r w:rsidR="001404BF">
        <w:rPr>
          <w:rFonts w:ascii="Arial" w:hAnsi="Arial" w:cs="Arial"/>
          <w:lang w:val="en-GB"/>
        </w:rPr>
        <w:t xml:space="preserve"> spp. </w:t>
      </w:r>
      <w:r w:rsidR="00077BDC">
        <w:rPr>
          <w:rFonts w:ascii="Arial" w:hAnsi="Arial" w:cs="Arial"/>
          <w:lang w:val="en-GB"/>
        </w:rPr>
        <w:t>i</w:t>
      </w:r>
      <w:r w:rsidR="001404BF">
        <w:rPr>
          <w:rFonts w:ascii="Arial" w:hAnsi="Arial" w:cs="Arial"/>
          <w:lang w:val="en-GB"/>
        </w:rPr>
        <w:t>n Moreton Bay</w:t>
      </w:r>
      <w:r w:rsidR="00743C98">
        <w:rPr>
          <w:rFonts w:ascii="Arial" w:hAnsi="Arial" w:cs="Arial"/>
          <w:lang w:val="en-GB"/>
        </w:rPr>
        <w:t>, Australia</w:t>
      </w:r>
      <w:r w:rsidR="001404BF">
        <w:rPr>
          <w:rFonts w:ascii="Arial" w:hAnsi="Arial" w:cs="Arial"/>
          <w:lang w:val="en-GB"/>
        </w:rPr>
        <w:t xml:space="preserve">. </w:t>
      </w:r>
      <w:r w:rsidR="00ED07B5">
        <w:rPr>
          <w:rFonts w:ascii="Arial" w:hAnsi="Arial" w:cs="Arial"/>
          <w:lang w:val="en-GB"/>
        </w:rPr>
        <w:t xml:space="preserve"> </w:t>
      </w:r>
      <w:r w:rsidR="00210099">
        <w:rPr>
          <w:rFonts w:ascii="Arial" w:hAnsi="Arial" w:cs="Arial"/>
          <w:lang w:val="en-GB"/>
        </w:rPr>
        <w:t xml:space="preserve">It </w:t>
      </w:r>
      <w:r w:rsidR="00ED07B5">
        <w:rPr>
          <w:rFonts w:ascii="Arial" w:hAnsi="Arial" w:cs="Arial"/>
          <w:lang w:val="en-GB"/>
        </w:rPr>
        <w:t xml:space="preserve">has previously been reported from </w:t>
      </w:r>
      <w:r w:rsidR="00ED07B5" w:rsidRPr="00A66FB5">
        <w:rPr>
          <w:rFonts w:ascii="Arial" w:hAnsi="Arial" w:cs="Arial"/>
          <w:i/>
          <w:lang w:val="en-GB"/>
        </w:rPr>
        <w:t>Pseudocaranx dentex</w:t>
      </w:r>
      <w:r w:rsidR="00ED07B5">
        <w:rPr>
          <w:rFonts w:ascii="Arial" w:hAnsi="Arial" w:cs="Arial"/>
          <w:lang w:val="en-GB"/>
        </w:rPr>
        <w:t xml:space="preserve"> in Japanese waters </w:t>
      </w:r>
      <w:r w:rsidR="00B63B30">
        <w:rPr>
          <w:rFonts w:ascii="Arial" w:hAnsi="Arial" w:cs="Arial"/>
          <w:lang w:val="en-GB"/>
        </w:rPr>
        <w:t xml:space="preserve">as </w:t>
      </w:r>
      <w:r w:rsidR="00B63B30" w:rsidRPr="00B63B30">
        <w:rPr>
          <w:rFonts w:ascii="Arial" w:hAnsi="Arial" w:cs="Arial"/>
          <w:i/>
          <w:lang w:val="en-GB"/>
        </w:rPr>
        <w:t>Caligus rugosus</w:t>
      </w:r>
      <w:r w:rsidR="00B63B30">
        <w:rPr>
          <w:rFonts w:ascii="Arial" w:hAnsi="Arial" w:cs="Arial"/>
          <w:lang w:val="en-GB"/>
        </w:rPr>
        <w:t xml:space="preserve"> Shiino, 1959 </w:t>
      </w:r>
      <w:r w:rsidR="00ED07B5">
        <w:rPr>
          <w:rFonts w:ascii="Arial" w:hAnsi="Arial" w:cs="Arial"/>
          <w:lang w:val="en-GB"/>
        </w:rPr>
        <w:t>(Shiin</w:t>
      </w:r>
      <w:r w:rsidR="00B63B30">
        <w:rPr>
          <w:rFonts w:ascii="Arial" w:hAnsi="Arial" w:cs="Arial"/>
          <w:lang w:val="en-GB"/>
        </w:rPr>
        <w:t>o, 1959</w:t>
      </w:r>
      <w:r w:rsidR="00440079">
        <w:rPr>
          <w:rFonts w:ascii="Arial" w:hAnsi="Arial" w:cs="Arial"/>
          <w:lang w:val="en-GB"/>
        </w:rPr>
        <w:t>b</w:t>
      </w:r>
      <w:r w:rsidR="00ED07B5">
        <w:rPr>
          <w:rFonts w:ascii="Arial" w:hAnsi="Arial" w:cs="Arial"/>
          <w:lang w:val="en-GB"/>
        </w:rPr>
        <w:t>)</w:t>
      </w:r>
      <w:r w:rsidR="00B63B30">
        <w:rPr>
          <w:rFonts w:ascii="Arial" w:hAnsi="Arial" w:cs="Arial"/>
          <w:lang w:val="en-GB"/>
        </w:rPr>
        <w:t xml:space="preserve"> and as </w:t>
      </w:r>
      <w:r w:rsidR="00B63B30" w:rsidRPr="00B63B30">
        <w:rPr>
          <w:rFonts w:ascii="Arial" w:hAnsi="Arial" w:cs="Arial"/>
          <w:i/>
          <w:lang w:val="en-GB"/>
        </w:rPr>
        <w:t>C. amplifurcus</w:t>
      </w:r>
      <w:r w:rsidR="00B63B30">
        <w:rPr>
          <w:rFonts w:ascii="Arial" w:hAnsi="Arial" w:cs="Arial"/>
          <w:lang w:val="en-GB"/>
        </w:rPr>
        <w:t xml:space="preserve"> (Shiino, 1959</w:t>
      </w:r>
      <w:r w:rsidR="00440079">
        <w:rPr>
          <w:rFonts w:ascii="Arial" w:hAnsi="Arial" w:cs="Arial"/>
          <w:lang w:val="en-GB"/>
        </w:rPr>
        <w:t>b</w:t>
      </w:r>
      <w:r w:rsidR="00B63B30">
        <w:rPr>
          <w:rFonts w:ascii="Arial" w:hAnsi="Arial" w:cs="Arial"/>
          <w:lang w:val="en-GB"/>
        </w:rPr>
        <w:t>; Kubota &amp; Takakuma, 1963).</w:t>
      </w:r>
    </w:p>
    <w:p w14:paraId="0A960704" w14:textId="607DA887" w:rsidR="00C66900" w:rsidRPr="00A66FB5" w:rsidRDefault="00C66900" w:rsidP="00AE54E3">
      <w:pPr>
        <w:spacing w:after="0" w:line="360" w:lineRule="auto"/>
        <w:ind w:firstLine="720"/>
        <w:rPr>
          <w:rFonts w:ascii="Arial" w:hAnsi="Arial" w:cs="Arial"/>
          <w:lang w:val="en-GB"/>
        </w:rPr>
      </w:pPr>
      <w:r w:rsidRPr="00A66FB5">
        <w:rPr>
          <w:rFonts w:ascii="Arial" w:hAnsi="Arial" w:cs="Arial"/>
          <w:lang w:val="en-GB"/>
        </w:rPr>
        <w:t xml:space="preserve">This </w:t>
      </w:r>
      <w:r w:rsidR="00B63B30">
        <w:rPr>
          <w:rFonts w:ascii="Arial" w:hAnsi="Arial" w:cs="Arial"/>
          <w:lang w:val="en-GB"/>
        </w:rPr>
        <w:t xml:space="preserve">widespread species is known from </w:t>
      </w:r>
      <w:r w:rsidR="001404BF">
        <w:rPr>
          <w:rFonts w:ascii="Arial" w:hAnsi="Arial" w:cs="Arial"/>
          <w:lang w:val="en-GB"/>
        </w:rPr>
        <w:t>Yemen</w:t>
      </w:r>
      <w:r w:rsidR="00B63B30">
        <w:rPr>
          <w:rFonts w:ascii="Arial" w:hAnsi="Arial" w:cs="Arial"/>
          <w:lang w:val="en-GB"/>
        </w:rPr>
        <w:t xml:space="preserve">, Australia, Belize, USA (Florida, Hawaii), Mexico (Pacific coast), India, Japan, </w:t>
      </w:r>
      <w:r w:rsidR="006236C0">
        <w:rPr>
          <w:rFonts w:ascii="Arial" w:hAnsi="Arial" w:cs="Arial"/>
          <w:lang w:val="en-GB"/>
        </w:rPr>
        <w:t xml:space="preserve">Taiwan and the eastern Pacific. This </w:t>
      </w:r>
      <w:r w:rsidR="00A66FB5">
        <w:rPr>
          <w:rFonts w:ascii="Arial" w:hAnsi="Arial" w:cs="Arial"/>
          <w:lang w:val="en-GB"/>
        </w:rPr>
        <w:t>is</w:t>
      </w:r>
      <w:r w:rsidRPr="00A66FB5">
        <w:rPr>
          <w:rFonts w:ascii="Arial" w:hAnsi="Arial" w:cs="Arial"/>
          <w:lang w:val="en-GB"/>
        </w:rPr>
        <w:t xml:space="preserve"> the first record </w:t>
      </w:r>
      <w:r w:rsidR="00556768">
        <w:rPr>
          <w:rFonts w:ascii="Arial" w:hAnsi="Arial" w:cs="Arial"/>
          <w:lang w:val="en-GB"/>
        </w:rPr>
        <w:t xml:space="preserve">from </w:t>
      </w:r>
      <w:r w:rsidR="006236C0">
        <w:rPr>
          <w:rFonts w:ascii="Arial" w:hAnsi="Arial" w:cs="Arial"/>
          <w:lang w:val="en-GB"/>
        </w:rPr>
        <w:t>South</w:t>
      </w:r>
      <w:r w:rsidRPr="00A66FB5">
        <w:rPr>
          <w:rFonts w:ascii="Arial" w:hAnsi="Arial" w:cs="Arial"/>
          <w:lang w:val="en-GB"/>
        </w:rPr>
        <w:t xml:space="preserve"> Africa.  </w:t>
      </w:r>
    </w:p>
    <w:p w14:paraId="3897CC04" w14:textId="77777777" w:rsidR="00556768" w:rsidRPr="00A66FB5" w:rsidRDefault="00556768" w:rsidP="00AE54E3">
      <w:pPr>
        <w:spacing w:after="0" w:line="360" w:lineRule="auto"/>
        <w:rPr>
          <w:rFonts w:ascii="Arial" w:hAnsi="Arial" w:cs="Arial"/>
          <w:b/>
          <w:lang w:val="en-GB"/>
        </w:rPr>
      </w:pPr>
    </w:p>
    <w:p w14:paraId="327A8BB2" w14:textId="77777777" w:rsidR="00FB7730" w:rsidRPr="0008742B" w:rsidRDefault="00A106B8" w:rsidP="00AE54E3">
      <w:pPr>
        <w:spacing w:after="0" w:line="360" w:lineRule="auto"/>
        <w:rPr>
          <w:rFonts w:ascii="Arial" w:hAnsi="Arial" w:cs="Arial"/>
          <w:b/>
          <w:lang w:val="en-GB"/>
        </w:rPr>
      </w:pPr>
      <w:r w:rsidRPr="0008742B">
        <w:rPr>
          <w:rFonts w:ascii="Arial" w:hAnsi="Arial" w:cs="Arial"/>
          <w:b/>
          <w:i/>
          <w:lang w:val="en-GB"/>
        </w:rPr>
        <w:t>Caligus rufimaculatus</w:t>
      </w:r>
      <w:r w:rsidR="00FB7730" w:rsidRPr="0008742B">
        <w:rPr>
          <w:rFonts w:ascii="Arial" w:hAnsi="Arial" w:cs="Arial"/>
          <w:b/>
          <w:lang w:val="en-GB"/>
        </w:rPr>
        <w:t xml:space="preserve"> </w:t>
      </w:r>
      <w:r w:rsidR="00AD31E5" w:rsidRPr="0008742B">
        <w:rPr>
          <w:rStyle w:val="st1"/>
          <w:rFonts w:ascii="Arial" w:hAnsi="Arial" w:cs="Arial"/>
          <w:b/>
          <w:lang w:val="en-GB"/>
        </w:rPr>
        <w:t>Wilson, 1905</w:t>
      </w:r>
    </w:p>
    <w:p w14:paraId="224E0821" w14:textId="77777777" w:rsidR="005C22DC" w:rsidRDefault="005C22DC" w:rsidP="00AE54E3">
      <w:pPr>
        <w:spacing w:after="0" w:line="360" w:lineRule="auto"/>
        <w:rPr>
          <w:rFonts w:ascii="Arial" w:hAnsi="Arial" w:cs="Arial"/>
          <w:i/>
          <w:lang w:val="en-GB"/>
        </w:rPr>
      </w:pPr>
    </w:p>
    <w:p w14:paraId="269A9303" w14:textId="77777777" w:rsidR="0018760E" w:rsidRDefault="00FB7730" w:rsidP="00AE54E3">
      <w:pPr>
        <w:spacing w:after="0" w:line="360" w:lineRule="auto"/>
        <w:rPr>
          <w:rFonts w:ascii="Arial" w:hAnsi="Arial" w:cs="Arial"/>
          <w:lang w:val="en-GB"/>
        </w:rPr>
      </w:pPr>
      <w:r w:rsidRPr="00A66FB5">
        <w:rPr>
          <w:rFonts w:ascii="Arial" w:hAnsi="Arial" w:cs="Arial"/>
          <w:i/>
          <w:lang w:val="en-GB"/>
        </w:rPr>
        <w:t>Host</w:t>
      </w:r>
      <w:r w:rsidRPr="00A66FB5">
        <w:rPr>
          <w:rFonts w:ascii="Arial" w:hAnsi="Arial" w:cs="Arial"/>
          <w:lang w:val="en-GB"/>
        </w:rPr>
        <w:t xml:space="preserve">: </w:t>
      </w:r>
      <w:r w:rsidRPr="00A66FB5">
        <w:rPr>
          <w:rFonts w:ascii="Arial" w:hAnsi="Arial" w:cs="Arial"/>
          <w:i/>
          <w:lang w:val="en-GB"/>
        </w:rPr>
        <w:t>Lagocep</w:t>
      </w:r>
      <w:r w:rsidR="00942517">
        <w:rPr>
          <w:rFonts w:ascii="Arial" w:hAnsi="Arial" w:cs="Arial"/>
          <w:i/>
          <w:lang w:val="en-GB"/>
        </w:rPr>
        <w:t>h</w:t>
      </w:r>
      <w:r w:rsidRPr="00A66FB5">
        <w:rPr>
          <w:rFonts w:ascii="Arial" w:hAnsi="Arial" w:cs="Arial"/>
          <w:i/>
          <w:lang w:val="en-GB"/>
        </w:rPr>
        <w:t>alus sceleratus</w:t>
      </w:r>
      <w:r w:rsidR="00AD31E5" w:rsidRPr="00A66FB5">
        <w:rPr>
          <w:rFonts w:ascii="Arial" w:hAnsi="Arial" w:cs="Arial"/>
          <w:lang w:val="en-GB"/>
        </w:rPr>
        <w:t xml:space="preserve"> (Forster, 1788);</w:t>
      </w:r>
      <w:r w:rsidRPr="00A66FB5">
        <w:rPr>
          <w:rFonts w:ascii="Arial" w:hAnsi="Arial" w:cs="Arial"/>
          <w:i/>
          <w:lang w:val="en-GB"/>
        </w:rPr>
        <w:t xml:space="preserve"> Zanclus canescens</w:t>
      </w:r>
      <w:r w:rsidRPr="00A66FB5">
        <w:rPr>
          <w:rFonts w:ascii="Arial" w:hAnsi="Arial" w:cs="Arial"/>
          <w:lang w:val="en-GB"/>
        </w:rPr>
        <w:t xml:space="preserve"> </w:t>
      </w:r>
      <w:r w:rsidR="00AD31E5" w:rsidRPr="00A66FB5">
        <w:rPr>
          <w:rFonts w:ascii="Arial" w:hAnsi="Arial" w:cs="Arial"/>
          <w:lang w:val="en-GB"/>
        </w:rPr>
        <w:t xml:space="preserve">(Linnaeus, 1758) </w:t>
      </w:r>
    </w:p>
    <w:p w14:paraId="13069656" w14:textId="11E5BDC1" w:rsidR="00FB7730" w:rsidRPr="003C6345" w:rsidRDefault="00FB7730" w:rsidP="00AE54E3">
      <w:pPr>
        <w:spacing w:after="0" w:line="360" w:lineRule="auto"/>
        <w:rPr>
          <w:rFonts w:ascii="Arial" w:hAnsi="Arial" w:cs="Arial"/>
          <w:lang w:val="en-GB"/>
        </w:rPr>
      </w:pPr>
      <w:r w:rsidRPr="00A66FB5">
        <w:rPr>
          <w:rFonts w:ascii="Arial" w:hAnsi="Arial" w:cs="Arial"/>
          <w:i/>
          <w:lang w:val="en-GB"/>
        </w:rPr>
        <w:t>Locality</w:t>
      </w:r>
      <w:r w:rsidRPr="00A66FB5">
        <w:rPr>
          <w:rFonts w:ascii="Arial" w:hAnsi="Arial" w:cs="Arial"/>
          <w:lang w:val="en-GB"/>
        </w:rPr>
        <w:t>: Ushaka Sea World, South Africa</w:t>
      </w:r>
      <w:r w:rsidR="00B9036D" w:rsidRPr="00A66FB5">
        <w:rPr>
          <w:rFonts w:ascii="Arial" w:hAnsi="Arial" w:cs="Arial"/>
          <w:lang w:val="en-GB"/>
        </w:rPr>
        <w:t xml:space="preserve"> </w:t>
      </w:r>
      <w:r w:rsidR="001404BF">
        <w:rPr>
          <w:rFonts w:ascii="Arial" w:hAnsi="Arial" w:cs="Arial"/>
          <w:lang w:val="en-GB"/>
        </w:rPr>
        <w:t>(</w:t>
      </w:r>
      <w:r w:rsidR="00B9036D" w:rsidRPr="00A66FB5">
        <w:rPr>
          <w:rFonts w:ascii="Arial" w:hAnsi="Arial" w:cs="Arial"/>
          <w:lang w:val="en-GB"/>
        </w:rPr>
        <w:t>29°52'4.53"S</w:t>
      </w:r>
      <w:r w:rsidR="001404BF">
        <w:rPr>
          <w:rFonts w:ascii="Arial" w:hAnsi="Arial" w:cs="Arial"/>
          <w:lang w:val="en-GB"/>
        </w:rPr>
        <w:t>,</w:t>
      </w:r>
      <w:r w:rsidR="00B9036D" w:rsidRPr="00A66FB5">
        <w:rPr>
          <w:rFonts w:ascii="Arial" w:hAnsi="Arial" w:cs="Arial"/>
          <w:lang w:val="en-GB"/>
        </w:rPr>
        <w:t xml:space="preserve"> 31° 2'44.30"E</w:t>
      </w:r>
      <w:r w:rsidR="001404BF">
        <w:rPr>
          <w:rFonts w:ascii="Arial" w:hAnsi="Arial" w:cs="Arial"/>
          <w:lang w:val="en-GB"/>
        </w:rPr>
        <w:t>)</w:t>
      </w:r>
      <w:r w:rsidR="006F66FE">
        <w:rPr>
          <w:rFonts w:ascii="Arial" w:hAnsi="Arial" w:cs="Arial"/>
          <w:lang w:val="en-GB"/>
        </w:rPr>
        <w:t>,</w:t>
      </w:r>
      <w:r w:rsidR="00D03140">
        <w:rPr>
          <w:rFonts w:ascii="Arial" w:hAnsi="Arial" w:cs="Arial"/>
          <w:lang w:val="en-GB"/>
        </w:rPr>
        <w:t xml:space="preserve"> </w:t>
      </w:r>
      <w:r w:rsidR="004458E6">
        <w:rPr>
          <w:rFonts w:ascii="Arial" w:hAnsi="Arial" w:cs="Arial"/>
          <w:lang w:val="en-GB"/>
        </w:rPr>
        <w:t xml:space="preserve">collected on </w:t>
      </w:r>
      <w:r w:rsidR="003C6345">
        <w:rPr>
          <w:rFonts w:ascii="Arial" w:hAnsi="Arial" w:cs="Arial"/>
          <w:lang w:val="en-GB"/>
        </w:rPr>
        <w:t xml:space="preserve">9 September 2004 from </w:t>
      </w:r>
      <w:r w:rsidR="003C6345">
        <w:rPr>
          <w:rFonts w:ascii="Arial" w:hAnsi="Arial" w:cs="Arial"/>
          <w:i/>
          <w:lang w:val="en-GB"/>
        </w:rPr>
        <w:t>L sceleratus</w:t>
      </w:r>
      <w:r w:rsidR="006F66FE">
        <w:rPr>
          <w:rFonts w:ascii="Arial" w:hAnsi="Arial" w:cs="Arial"/>
          <w:lang w:val="en-GB"/>
        </w:rPr>
        <w:t xml:space="preserve">; </w:t>
      </w:r>
      <w:r w:rsidR="004458E6">
        <w:rPr>
          <w:rFonts w:ascii="Arial" w:hAnsi="Arial" w:cs="Arial"/>
          <w:lang w:val="en-GB"/>
        </w:rPr>
        <w:t xml:space="preserve">collected on </w:t>
      </w:r>
      <w:r w:rsidR="003C6345">
        <w:rPr>
          <w:rFonts w:ascii="Arial" w:hAnsi="Arial" w:cs="Arial"/>
          <w:lang w:val="en-GB"/>
        </w:rPr>
        <w:t xml:space="preserve">28 August 2004 from </w:t>
      </w:r>
      <w:r w:rsidR="003C6345">
        <w:rPr>
          <w:rFonts w:ascii="Arial" w:hAnsi="Arial" w:cs="Arial"/>
          <w:i/>
          <w:lang w:val="en-GB"/>
        </w:rPr>
        <w:t>Zanclus canescens</w:t>
      </w:r>
      <w:r w:rsidR="003C6345">
        <w:rPr>
          <w:rFonts w:ascii="Arial" w:hAnsi="Arial" w:cs="Arial"/>
          <w:lang w:val="en-GB"/>
        </w:rPr>
        <w:t xml:space="preserve"> </w:t>
      </w:r>
    </w:p>
    <w:p w14:paraId="7EC21637" w14:textId="40E4245E" w:rsidR="00FB7730" w:rsidRPr="00A66FB5" w:rsidRDefault="00FB7730" w:rsidP="00AE54E3">
      <w:pPr>
        <w:spacing w:after="0" w:line="360" w:lineRule="auto"/>
        <w:rPr>
          <w:rFonts w:ascii="Arial" w:hAnsi="Arial" w:cs="Arial"/>
          <w:lang w:val="en-GB"/>
        </w:rPr>
      </w:pPr>
      <w:r w:rsidRPr="00A66FB5">
        <w:rPr>
          <w:rFonts w:ascii="Arial" w:hAnsi="Arial" w:cs="Arial"/>
          <w:i/>
          <w:lang w:val="en-GB"/>
        </w:rPr>
        <w:t>Material examined</w:t>
      </w:r>
      <w:r w:rsidRPr="00A66FB5">
        <w:rPr>
          <w:rFonts w:ascii="Arial" w:hAnsi="Arial" w:cs="Arial"/>
          <w:lang w:val="en-GB"/>
        </w:rPr>
        <w:t xml:space="preserve">: </w:t>
      </w:r>
      <w:r w:rsidR="0018760E">
        <w:rPr>
          <w:rFonts w:ascii="Arial" w:hAnsi="Arial" w:cs="Arial"/>
          <w:lang w:val="en-GB"/>
        </w:rPr>
        <w:t xml:space="preserve">6 females and 1 male. </w:t>
      </w:r>
      <w:r w:rsidRPr="00A66FB5">
        <w:rPr>
          <w:rFonts w:ascii="Arial" w:hAnsi="Arial" w:cs="Arial"/>
          <w:lang w:val="en-GB"/>
        </w:rPr>
        <w:t>Voucher</w:t>
      </w:r>
      <w:r w:rsidR="0018760E">
        <w:rPr>
          <w:rFonts w:ascii="Arial" w:hAnsi="Arial" w:cs="Arial"/>
          <w:lang w:val="en-GB"/>
        </w:rPr>
        <w:t>s</w:t>
      </w:r>
      <w:r w:rsidR="00A564EF">
        <w:rPr>
          <w:rFonts w:ascii="Arial" w:hAnsi="Arial" w:cs="Arial"/>
          <w:lang w:val="en-GB"/>
        </w:rPr>
        <w:t>:</w:t>
      </w:r>
      <w:r w:rsidRPr="00A66FB5">
        <w:rPr>
          <w:rFonts w:ascii="Arial" w:hAnsi="Arial" w:cs="Arial"/>
          <w:lang w:val="en-GB"/>
        </w:rPr>
        <w:t xml:space="preserve"> </w:t>
      </w:r>
      <w:r w:rsidR="00A564EF" w:rsidRPr="00A66FB5">
        <w:rPr>
          <w:rFonts w:ascii="Arial" w:hAnsi="Arial" w:cs="Arial"/>
          <w:lang w:val="en-GB"/>
        </w:rPr>
        <w:t>4 females from</w:t>
      </w:r>
      <w:r w:rsidR="00A564EF" w:rsidRPr="00A66FB5">
        <w:rPr>
          <w:rFonts w:ascii="Arial" w:hAnsi="Arial" w:cs="Arial"/>
          <w:i/>
          <w:lang w:val="en-GB"/>
        </w:rPr>
        <w:t xml:space="preserve"> Z. canescens</w:t>
      </w:r>
      <w:r w:rsidR="00A564EF" w:rsidRPr="00A66FB5">
        <w:rPr>
          <w:rFonts w:ascii="Arial" w:hAnsi="Arial" w:cs="Arial"/>
          <w:lang w:val="en-GB"/>
        </w:rPr>
        <w:t xml:space="preserve"> </w:t>
      </w:r>
      <w:r w:rsidR="00A564EF">
        <w:rPr>
          <w:rFonts w:ascii="Arial" w:hAnsi="Arial" w:cs="Arial"/>
          <w:lang w:val="en-GB"/>
        </w:rPr>
        <w:t xml:space="preserve">deposited </w:t>
      </w:r>
      <w:r w:rsidRPr="00A66FB5">
        <w:rPr>
          <w:rFonts w:ascii="Arial" w:hAnsi="Arial" w:cs="Arial"/>
          <w:lang w:val="en-GB"/>
        </w:rPr>
        <w:t>in the Iziko South African Museum</w:t>
      </w:r>
      <w:r w:rsidR="0018760E">
        <w:rPr>
          <w:rFonts w:ascii="Arial" w:hAnsi="Arial" w:cs="Arial"/>
          <w:lang w:val="en-GB"/>
        </w:rPr>
        <w:t>,</w:t>
      </w:r>
      <w:r w:rsidRPr="00A66FB5">
        <w:rPr>
          <w:rFonts w:ascii="Arial" w:hAnsi="Arial" w:cs="Arial"/>
          <w:lang w:val="en-GB"/>
        </w:rPr>
        <w:t xml:space="preserve"> (SAMC</w:t>
      </w:r>
      <w:r w:rsidR="001404BF">
        <w:rPr>
          <w:rFonts w:ascii="Arial" w:hAnsi="Arial" w:cs="Arial"/>
          <w:lang w:val="en-GB"/>
        </w:rPr>
        <w:t>-A088686</w:t>
      </w:r>
      <w:r w:rsidRPr="00A66FB5">
        <w:rPr>
          <w:rFonts w:ascii="Arial" w:hAnsi="Arial" w:cs="Arial"/>
          <w:lang w:val="en-GB"/>
        </w:rPr>
        <w:t>)</w:t>
      </w:r>
      <w:r w:rsidR="00A564EF">
        <w:rPr>
          <w:rFonts w:ascii="Arial" w:hAnsi="Arial" w:cs="Arial"/>
          <w:lang w:val="en-GB"/>
        </w:rPr>
        <w:t>;</w:t>
      </w:r>
      <w:r w:rsidRPr="00A66FB5">
        <w:rPr>
          <w:rFonts w:ascii="Arial" w:hAnsi="Arial" w:cs="Arial"/>
          <w:lang w:val="en-GB"/>
        </w:rPr>
        <w:t xml:space="preserve"> </w:t>
      </w:r>
      <w:r w:rsidR="00A564EF" w:rsidRPr="00A66FB5">
        <w:rPr>
          <w:rFonts w:ascii="Arial" w:hAnsi="Arial" w:cs="Arial"/>
          <w:lang w:val="en-GB"/>
        </w:rPr>
        <w:t xml:space="preserve">2 females and 1 male from </w:t>
      </w:r>
      <w:r w:rsidR="00A564EF" w:rsidRPr="00A66FB5">
        <w:rPr>
          <w:rFonts w:ascii="Arial" w:hAnsi="Arial" w:cs="Arial"/>
          <w:i/>
          <w:lang w:val="en-GB"/>
        </w:rPr>
        <w:t>Z. canescens</w:t>
      </w:r>
      <w:r w:rsidR="00A564EF" w:rsidRPr="00A66FB5">
        <w:rPr>
          <w:rFonts w:ascii="Arial" w:hAnsi="Arial" w:cs="Arial"/>
          <w:lang w:val="en-GB"/>
        </w:rPr>
        <w:t xml:space="preserve"> </w:t>
      </w:r>
      <w:r w:rsidR="00DC06A8" w:rsidRPr="00A66FB5">
        <w:rPr>
          <w:rFonts w:ascii="Arial" w:hAnsi="Arial" w:cs="Arial"/>
          <w:lang w:val="en-GB"/>
        </w:rPr>
        <w:t xml:space="preserve">in </w:t>
      </w:r>
      <w:r w:rsidRPr="00A66FB5">
        <w:rPr>
          <w:rFonts w:ascii="Arial" w:hAnsi="Arial" w:cs="Arial"/>
          <w:lang w:val="en-GB"/>
        </w:rPr>
        <w:t>the Natural History Museum</w:t>
      </w:r>
      <w:r w:rsidR="00A564EF">
        <w:rPr>
          <w:rFonts w:ascii="Arial" w:hAnsi="Arial" w:cs="Arial"/>
          <w:lang w:val="en-GB"/>
        </w:rPr>
        <w:t xml:space="preserve">, </w:t>
      </w:r>
      <w:r w:rsidRPr="00A66FB5">
        <w:rPr>
          <w:rFonts w:ascii="Arial" w:hAnsi="Arial" w:cs="Arial"/>
          <w:lang w:val="en-GB"/>
        </w:rPr>
        <w:t>London (NHM</w:t>
      </w:r>
      <w:r w:rsidR="00DC06A8" w:rsidRPr="00A66FB5">
        <w:rPr>
          <w:rFonts w:ascii="Arial" w:hAnsi="Arial" w:cs="Arial"/>
          <w:lang w:val="en-GB"/>
        </w:rPr>
        <w:t>UK 2014.756-758).</w:t>
      </w:r>
    </w:p>
    <w:p w14:paraId="76DB25ED" w14:textId="77777777" w:rsidR="00DC06A8" w:rsidRPr="00A66FB5" w:rsidRDefault="00DC06A8" w:rsidP="00AE54E3">
      <w:pPr>
        <w:spacing w:after="0" w:line="360" w:lineRule="auto"/>
        <w:rPr>
          <w:rFonts w:ascii="Arial" w:hAnsi="Arial" w:cs="Arial"/>
          <w:i/>
          <w:lang w:val="en-GB"/>
        </w:rPr>
      </w:pPr>
    </w:p>
    <w:p w14:paraId="504AEF4E" w14:textId="77777777" w:rsidR="00FB7730" w:rsidRPr="00A66FB5" w:rsidRDefault="00FB7730" w:rsidP="00AE54E3">
      <w:pPr>
        <w:spacing w:after="0" w:line="360" w:lineRule="auto"/>
        <w:rPr>
          <w:rFonts w:ascii="Arial" w:hAnsi="Arial" w:cs="Arial"/>
          <w:lang w:val="en-GB"/>
        </w:rPr>
      </w:pPr>
      <w:r w:rsidRPr="00A66FB5">
        <w:rPr>
          <w:rFonts w:ascii="Arial" w:hAnsi="Arial" w:cs="Arial"/>
          <w:i/>
          <w:lang w:val="en-GB"/>
        </w:rPr>
        <w:t>Description</w:t>
      </w:r>
      <w:r w:rsidRPr="00A66FB5">
        <w:rPr>
          <w:rFonts w:ascii="Arial" w:hAnsi="Arial" w:cs="Arial"/>
          <w:lang w:val="en-GB"/>
        </w:rPr>
        <w:t>:</w:t>
      </w:r>
      <w:r w:rsidR="005A0176">
        <w:rPr>
          <w:rFonts w:ascii="Arial" w:hAnsi="Arial" w:cs="Arial"/>
          <w:lang w:val="en-GB"/>
        </w:rPr>
        <w:t xml:space="preserve"> </w:t>
      </w:r>
      <w:r w:rsidR="00FC3A93">
        <w:rPr>
          <w:rFonts w:ascii="Arial" w:hAnsi="Arial" w:cs="Arial"/>
          <w:lang w:val="en-GB"/>
        </w:rPr>
        <w:t xml:space="preserve">This species was redescribed by </w:t>
      </w:r>
      <w:r w:rsidR="00987836">
        <w:rPr>
          <w:rFonts w:ascii="Arial" w:hAnsi="Arial" w:cs="Arial"/>
          <w:lang w:val="en-GB"/>
        </w:rPr>
        <w:t>Cressey (1991) based on re-examination of the type material.</w:t>
      </w:r>
    </w:p>
    <w:p w14:paraId="65CB6710" w14:textId="77777777" w:rsidR="00A66FB5" w:rsidRPr="008C3B81" w:rsidRDefault="00A66FB5" w:rsidP="00AE54E3">
      <w:pPr>
        <w:spacing w:after="0" w:line="360" w:lineRule="auto"/>
        <w:rPr>
          <w:rFonts w:ascii="Arial" w:hAnsi="Arial" w:cs="Arial"/>
          <w:i/>
          <w:lang w:val="en-GB"/>
        </w:rPr>
      </w:pPr>
    </w:p>
    <w:p w14:paraId="473DC7F3" w14:textId="6CA8BBA0" w:rsidR="00936541" w:rsidRDefault="00FB7730" w:rsidP="00AE54E3">
      <w:pPr>
        <w:spacing w:after="0" w:line="360" w:lineRule="auto"/>
        <w:rPr>
          <w:rFonts w:ascii="Arial" w:hAnsi="Arial" w:cs="Arial"/>
          <w:lang w:val="en-GB"/>
        </w:rPr>
      </w:pPr>
      <w:r w:rsidRPr="008C3B81">
        <w:rPr>
          <w:rFonts w:ascii="Arial" w:hAnsi="Arial" w:cs="Arial"/>
          <w:i/>
          <w:lang w:val="en-GB"/>
        </w:rPr>
        <w:t>Remarks</w:t>
      </w:r>
      <w:r w:rsidRPr="008C3B81">
        <w:rPr>
          <w:rFonts w:ascii="Arial" w:hAnsi="Arial" w:cs="Arial"/>
          <w:lang w:val="en-GB"/>
        </w:rPr>
        <w:t>:</w:t>
      </w:r>
      <w:r w:rsidR="00A66FB5" w:rsidRPr="008C3B81">
        <w:rPr>
          <w:rFonts w:ascii="Arial" w:hAnsi="Arial" w:cs="Arial"/>
          <w:lang w:val="en-GB"/>
        </w:rPr>
        <w:t xml:space="preserve"> </w:t>
      </w:r>
      <w:r w:rsidR="005A0176" w:rsidRPr="008C3B81">
        <w:rPr>
          <w:rFonts w:ascii="Arial" w:hAnsi="Arial" w:cs="Arial"/>
          <w:lang w:val="en-GB"/>
        </w:rPr>
        <w:t xml:space="preserve">The distribution of this species is centred on the Atlantic and </w:t>
      </w:r>
      <w:r w:rsidR="00987836" w:rsidRPr="008C3B81">
        <w:rPr>
          <w:rFonts w:ascii="Arial" w:hAnsi="Arial" w:cs="Arial"/>
          <w:lang w:val="en-GB"/>
        </w:rPr>
        <w:t>Gulf coasts of the eastern USA</w:t>
      </w:r>
      <w:r w:rsidR="005A0176" w:rsidRPr="008C3B81">
        <w:rPr>
          <w:rFonts w:ascii="Arial" w:hAnsi="Arial" w:cs="Arial"/>
          <w:lang w:val="en-GB"/>
        </w:rPr>
        <w:t xml:space="preserve">, where it has been reported from a range of coastal </w:t>
      </w:r>
      <w:r w:rsidR="001404BF">
        <w:rPr>
          <w:rFonts w:ascii="Arial" w:hAnsi="Arial" w:cs="Arial"/>
          <w:lang w:val="en-GB"/>
        </w:rPr>
        <w:t xml:space="preserve">elasmobranch and actinopterygian </w:t>
      </w:r>
      <w:r w:rsidR="005A0176" w:rsidRPr="008C3B81">
        <w:rPr>
          <w:rFonts w:ascii="Arial" w:hAnsi="Arial" w:cs="Arial"/>
          <w:lang w:val="en-GB"/>
        </w:rPr>
        <w:t>fishes including</w:t>
      </w:r>
      <w:r w:rsidR="00987836" w:rsidRPr="008C3B81">
        <w:rPr>
          <w:rFonts w:ascii="Arial" w:hAnsi="Arial" w:cs="Arial"/>
          <w:lang w:val="en-GB"/>
        </w:rPr>
        <w:t>:</w:t>
      </w:r>
      <w:r w:rsidR="005A0176" w:rsidRPr="008C3B81">
        <w:rPr>
          <w:rFonts w:ascii="Arial" w:hAnsi="Arial" w:cs="Arial"/>
          <w:lang w:val="en-GB"/>
        </w:rPr>
        <w:t xml:space="preserve"> </w:t>
      </w:r>
      <w:r w:rsidR="005A0176" w:rsidRPr="008C3B81">
        <w:rPr>
          <w:rFonts w:ascii="Arial" w:hAnsi="Arial" w:cs="Arial"/>
          <w:i/>
          <w:lang w:val="en-GB"/>
        </w:rPr>
        <w:t>Fundulus majalis</w:t>
      </w:r>
      <w:r w:rsidR="008C3B81" w:rsidRPr="008C3B81">
        <w:rPr>
          <w:rFonts w:ascii="Arial" w:hAnsi="Arial" w:cs="Arial"/>
          <w:i/>
          <w:lang w:val="en-GB"/>
        </w:rPr>
        <w:t xml:space="preserve"> </w:t>
      </w:r>
      <w:r w:rsidR="008C3B81" w:rsidRPr="008C3B81">
        <w:rPr>
          <w:rFonts w:ascii="Arial" w:hAnsi="Arial" w:cs="Arial"/>
          <w:lang w:val="en-GB"/>
        </w:rPr>
        <w:t>(Walbaum)</w:t>
      </w:r>
      <w:r w:rsidR="005A0176" w:rsidRPr="008C3B81">
        <w:rPr>
          <w:rFonts w:ascii="Arial" w:hAnsi="Arial" w:cs="Arial"/>
          <w:lang w:val="en-GB"/>
        </w:rPr>
        <w:t xml:space="preserve">, </w:t>
      </w:r>
      <w:r w:rsidR="005A0176" w:rsidRPr="008C3B81">
        <w:rPr>
          <w:rFonts w:ascii="Arial" w:hAnsi="Arial" w:cs="Arial"/>
          <w:i/>
          <w:lang w:val="en-GB"/>
        </w:rPr>
        <w:t>F. heteroclitus</w:t>
      </w:r>
      <w:r w:rsidR="008C3B81" w:rsidRPr="008C3B81">
        <w:rPr>
          <w:rFonts w:ascii="Arial" w:hAnsi="Arial" w:cs="Arial"/>
          <w:lang w:val="en-GB"/>
        </w:rPr>
        <w:t xml:space="preserve"> (Linnaeus)</w:t>
      </w:r>
      <w:r w:rsidR="002B32D3" w:rsidRPr="008C3B81">
        <w:rPr>
          <w:rFonts w:ascii="Arial" w:hAnsi="Arial" w:cs="Arial"/>
          <w:lang w:val="en-GB"/>
        </w:rPr>
        <w:t xml:space="preserve">, </w:t>
      </w:r>
      <w:r w:rsidR="005A0176" w:rsidRPr="008C3B81">
        <w:rPr>
          <w:rFonts w:ascii="Arial" w:hAnsi="Arial" w:cs="Arial"/>
          <w:i/>
          <w:lang w:val="en-GB"/>
        </w:rPr>
        <w:t>Mugil cephalus</w:t>
      </w:r>
      <w:r w:rsidR="005A0176" w:rsidRPr="008C3B81">
        <w:rPr>
          <w:rFonts w:ascii="Arial" w:hAnsi="Arial" w:cs="Arial"/>
          <w:lang w:val="en-GB"/>
        </w:rPr>
        <w:t xml:space="preserve"> </w:t>
      </w:r>
      <w:r w:rsidR="008C3B81" w:rsidRPr="008C3B81">
        <w:rPr>
          <w:rFonts w:ascii="Arial" w:hAnsi="Arial" w:cs="Arial"/>
          <w:lang w:val="en-GB"/>
        </w:rPr>
        <w:t xml:space="preserve">Linnaeus </w:t>
      </w:r>
      <w:r w:rsidR="005A0176" w:rsidRPr="008C3B81">
        <w:rPr>
          <w:rFonts w:ascii="Arial" w:hAnsi="Arial" w:cs="Arial"/>
          <w:lang w:val="en-GB"/>
        </w:rPr>
        <w:t>(Wilson 1905, 1908)</w:t>
      </w:r>
      <w:r w:rsidR="002B32D3" w:rsidRPr="008C3B81">
        <w:rPr>
          <w:rFonts w:ascii="Arial" w:hAnsi="Arial" w:cs="Arial"/>
          <w:lang w:val="en-GB"/>
        </w:rPr>
        <w:t xml:space="preserve">, </w:t>
      </w:r>
      <w:r w:rsidR="002B32D3" w:rsidRPr="008C3B81">
        <w:rPr>
          <w:rFonts w:ascii="Arial" w:hAnsi="Arial" w:cs="Arial"/>
          <w:i/>
          <w:lang w:val="en-GB"/>
        </w:rPr>
        <w:t>Pomatomus saltatrix</w:t>
      </w:r>
      <w:r w:rsidR="002B32D3" w:rsidRPr="008C3B81">
        <w:rPr>
          <w:rFonts w:ascii="Arial" w:hAnsi="Arial" w:cs="Arial"/>
          <w:lang w:val="en-GB"/>
        </w:rPr>
        <w:t xml:space="preserve">, </w:t>
      </w:r>
      <w:r w:rsidR="002B32D3" w:rsidRPr="008C3B81">
        <w:rPr>
          <w:rFonts w:ascii="Arial" w:hAnsi="Arial" w:cs="Arial"/>
          <w:i/>
          <w:lang w:val="en-GB"/>
        </w:rPr>
        <w:t>Mugil</w:t>
      </w:r>
      <w:r w:rsidR="002B32D3" w:rsidRPr="008C3B81">
        <w:rPr>
          <w:rFonts w:ascii="Arial" w:hAnsi="Arial" w:cs="Arial"/>
          <w:lang w:val="en-GB"/>
        </w:rPr>
        <w:t xml:space="preserve"> sp., </w:t>
      </w:r>
      <w:r w:rsidR="002B32D3" w:rsidRPr="008C3B81">
        <w:rPr>
          <w:rFonts w:ascii="Arial" w:hAnsi="Arial" w:cs="Arial"/>
          <w:i/>
          <w:lang w:val="en-GB"/>
        </w:rPr>
        <w:t>Oligoplites saurus</w:t>
      </w:r>
      <w:r w:rsidR="008C3B81" w:rsidRPr="008C3B81">
        <w:rPr>
          <w:rFonts w:ascii="Arial" w:hAnsi="Arial" w:cs="Arial"/>
          <w:i/>
          <w:lang w:val="en-GB"/>
        </w:rPr>
        <w:t xml:space="preserve"> </w:t>
      </w:r>
      <w:r w:rsidR="008C3B81" w:rsidRPr="008C3B81">
        <w:rPr>
          <w:rFonts w:ascii="Arial" w:hAnsi="Arial" w:cs="Arial"/>
          <w:lang w:val="en-GB"/>
        </w:rPr>
        <w:t>(Bloch &amp; Schneider)</w:t>
      </w:r>
      <w:r w:rsidR="00DC0645" w:rsidRPr="008C3B81">
        <w:rPr>
          <w:rFonts w:ascii="Arial" w:hAnsi="Arial" w:cs="Arial"/>
          <w:lang w:val="en-GB"/>
        </w:rPr>
        <w:t>, ?</w:t>
      </w:r>
      <w:r w:rsidR="002B32D3" w:rsidRPr="008C3B81">
        <w:rPr>
          <w:rFonts w:ascii="Arial" w:hAnsi="Arial" w:cs="Arial"/>
          <w:i/>
          <w:lang w:val="en-GB"/>
        </w:rPr>
        <w:t>Mobula hypostoma</w:t>
      </w:r>
      <w:r w:rsidR="008C3B81" w:rsidRPr="008C3B81">
        <w:rPr>
          <w:rFonts w:ascii="Arial" w:hAnsi="Arial" w:cs="Arial"/>
          <w:i/>
          <w:lang w:val="en-GB"/>
        </w:rPr>
        <w:t xml:space="preserve"> </w:t>
      </w:r>
      <w:r w:rsidR="008C3B81" w:rsidRPr="008C3B81">
        <w:rPr>
          <w:rFonts w:ascii="Arial" w:hAnsi="Arial" w:cs="Arial"/>
          <w:lang w:val="en-GB"/>
        </w:rPr>
        <w:t>(Bancroft)</w:t>
      </w:r>
      <w:r w:rsidR="002B32D3" w:rsidRPr="008C3B81">
        <w:rPr>
          <w:rFonts w:ascii="Arial" w:hAnsi="Arial" w:cs="Arial"/>
          <w:lang w:val="en-GB"/>
        </w:rPr>
        <w:t>,</w:t>
      </w:r>
      <w:r w:rsidR="008C3B81" w:rsidRPr="008C3B81">
        <w:rPr>
          <w:rFonts w:ascii="Arial" w:hAnsi="Arial" w:cs="Arial"/>
          <w:lang w:val="en-GB"/>
        </w:rPr>
        <w:t xml:space="preserve"> </w:t>
      </w:r>
      <w:r w:rsidR="008C3B81" w:rsidRPr="008C3B81">
        <w:rPr>
          <w:rFonts w:ascii="Arial" w:hAnsi="Arial" w:cs="Arial"/>
          <w:bCs/>
          <w:i/>
          <w:iCs/>
          <w:color w:val="002F2F"/>
        </w:rPr>
        <w:t>Aetobatus narinari</w:t>
      </w:r>
      <w:r w:rsidR="008C3B81" w:rsidRPr="008C3B81">
        <w:rPr>
          <w:rStyle w:val="apple-converted-space"/>
          <w:rFonts w:ascii="Arial" w:hAnsi="Arial" w:cs="Arial"/>
          <w:bCs/>
          <w:color w:val="002F2F"/>
        </w:rPr>
        <w:t> </w:t>
      </w:r>
      <w:r w:rsidR="008C3B81" w:rsidRPr="008C3B81">
        <w:rPr>
          <w:rFonts w:ascii="Arial" w:hAnsi="Arial" w:cs="Arial"/>
          <w:bCs/>
          <w:color w:val="002F2F"/>
        </w:rPr>
        <w:t>(Euphrasen)</w:t>
      </w:r>
      <w:r w:rsidR="008C3B81" w:rsidRPr="008C3B81">
        <w:rPr>
          <w:rFonts w:ascii="Arial" w:hAnsi="Arial" w:cs="Arial"/>
          <w:color w:val="002F2F"/>
        </w:rPr>
        <w:t> (as</w:t>
      </w:r>
      <w:r w:rsidR="008C3B81" w:rsidRPr="008C3B81">
        <w:rPr>
          <w:rFonts w:ascii="Arial" w:hAnsi="Arial" w:cs="Arial"/>
          <w:i/>
          <w:lang w:val="en-GB"/>
        </w:rPr>
        <w:t xml:space="preserve"> </w:t>
      </w:r>
      <w:r w:rsidR="002B32D3" w:rsidRPr="008C3B81">
        <w:rPr>
          <w:rFonts w:ascii="Arial" w:hAnsi="Arial" w:cs="Arial"/>
          <w:i/>
          <w:lang w:val="en-GB"/>
        </w:rPr>
        <w:t>Stoasodon narinari</w:t>
      </w:r>
      <w:r w:rsidR="008C3B81" w:rsidRPr="008C3B81">
        <w:rPr>
          <w:rFonts w:ascii="Arial" w:hAnsi="Arial" w:cs="Arial"/>
          <w:lang w:val="en-GB"/>
        </w:rPr>
        <w:t>)</w:t>
      </w:r>
      <w:r w:rsidR="002B32D3" w:rsidRPr="008C3B81">
        <w:rPr>
          <w:rFonts w:ascii="Arial" w:hAnsi="Arial" w:cs="Arial"/>
          <w:lang w:val="en-GB"/>
        </w:rPr>
        <w:t xml:space="preserve">, </w:t>
      </w:r>
      <w:r w:rsidR="002B32D3" w:rsidRPr="008C3B81">
        <w:rPr>
          <w:rFonts w:ascii="Arial" w:hAnsi="Arial" w:cs="Arial"/>
          <w:i/>
          <w:lang w:val="en-GB"/>
        </w:rPr>
        <w:t>Chae</w:t>
      </w:r>
      <w:r w:rsidR="008C3B81" w:rsidRPr="008C3B81">
        <w:rPr>
          <w:rFonts w:ascii="Arial" w:hAnsi="Arial" w:cs="Arial"/>
          <w:i/>
          <w:lang w:val="en-GB"/>
        </w:rPr>
        <w:t>t</w:t>
      </w:r>
      <w:r w:rsidR="002B32D3" w:rsidRPr="008C3B81">
        <w:rPr>
          <w:rFonts w:ascii="Arial" w:hAnsi="Arial" w:cs="Arial"/>
          <w:i/>
          <w:lang w:val="en-GB"/>
        </w:rPr>
        <w:t>odipterus faber</w:t>
      </w:r>
      <w:r w:rsidR="008C3B81" w:rsidRPr="008C3B81">
        <w:rPr>
          <w:rFonts w:ascii="Arial" w:hAnsi="Arial" w:cs="Arial"/>
          <w:i/>
          <w:lang w:val="en-GB"/>
        </w:rPr>
        <w:t xml:space="preserve"> </w:t>
      </w:r>
      <w:r w:rsidR="008C3B81" w:rsidRPr="008C3B81">
        <w:rPr>
          <w:rFonts w:ascii="Arial" w:hAnsi="Arial" w:cs="Arial"/>
          <w:lang w:val="en-GB"/>
        </w:rPr>
        <w:t>(Broussonet)</w:t>
      </w:r>
      <w:r w:rsidR="002B32D3" w:rsidRPr="008C3B81">
        <w:rPr>
          <w:rFonts w:ascii="Arial" w:hAnsi="Arial" w:cs="Arial"/>
          <w:lang w:val="en-GB"/>
        </w:rPr>
        <w:t xml:space="preserve">, </w:t>
      </w:r>
      <w:r w:rsidR="002B32D3" w:rsidRPr="008C3B81">
        <w:rPr>
          <w:rFonts w:ascii="Arial" w:hAnsi="Arial" w:cs="Arial"/>
          <w:i/>
          <w:lang w:val="en-GB"/>
        </w:rPr>
        <w:t>Strongylura</w:t>
      </w:r>
      <w:r w:rsidR="002B32D3" w:rsidRPr="008C3B81">
        <w:rPr>
          <w:rFonts w:ascii="Arial" w:hAnsi="Arial" w:cs="Arial"/>
          <w:lang w:val="en-GB"/>
        </w:rPr>
        <w:t xml:space="preserve"> sp., </w:t>
      </w:r>
      <w:r w:rsidR="008C3B81" w:rsidRPr="008C3B81">
        <w:rPr>
          <w:rFonts w:ascii="Arial" w:hAnsi="Arial" w:cs="Arial"/>
          <w:i/>
          <w:lang w:val="en-GB"/>
        </w:rPr>
        <w:t>Rhinobato</w:t>
      </w:r>
      <w:r w:rsidR="002B32D3" w:rsidRPr="008C3B81">
        <w:rPr>
          <w:rFonts w:ascii="Arial" w:hAnsi="Arial" w:cs="Arial"/>
          <w:i/>
          <w:lang w:val="en-GB"/>
        </w:rPr>
        <w:t>s lentiginosus</w:t>
      </w:r>
      <w:r w:rsidR="002B32D3" w:rsidRPr="008C3B81">
        <w:rPr>
          <w:rFonts w:ascii="Arial" w:hAnsi="Arial" w:cs="Arial"/>
          <w:lang w:val="en-GB"/>
        </w:rPr>
        <w:t xml:space="preserve"> </w:t>
      </w:r>
      <w:r w:rsidR="008C3B81" w:rsidRPr="008C3B81">
        <w:rPr>
          <w:rFonts w:ascii="Arial" w:hAnsi="Arial" w:cs="Arial"/>
          <w:lang w:val="en-GB"/>
        </w:rPr>
        <w:t xml:space="preserve">Garman </w:t>
      </w:r>
      <w:r w:rsidR="002B32D3" w:rsidRPr="008C3B81">
        <w:rPr>
          <w:rFonts w:ascii="Arial" w:hAnsi="Arial" w:cs="Arial"/>
          <w:lang w:val="en-GB"/>
        </w:rPr>
        <w:t xml:space="preserve">and </w:t>
      </w:r>
      <w:r w:rsidR="002B32D3" w:rsidRPr="008C3B81">
        <w:rPr>
          <w:rFonts w:ascii="Arial" w:hAnsi="Arial" w:cs="Arial"/>
          <w:i/>
          <w:lang w:val="en-GB"/>
        </w:rPr>
        <w:t>Eucinostomus pseudogula</w:t>
      </w:r>
      <w:r w:rsidR="00BB19AB" w:rsidRPr="008C3B81">
        <w:rPr>
          <w:rFonts w:ascii="Arial" w:hAnsi="Arial" w:cs="Arial"/>
          <w:lang w:val="en-GB"/>
        </w:rPr>
        <w:t xml:space="preserve"> </w:t>
      </w:r>
      <w:r w:rsidR="00936541">
        <w:rPr>
          <w:rFonts w:ascii="Arial" w:hAnsi="Arial" w:cs="Arial"/>
          <w:lang w:val="en-GB"/>
        </w:rPr>
        <w:t>Poey</w:t>
      </w:r>
      <w:r w:rsidR="008C3B81" w:rsidRPr="008C3B81">
        <w:rPr>
          <w:rFonts w:ascii="Arial" w:hAnsi="Arial" w:cs="Arial"/>
          <w:lang w:val="en-GB"/>
        </w:rPr>
        <w:t xml:space="preserve"> </w:t>
      </w:r>
      <w:r w:rsidR="00BB19AB" w:rsidRPr="008C3B81">
        <w:rPr>
          <w:rFonts w:ascii="Arial" w:hAnsi="Arial" w:cs="Arial"/>
          <w:lang w:val="en-GB"/>
        </w:rPr>
        <w:t>(</w:t>
      </w:r>
      <w:r w:rsidR="00DC0645" w:rsidRPr="008C3B81">
        <w:rPr>
          <w:rFonts w:ascii="Arial" w:hAnsi="Arial" w:cs="Arial"/>
          <w:lang w:val="en-GB"/>
        </w:rPr>
        <w:t xml:space="preserve">Bere, 1936). </w:t>
      </w:r>
      <w:r w:rsidR="002B32D3" w:rsidRPr="008C3B81">
        <w:rPr>
          <w:rFonts w:ascii="Arial" w:hAnsi="Arial" w:cs="Arial"/>
          <w:lang w:val="en-GB"/>
        </w:rPr>
        <w:t>Bere (1936) also reported it free-swimming in the plankton.</w:t>
      </w:r>
      <w:r w:rsidR="005A0176" w:rsidRPr="008C3B81">
        <w:rPr>
          <w:rFonts w:ascii="Arial" w:hAnsi="Arial" w:cs="Arial"/>
          <w:lang w:val="en-GB"/>
        </w:rPr>
        <w:t xml:space="preserve"> </w:t>
      </w:r>
      <w:r w:rsidR="00987836" w:rsidRPr="008C3B81">
        <w:rPr>
          <w:rFonts w:ascii="Arial" w:hAnsi="Arial" w:cs="Arial"/>
          <w:lang w:val="en-GB"/>
        </w:rPr>
        <w:t xml:space="preserve">Cressey (1991) added several additional hosts: </w:t>
      </w:r>
      <w:r w:rsidR="00987836" w:rsidRPr="008C3B81">
        <w:rPr>
          <w:rFonts w:ascii="Arial" w:hAnsi="Arial" w:cs="Arial"/>
          <w:i/>
          <w:lang w:val="en-GB"/>
        </w:rPr>
        <w:t>Eucinostomus gula</w:t>
      </w:r>
      <w:r w:rsidR="00987836" w:rsidRPr="008C3B81">
        <w:rPr>
          <w:rFonts w:ascii="Arial" w:hAnsi="Arial" w:cs="Arial"/>
          <w:lang w:val="en-GB"/>
        </w:rPr>
        <w:t xml:space="preserve"> (Quoy &amp; Gaimard), </w:t>
      </w:r>
      <w:r w:rsidR="00987836" w:rsidRPr="008C3B81">
        <w:rPr>
          <w:rFonts w:ascii="Arial" w:hAnsi="Arial" w:cs="Arial"/>
          <w:i/>
          <w:lang w:val="en-GB"/>
        </w:rPr>
        <w:t xml:space="preserve">Centropristis </w:t>
      </w:r>
      <w:r w:rsidR="008C3B81" w:rsidRPr="008C3B81">
        <w:rPr>
          <w:rFonts w:ascii="Arial" w:hAnsi="Arial" w:cs="Arial"/>
          <w:i/>
          <w:lang w:val="en-GB"/>
        </w:rPr>
        <w:t xml:space="preserve">striata </w:t>
      </w:r>
      <w:r w:rsidR="008C3B81" w:rsidRPr="008C3B81">
        <w:rPr>
          <w:rFonts w:ascii="Arial" w:hAnsi="Arial" w:cs="Arial"/>
          <w:lang w:val="en-GB"/>
        </w:rPr>
        <w:t>Linnaeus (as</w:t>
      </w:r>
      <w:r w:rsidR="008C3B81" w:rsidRPr="008C3B81">
        <w:rPr>
          <w:rFonts w:ascii="Arial" w:hAnsi="Arial" w:cs="Arial"/>
          <w:i/>
          <w:lang w:val="en-GB"/>
        </w:rPr>
        <w:t xml:space="preserve"> C. </w:t>
      </w:r>
      <w:r w:rsidR="00987836" w:rsidRPr="008C3B81">
        <w:rPr>
          <w:rFonts w:ascii="Arial" w:hAnsi="Arial" w:cs="Arial"/>
          <w:i/>
          <w:lang w:val="en-GB"/>
        </w:rPr>
        <w:t>melana</w:t>
      </w:r>
      <w:r w:rsidR="00987836" w:rsidRPr="008C3B81">
        <w:rPr>
          <w:rFonts w:ascii="Arial" w:hAnsi="Arial" w:cs="Arial"/>
          <w:lang w:val="en-GB"/>
        </w:rPr>
        <w:t xml:space="preserve"> Ginsberg</w:t>
      </w:r>
      <w:r w:rsidR="008C3B81" w:rsidRPr="008C3B81">
        <w:rPr>
          <w:rFonts w:ascii="Arial" w:hAnsi="Arial" w:cs="Arial"/>
          <w:lang w:val="en-GB"/>
        </w:rPr>
        <w:t>)</w:t>
      </w:r>
      <w:r w:rsidR="00987836" w:rsidRPr="008C3B81">
        <w:rPr>
          <w:rFonts w:ascii="Arial" w:hAnsi="Arial" w:cs="Arial"/>
          <w:lang w:val="en-GB"/>
        </w:rPr>
        <w:t xml:space="preserve">, </w:t>
      </w:r>
      <w:r w:rsidR="00987836" w:rsidRPr="008C3B81">
        <w:rPr>
          <w:rFonts w:ascii="Arial" w:hAnsi="Arial" w:cs="Arial"/>
          <w:i/>
          <w:lang w:val="en-GB"/>
        </w:rPr>
        <w:lastRenderedPageBreak/>
        <w:t>Diplodus holbrooki</w:t>
      </w:r>
      <w:r w:rsidR="008C3B81" w:rsidRPr="008C3B81">
        <w:rPr>
          <w:rFonts w:ascii="Arial" w:hAnsi="Arial" w:cs="Arial"/>
          <w:lang w:val="en-GB"/>
        </w:rPr>
        <w:t xml:space="preserve"> (Bean)</w:t>
      </w:r>
      <w:r w:rsidR="00987836" w:rsidRPr="008C3B81">
        <w:rPr>
          <w:rFonts w:ascii="Arial" w:hAnsi="Arial" w:cs="Arial"/>
          <w:lang w:val="en-GB"/>
        </w:rPr>
        <w:t xml:space="preserve">, </w:t>
      </w:r>
      <w:r w:rsidR="00987836" w:rsidRPr="008C3B81">
        <w:rPr>
          <w:rFonts w:ascii="Arial" w:hAnsi="Arial" w:cs="Arial"/>
          <w:i/>
          <w:lang w:val="en-GB"/>
        </w:rPr>
        <w:t>Haemulon plumieri</w:t>
      </w:r>
      <w:r w:rsidR="008C3B81" w:rsidRPr="008C3B81">
        <w:rPr>
          <w:rFonts w:ascii="Arial" w:hAnsi="Arial" w:cs="Arial"/>
          <w:i/>
          <w:lang w:val="en-GB"/>
        </w:rPr>
        <w:t xml:space="preserve"> </w:t>
      </w:r>
      <w:r w:rsidR="008C3B81" w:rsidRPr="008C3B81">
        <w:rPr>
          <w:rFonts w:ascii="Arial" w:hAnsi="Arial" w:cs="Arial"/>
          <w:lang w:val="en-GB"/>
        </w:rPr>
        <w:t>(</w:t>
      </w:r>
      <w:r w:rsidR="008C3B81" w:rsidRPr="008C3B81">
        <w:rPr>
          <w:rFonts w:ascii="Arial" w:hAnsi="Arial" w:cs="Arial"/>
          <w:bCs/>
          <w:color w:val="002F2F"/>
        </w:rPr>
        <w:t>Lacepède)</w:t>
      </w:r>
      <w:r w:rsidR="00987836" w:rsidRPr="008C3B81">
        <w:rPr>
          <w:rFonts w:ascii="Arial" w:hAnsi="Arial" w:cs="Arial"/>
          <w:lang w:val="en-GB"/>
        </w:rPr>
        <w:t xml:space="preserve">, </w:t>
      </w:r>
      <w:r w:rsidR="00936541" w:rsidRPr="00936541">
        <w:rPr>
          <w:rFonts w:ascii="Arial" w:hAnsi="Arial" w:cs="Arial"/>
          <w:i/>
          <w:lang w:val="en-GB"/>
        </w:rPr>
        <w:t>Acanthos</w:t>
      </w:r>
      <w:r w:rsidR="008C3B81" w:rsidRPr="00936541">
        <w:rPr>
          <w:rFonts w:ascii="Arial" w:hAnsi="Arial" w:cs="Arial"/>
          <w:i/>
          <w:lang w:val="en-GB"/>
        </w:rPr>
        <w:t>tracion</w:t>
      </w:r>
      <w:r w:rsidR="008C3B81">
        <w:rPr>
          <w:rFonts w:ascii="Arial" w:hAnsi="Arial" w:cs="Arial"/>
          <w:lang w:val="en-GB"/>
        </w:rPr>
        <w:t xml:space="preserve"> </w:t>
      </w:r>
      <w:r w:rsidR="00987836" w:rsidRPr="008C3B81">
        <w:rPr>
          <w:rFonts w:ascii="Arial" w:hAnsi="Arial" w:cs="Arial"/>
          <w:i/>
          <w:lang w:val="en-GB"/>
        </w:rPr>
        <w:t>quadricornis</w:t>
      </w:r>
      <w:r w:rsidR="00987836" w:rsidRPr="008C3B81">
        <w:rPr>
          <w:rFonts w:ascii="Arial" w:hAnsi="Arial" w:cs="Arial"/>
          <w:lang w:val="en-GB"/>
        </w:rPr>
        <w:t xml:space="preserve"> (Linnaeus)</w:t>
      </w:r>
      <w:r w:rsidR="008C3B81">
        <w:rPr>
          <w:rFonts w:ascii="Arial" w:hAnsi="Arial" w:cs="Arial"/>
          <w:lang w:val="en-GB"/>
        </w:rPr>
        <w:t xml:space="preserve"> (as </w:t>
      </w:r>
      <w:r w:rsidR="008C3B81" w:rsidRPr="008C3B81">
        <w:rPr>
          <w:rFonts w:ascii="Arial" w:hAnsi="Arial" w:cs="Arial"/>
          <w:i/>
          <w:lang w:val="en-GB"/>
        </w:rPr>
        <w:t>Lactophrys quadricornis</w:t>
      </w:r>
      <w:r w:rsidR="008C3B81">
        <w:rPr>
          <w:rFonts w:ascii="Arial" w:hAnsi="Arial" w:cs="Arial"/>
          <w:lang w:val="en-GB"/>
        </w:rPr>
        <w:t>)</w:t>
      </w:r>
      <w:r w:rsidR="00987836" w:rsidRPr="008C3B81">
        <w:rPr>
          <w:rFonts w:ascii="Arial" w:hAnsi="Arial" w:cs="Arial"/>
          <w:lang w:val="en-GB"/>
        </w:rPr>
        <w:t xml:space="preserve">, </w:t>
      </w:r>
      <w:r w:rsidR="00987836" w:rsidRPr="008C3B81">
        <w:rPr>
          <w:rFonts w:ascii="Arial" w:hAnsi="Arial" w:cs="Arial"/>
          <w:i/>
          <w:lang w:val="en-GB"/>
        </w:rPr>
        <w:t>Lagodon rhomboides</w:t>
      </w:r>
      <w:r w:rsidR="00987836" w:rsidRPr="008C3B81">
        <w:rPr>
          <w:rFonts w:ascii="Arial" w:hAnsi="Arial" w:cs="Arial"/>
          <w:lang w:val="en-GB"/>
        </w:rPr>
        <w:t xml:space="preserve"> </w:t>
      </w:r>
      <w:r w:rsidR="00936541">
        <w:rPr>
          <w:rFonts w:ascii="Arial" w:hAnsi="Arial" w:cs="Arial"/>
          <w:lang w:val="en-GB"/>
        </w:rPr>
        <w:t>(</w:t>
      </w:r>
      <w:r w:rsidR="00987836" w:rsidRPr="008C3B81">
        <w:rPr>
          <w:rFonts w:ascii="Arial" w:hAnsi="Arial" w:cs="Arial"/>
          <w:lang w:val="en-GB"/>
        </w:rPr>
        <w:t xml:space="preserve">Linnaeus), </w:t>
      </w:r>
      <w:r w:rsidR="00987836" w:rsidRPr="008C3B81">
        <w:rPr>
          <w:rFonts w:ascii="Arial" w:hAnsi="Arial" w:cs="Arial"/>
          <w:i/>
          <w:lang w:val="en-GB"/>
        </w:rPr>
        <w:t>Lutjanus</w:t>
      </w:r>
      <w:r w:rsidR="00987836" w:rsidRPr="00987836">
        <w:rPr>
          <w:rFonts w:ascii="Arial" w:hAnsi="Arial" w:cs="Arial"/>
          <w:i/>
          <w:lang w:val="en-GB"/>
        </w:rPr>
        <w:t xml:space="preserve"> synagris</w:t>
      </w:r>
      <w:r w:rsidR="00936541">
        <w:rPr>
          <w:rFonts w:ascii="Arial" w:hAnsi="Arial" w:cs="Arial"/>
          <w:i/>
          <w:lang w:val="en-GB"/>
        </w:rPr>
        <w:t xml:space="preserve"> </w:t>
      </w:r>
      <w:r w:rsidR="00936541" w:rsidRPr="008C3B81">
        <w:rPr>
          <w:rFonts w:ascii="Arial" w:hAnsi="Arial" w:cs="Arial"/>
          <w:lang w:val="en-GB"/>
        </w:rPr>
        <w:t>(Linnaeus)</w:t>
      </w:r>
      <w:r w:rsidR="00987836">
        <w:rPr>
          <w:rFonts w:ascii="Arial" w:hAnsi="Arial" w:cs="Arial"/>
          <w:lang w:val="en-GB"/>
        </w:rPr>
        <w:t xml:space="preserve">, </w:t>
      </w:r>
      <w:r w:rsidR="00987836" w:rsidRPr="00987836">
        <w:rPr>
          <w:rFonts w:ascii="Arial" w:hAnsi="Arial" w:cs="Arial"/>
          <w:i/>
          <w:lang w:val="en-GB"/>
        </w:rPr>
        <w:t>Monacanthus hispidus</w:t>
      </w:r>
      <w:r w:rsidR="00936541">
        <w:rPr>
          <w:rFonts w:ascii="Arial" w:hAnsi="Arial" w:cs="Arial"/>
          <w:lang w:val="en-GB"/>
        </w:rPr>
        <w:t xml:space="preserve"> (Linnaeus)</w:t>
      </w:r>
      <w:r w:rsidR="00987836">
        <w:rPr>
          <w:rFonts w:ascii="Arial" w:hAnsi="Arial" w:cs="Arial"/>
          <w:lang w:val="en-GB"/>
        </w:rPr>
        <w:t xml:space="preserve">, </w:t>
      </w:r>
      <w:r w:rsidR="00987836" w:rsidRPr="00987836">
        <w:rPr>
          <w:rFonts w:ascii="Arial" w:hAnsi="Arial" w:cs="Arial"/>
          <w:i/>
          <w:lang w:val="en-GB"/>
        </w:rPr>
        <w:t>Nicholsina usta</w:t>
      </w:r>
      <w:r w:rsidR="00987836">
        <w:rPr>
          <w:rFonts w:ascii="Arial" w:hAnsi="Arial" w:cs="Arial"/>
          <w:lang w:val="en-GB"/>
        </w:rPr>
        <w:t xml:space="preserve"> (Valenciennes) and </w:t>
      </w:r>
      <w:r w:rsidR="00987836" w:rsidRPr="00987836">
        <w:rPr>
          <w:rFonts w:ascii="Arial" w:hAnsi="Arial" w:cs="Arial"/>
          <w:i/>
          <w:lang w:val="en-GB"/>
        </w:rPr>
        <w:t>Orthopristis chrysoptera</w:t>
      </w:r>
      <w:r w:rsidR="00987836">
        <w:rPr>
          <w:rFonts w:ascii="Arial" w:hAnsi="Arial" w:cs="Arial"/>
          <w:lang w:val="en-GB"/>
        </w:rPr>
        <w:t xml:space="preserve"> </w:t>
      </w:r>
      <w:r w:rsidR="00936541">
        <w:rPr>
          <w:rFonts w:ascii="Arial" w:hAnsi="Arial" w:cs="Arial"/>
          <w:lang w:val="en-GB"/>
        </w:rPr>
        <w:t>(Linnaeus)</w:t>
      </w:r>
      <w:r w:rsidR="00987836">
        <w:rPr>
          <w:rFonts w:ascii="Arial" w:hAnsi="Arial" w:cs="Arial"/>
          <w:lang w:val="en-GB"/>
        </w:rPr>
        <w:t>.  Cressey (1991) confirmed that this species was confined to the Atlantic coast of the USA and the southwest coast of Florida.</w:t>
      </w:r>
      <w:r w:rsidR="005C4CAC">
        <w:rPr>
          <w:rFonts w:ascii="Arial" w:hAnsi="Arial" w:cs="Arial"/>
          <w:lang w:val="en-GB"/>
        </w:rPr>
        <w:t xml:space="preserve"> </w:t>
      </w:r>
      <w:r w:rsidRPr="00A66FB5">
        <w:rPr>
          <w:rFonts w:ascii="Arial" w:hAnsi="Arial" w:cs="Arial"/>
          <w:lang w:val="en-GB"/>
        </w:rPr>
        <w:t xml:space="preserve">This </w:t>
      </w:r>
      <w:r w:rsidR="00A66FB5">
        <w:rPr>
          <w:rFonts w:ascii="Arial" w:hAnsi="Arial" w:cs="Arial"/>
          <w:lang w:val="en-GB"/>
        </w:rPr>
        <w:t>is</w:t>
      </w:r>
      <w:r w:rsidRPr="00A66FB5">
        <w:rPr>
          <w:rFonts w:ascii="Arial" w:hAnsi="Arial" w:cs="Arial"/>
          <w:lang w:val="en-GB"/>
        </w:rPr>
        <w:t xml:space="preserve"> the first record for this species in </w:t>
      </w:r>
      <w:r w:rsidR="001404BF">
        <w:rPr>
          <w:rFonts w:ascii="Arial" w:hAnsi="Arial" w:cs="Arial"/>
          <w:lang w:val="en-GB"/>
        </w:rPr>
        <w:t>s</w:t>
      </w:r>
      <w:r w:rsidRPr="00A66FB5">
        <w:rPr>
          <w:rFonts w:ascii="Arial" w:hAnsi="Arial" w:cs="Arial"/>
          <w:lang w:val="en-GB"/>
        </w:rPr>
        <w:t>outhern Africa.</w:t>
      </w:r>
    </w:p>
    <w:p w14:paraId="282C87C6" w14:textId="77777777" w:rsidR="00FB7730" w:rsidRPr="00A66FB5" w:rsidRDefault="00FB7730" w:rsidP="00AE54E3">
      <w:pPr>
        <w:spacing w:after="0" w:line="360" w:lineRule="auto"/>
        <w:rPr>
          <w:rFonts w:ascii="Arial" w:hAnsi="Arial" w:cs="Arial"/>
          <w:lang w:val="en-GB"/>
        </w:rPr>
      </w:pPr>
      <w:r w:rsidRPr="00A66FB5">
        <w:rPr>
          <w:rFonts w:ascii="Arial" w:hAnsi="Arial" w:cs="Arial"/>
          <w:lang w:val="en-GB"/>
        </w:rPr>
        <w:t xml:space="preserve">  </w:t>
      </w:r>
    </w:p>
    <w:p w14:paraId="4F61903E" w14:textId="77777777" w:rsidR="005C4CAC" w:rsidRPr="00A66FB5" w:rsidRDefault="005C4CAC" w:rsidP="00AE54E3">
      <w:pPr>
        <w:spacing w:after="0" w:line="360" w:lineRule="auto"/>
        <w:rPr>
          <w:rFonts w:ascii="Arial" w:hAnsi="Arial" w:cs="Arial"/>
          <w:b/>
          <w:lang w:val="en-GB"/>
        </w:rPr>
      </w:pPr>
      <w:r>
        <w:rPr>
          <w:rFonts w:ascii="Arial" w:hAnsi="Arial" w:cs="Arial"/>
          <w:b/>
          <w:i/>
          <w:lang w:val="en-GB"/>
        </w:rPr>
        <w:t xml:space="preserve">Caligus </w:t>
      </w:r>
      <w:r w:rsidRPr="00A66FB5">
        <w:rPr>
          <w:rFonts w:ascii="Arial" w:hAnsi="Arial" w:cs="Arial"/>
          <w:b/>
          <w:i/>
          <w:lang w:val="en-GB"/>
        </w:rPr>
        <w:t>tenuis</w:t>
      </w:r>
      <w:r w:rsidRPr="00A66FB5">
        <w:rPr>
          <w:rFonts w:ascii="Arial" w:hAnsi="Arial" w:cs="Arial"/>
          <w:b/>
          <w:lang w:val="en-GB"/>
        </w:rPr>
        <w:t xml:space="preserve"> </w:t>
      </w:r>
      <w:r>
        <w:rPr>
          <w:rFonts w:ascii="Arial" w:hAnsi="Arial" w:cs="Arial"/>
          <w:b/>
          <w:lang w:val="en-GB"/>
        </w:rPr>
        <w:t>(</w:t>
      </w:r>
      <w:r w:rsidRPr="00A66FB5">
        <w:rPr>
          <w:rFonts w:ascii="Arial" w:hAnsi="Arial" w:cs="Arial"/>
          <w:b/>
          <w:lang w:val="en-GB"/>
        </w:rPr>
        <w:t>van Beneden, 1852</w:t>
      </w:r>
      <w:r>
        <w:rPr>
          <w:rFonts w:ascii="Arial" w:hAnsi="Arial" w:cs="Arial"/>
          <w:b/>
          <w:lang w:val="en-GB"/>
        </w:rPr>
        <w:t>)</w:t>
      </w:r>
    </w:p>
    <w:p w14:paraId="6CE78824" w14:textId="77777777" w:rsidR="005C4CAC" w:rsidRPr="005C4CAC" w:rsidRDefault="00E24528" w:rsidP="00AE54E3">
      <w:pPr>
        <w:spacing w:after="0" w:line="360" w:lineRule="auto"/>
        <w:rPr>
          <w:rFonts w:ascii="Arial" w:hAnsi="Arial" w:cs="Arial"/>
          <w:lang w:val="en-GB"/>
        </w:rPr>
      </w:pPr>
      <w:r>
        <w:rPr>
          <w:rFonts w:ascii="Arial" w:hAnsi="Arial" w:cs="Arial"/>
          <w:i/>
          <w:lang w:val="en-GB"/>
        </w:rPr>
        <w:t xml:space="preserve">Syn. </w:t>
      </w:r>
      <w:r w:rsidR="005C4CAC" w:rsidRPr="005C4CAC">
        <w:rPr>
          <w:rFonts w:ascii="Arial" w:hAnsi="Arial" w:cs="Arial"/>
          <w:i/>
          <w:lang w:val="en-GB"/>
        </w:rPr>
        <w:t>Sciaenophilus tenuis</w:t>
      </w:r>
      <w:r w:rsidR="005C4CAC" w:rsidRPr="005C4CAC">
        <w:rPr>
          <w:rFonts w:ascii="Arial" w:hAnsi="Arial" w:cs="Arial"/>
          <w:lang w:val="en-GB"/>
        </w:rPr>
        <w:t xml:space="preserve"> van Beneden, 1852</w:t>
      </w:r>
    </w:p>
    <w:p w14:paraId="095EC352" w14:textId="77777777" w:rsidR="005C4CAC" w:rsidRDefault="005C4CAC" w:rsidP="00AE54E3">
      <w:pPr>
        <w:spacing w:after="0" w:line="360" w:lineRule="auto"/>
        <w:rPr>
          <w:rFonts w:ascii="Arial" w:hAnsi="Arial" w:cs="Arial"/>
          <w:i/>
          <w:lang w:val="en-GB"/>
        </w:rPr>
      </w:pPr>
    </w:p>
    <w:p w14:paraId="1377C62E" w14:textId="77777777" w:rsidR="005C4CAC" w:rsidRPr="00A66FB5" w:rsidRDefault="005C4CAC" w:rsidP="00AE54E3">
      <w:pPr>
        <w:spacing w:after="0" w:line="360" w:lineRule="auto"/>
        <w:rPr>
          <w:rFonts w:ascii="Arial" w:hAnsi="Arial" w:cs="Arial"/>
          <w:lang w:val="en-GB"/>
        </w:rPr>
      </w:pPr>
      <w:r w:rsidRPr="00A66FB5">
        <w:rPr>
          <w:rFonts w:ascii="Arial" w:hAnsi="Arial" w:cs="Arial"/>
          <w:i/>
          <w:lang w:val="en-GB"/>
        </w:rPr>
        <w:t>Host</w:t>
      </w:r>
      <w:r w:rsidRPr="00A66FB5">
        <w:rPr>
          <w:rFonts w:ascii="Arial" w:hAnsi="Arial" w:cs="Arial"/>
          <w:lang w:val="en-GB"/>
        </w:rPr>
        <w:t xml:space="preserve">: </w:t>
      </w:r>
      <w:r w:rsidRPr="00A66FB5">
        <w:rPr>
          <w:rFonts w:ascii="Arial" w:hAnsi="Arial" w:cs="Arial"/>
          <w:i/>
          <w:lang w:val="en-GB"/>
        </w:rPr>
        <w:t>Argyrosomus japonicus</w:t>
      </w:r>
      <w:r w:rsidRPr="00A66FB5">
        <w:rPr>
          <w:rFonts w:ascii="Arial" w:hAnsi="Arial" w:cs="Arial"/>
          <w:lang w:val="en-GB"/>
        </w:rPr>
        <w:t xml:space="preserve"> (Temminck &amp;</w:t>
      </w:r>
      <w:r>
        <w:rPr>
          <w:rFonts w:ascii="Arial" w:hAnsi="Arial" w:cs="Arial"/>
          <w:lang w:val="en-GB"/>
        </w:rPr>
        <w:t xml:space="preserve"> Schlegel, 1843) </w:t>
      </w:r>
    </w:p>
    <w:p w14:paraId="74FA9EAF" w14:textId="065DD597" w:rsidR="005C4CAC" w:rsidRPr="00A428A2" w:rsidRDefault="005C4CAC" w:rsidP="00AE54E3">
      <w:pPr>
        <w:spacing w:after="0" w:line="360" w:lineRule="auto"/>
        <w:rPr>
          <w:rFonts w:ascii="Arial" w:hAnsi="Arial" w:cs="Arial"/>
          <w:lang w:val="en-GB"/>
        </w:rPr>
      </w:pPr>
      <w:r w:rsidRPr="00A428A2">
        <w:rPr>
          <w:rFonts w:ascii="Arial" w:hAnsi="Arial" w:cs="Arial"/>
          <w:i/>
          <w:lang w:val="en-GB"/>
        </w:rPr>
        <w:t>Locality</w:t>
      </w:r>
      <w:r w:rsidRPr="00A428A2">
        <w:rPr>
          <w:rFonts w:ascii="Arial" w:hAnsi="Arial" w:cs="Arial"/>
          <w:lang w:val="en-GB"/>
        </w:rPr>
        <w:t xml:space="preserve">: Witsand </w:t>
      </w:r>
      <w:r w:rsidR="001404BF" w:rsidRPr="00A428A2">
        <w:rPr>
          <w:rFonts w:ascii="Arial" w:hAnsi="Arial" w:cs="Arial"/>
          <w:lang w:val="en-GB"/>
        </w:rPr>
        <w:t>(</w:t>
      </w:r>
      <w:r w:rsidRPr="00A428A2">
        <w:rPr>
          <w:rFonts w:ascii="Arial" w:hAnsi="Arial" w:cs="Arial"/>
          <w:lang w:val="en-GB"/>
        </w:rPr>
        <w:t>34°24'8.19"S</w:t>
      </w:r>
      <w:r w:rsidR="001404BF" w:rsidRPr="00A428A2">
        <w:rPr>
          <w:rFonts w:ascii="Arial" w:hAnsi="Arial" w:cs="Arial"/>
          <w:lang w:val="en-GB"/>
        </w:rPr>
        <w:t>,</w:t>
      </w:r>
      <w:r w:rsidRPr="00A428A2">
        <w:rPr>
          <w:rFonts w:ascii="Arial" w:hAnsi="Arial" w:cs="Arial"/>
          <w:lang w:val="en-GB"/>
        </w:rPr>
        <w:t xml:space="preserve"> 20°48'59.50"E</w:t>
      </w:r>
      <w:r w:rsidR="001404BF" w:rsidRPr="00A428A2">
        <w:rPr>
          <w:rFonts w:ascii="Arial" w:hAnsi="Arial" w:cs="Arial"/>
          <w:lang w:val="en-GB"/>
        </w:rPr>
        <w:t>)</w:t>
      </w:r>
      <w:r w:rsidR="006F66FE">
        <w:rPr>
          <w:rFonts w:ascii="Arial" w:hAnsi="Arial" w:cs="Arial"/>
          <w:lang w:val="en-GB"/>
        </w:rPr>
        <w:t>,</w:t>
      </w:r>
      <w:r w:rsidR="00A428A2" w:rsidRPr="00A428A2">
        <w:rPr>
          <w:rFonts w:ascii="Arial" w:hAnsi="Arial" w:cs="Arial"/>
          <w:shd w:val="clear" w:color="auto" w:fill="FFFFFF"/>
        </w:rPr>
        <w:t xml:space="preserve"> </w:t>
      </w:r>
      <w:r w:rsidR="00D713D8">
        <w:rPr>
          <w:rFonts w:ascii="Arial" w:hAnsi="Arial" w:cs="Arial"/>
          <w:lang w:val="en-GB"/>
        </w:rPr>
        <w:t xml:space="preserve">collected on </w:t>
      </w:r>
      <w:r w:rsidR="00A428A2" w:rsidRPr="00A428A2">
        <w:rPr>
          <w:rFonts w:ascii="Arial" w:hAnsi="Arial" w:cs="Arial"/>
          <w:shd w:val="clear" w:color="auto" w:fill="FFFFFF"/>
        </w:rPr>
        <w:t>15 November 2002</w:t>
      </w:r>
      <w:r w:rsidR="003C6345" w:rsidRPr="00A428A2">
        <w:rPr>
          <w:rFonts w:ascii="Arial" w:hAnsi="Arial" w:cs="Arial"/>
          <w:lang w:val="en-GB"/>
        </w:rPr>
        <w:t xml:space="preserve"> </w:t>
      </w:r>
    </w:p>
    <w:p w14:paraId="4DA6A6D2" w14:textId="36CCFFA8" w:rsidR="005C4CAC" w:rsidRPr="00A66FB5" w:rsidRDefault="005C4CAC" w:rsidP="00AE54E3">
      <w:pPr>
        <w:spacing w:after="0" w:line="360" w:lineRule="auto"/>
        <w:rPr>
          <w:rFonts w:ascii="Arial" w:hAnsi="Arial" w:cs="Arial"/>
          <w:lang w:val="en-GB"/>
        </w:rPr>
      </w:pPr>
      <w:r w:rsidRPr="00A66FB5">
        <w:rPr>
          <w:rFonts w:ascii="Arial" w:hAnsi="Arial" w:cs="Arial"/>
          <w:i/>
          <w:lang w:val="en-GB"/>
        </w:rPr>
        <w:t>Material examined</w:t>
      </w:r>
      <w:r w:rsidRPr="00A66FB5">
        <w:rPr>
          <w:rFonts w:ascii="Arial" w:hAnsi="Arial" w:cs="Arial"/>
          <w:lang w:val="en-GB"/>
        </w:rPr>
        <w:t>: 2 females – both used</w:t>
      </w:r>
      <w:r w:rsidR="00210099">
        <w:rPr>
          <w:rFonts w:ascii="Arial" w:hAnsi="Arial" w:cs="Arial"/>
          <w:lang w:val="en-GB"/>
        </w:rPr>
        <w:t>, unsuccessfully,</w:t>
      </w:r>
      <w:r w:rsidRPr="00A66FB5">
        <w:rPr>
          <w:rFonts w:ascii="Arial" w:hAnsi="Arial" w:cs="Arial"/>
          <w:lang w:val="en-GB"/>
        </w:rPr>
        <w:t xml:space="preserve"> for molecular study.</w:t>
      </w:r>
    </w:p>
    <w:p w14:paraId="6D420859" w14:textId="77777777" w:rsidR="00A64BC5" w:rsidRDefault="00A64BC5" w:rsidP="00AE54E3">
      <w:pPr>
        <w:spacing w:after="0" w:line="360" w:lineRule="auto"/>
        <w:rPr>
          <w:rFonts w:ascii="Arial" w:hAnsi="Arial" w:cs="Arial"/>
          <w:iCs/>
          <w:lang w:val="en-GB"/>
        </w:rPr>
      </w:pPr>
    </w:p>
    <w:p w14:paraId="67F4ACB6" w14:textId="03A6E074" w:rsidR="005C4CAC" w:rsidRPr="00A66FB5" w:rsidRDefault="005C4CAC" w:rsidP="00AE54E3">
      <w:pPr>
        <w:spacing w:after="0" w:line="360" w:lineRule="auto"/>
        <w:rPr>
          <w:rFonts w:ascii="Arial" w:hAnsi="Arial" w:cs="Arial"/>
          <w:lang w:val="en-GB"/>
        </w:rPr>
      </w:pPr>
      <w:r w:rsidRPr="00A66FB5">
        <w:rPr>
          <w:rFonts w:ascii="Arial" w:hAnsi="Arial" w:cs="Arial"/>
          <w:i/>
          <w:lang w:val="en-GB"/>
        </w:rPr>
        <w:t>Description</w:t>
      </w:r>
      <w:r w:rsidRPr="00A66FB5">
        <w:rPr>
          <w:rFonts w:ascii="Arial" w:hAnsi="Arial" w:cs="Arial"/>
          <w:lang w:val="en-GB"/>
        </w:rPr>
        <w:t xml:space="preserve">: A detailed redescription of the female of </w:t>
      </w:r>
      <w:r>
        <w:rPr>
          <w:rFonts w:ascii="Arial" w:hAnsi="Arial" w:cs="Arial"/>
          <w:i/>
          <w:lang w:val="en-GB"/>
        </w:rPr>
        <w:t>Caligus</w:t>
      </w:r>
      <w:r w:rsidRPr="00A66FB5">
        <w:rPr>
          <w:rFonts w:ascii="Arial" w:hAnsi="Arial" w:cs="Arial"/>
          <w:i/>
          <w:lang w:val="en-GB"/>
        </w:rPr>
        <w:t xml:space="preserve"> tenuis</w:t>
      </w:r>
      <w:r w:rsidRPr="00A66FB5">
        <w:rPr>
          <w:rFonts w:ascii="Arial" w:hAnsi="Arial" w:cs="Arial"/>
          <w:lang w:val="en-GB"/>
        </w:rPr>
        <w:t xml:space="preserve"> </w:t>
      </w:r>
      <w:r>
        <w:rPr>
          <w:rFonts w:ascii="Arial" w:hAnsi="Arial" w:cs="Arial"/>
          <w:lang w:val="en-GB"/>
        </w:rPr>
        <w:t xml:space="preserve">(as </w:t>
      </w:r>
      <w:r w:rsidRPr="005C4CAC">
        <w:rPr>
          <w:rFonts w:ascii="Arial" w:hAnsi="Arial" w:cs="Arial"/>
          <w:i/>
          <w:lang w:val="en-GB"/>
        </w:rPr>
        <w:t>S</w:t>
      </w:r>
      <w:r>
        <w:rPr>
          <w:rFonts w:ascii="Arial" w:hAnsi="Arial" w:cs="Arial"/>
          <w:i/>
          <w:lang w:val="en-GB"/>
        </w:rPr>
        <w:t>ciaenophilus</w:t>
      </w:r>
      <w:r w:rsidRPr="005C4CAC">
        <w:rPr>
          <w:rFonts w:ascii="Arial" w:hAnsi="Arial" w:cs="Arial"/>
          <w:i/>
          <w:lang w:val="en-GB"/>
        </w:rPr>
        <w:t xml:space="preserve"> tenuis</w:t>
      </w:r>
      <w:r>
        <w:rPr>
          <w:rFonts w:ascii="Arial" w:hAnsi="Arial" w:cs="Arial"/>
          <w:lang w:val="en-GB"/>
        </w:rPr>
        <w:t xml:space="preserve">) </w:t>
      </w:r>
      <w:r w:rsidRPr="00A66FB5">
        <w:rPr>
          <w:rFonts w:ascii="Arial" w:hAnsi="Arial" w:cs="Arial"/>
          <w:lang w:val="en-GB"/>
        </w:rPr>
        <w:t>was provided by Dojiri &amp; Ho (2013).</w:t>
      </w:r>
    </w:p>
    <w:p w14:paraId="3092AF70" w14:textId="77777777" w:rsidR="005C4CAC" w:rsidRDefault="005C4CAC" w:rsidP="00AE54E3">
      <w:pPr>
        <w:spacing w:after="0" w:line="360" w:lineRule="auto"/>
        <w:rPr>
          <w:rFonts w:ascii="Arial" w:hAnsi="Arial" w:cs="Arial"/>
          <w:i/>
          <w:lang w:val="en-GB"/>
        </w:rPr>
      </w:pPr>
    </w:p>
    <w:p w14:paraId="576E9EED" w14:textId="5B1F393F" w:rsidR="000D46C6" w:rsidRDefault="005C4CAC" w:rsidP="00AE54E3">
      <w:pPr>
        <w:spacing w:after="0" w:line="360" w:lineRule="auto"/>
        <w:rPr>
          <w:rFonts w:ascii="Arial" w:hAnsi="Arial" w:cs="Arial"/>
          <w:lang w:val="en-GB"/>
        </w:rPr>
      </w:pPr>
      <w:r w:rsidRPr="00A66FB5">
        <w:rPr>
          <w:rFonts w:ascii="Arial" w:hAnsi="Arial" w:cs="Arial"/>
          <w:i/>
          <w:lang w:val="en-GB"/>
        </w:rPr>
        <w:t>Remarks</w:t>
      </w:r>
      <w:r w:rsidRPr="00A66FB5">
        <w:rPr>
          <w:rFonts w:ascii="Arial" w:hAnsi="Arial" w:cs="Arial"/>
          <w:lang w:val="en-GB"/>
        </w:rPr>
        <w:t>: This widely distributed parasite was originally d</w:t>
      </w:r>
      <w:r>
        <w:rPr>
          <w:rFonts w:ascii="Arial" w:hAnsi="Arial" w:cs="Arial"/>
          <w:lang w:val="en-GB"/>
        </w:rPr>
        <w:t>escribed from European waters (v</w:t>
      </w:r>
      <w:r w:rsidRPr="00A66FB5">
        <w:rPr>
          <w:rFonts w:ascii="Arial" w:hAnsi="Arial" w:cs="Arial"/>
          <w:lang w:val="en-GB"/>
        </w:rPr>
        <w:t>an Ben</w:t>
      </w:r>
      <w:r>
        <w:rPr>
          <w:rFonts w:ascii="Arial" w:hAnsi="Arial" w:cs="Arial"/>
          <w:lang w:val="en-GB"/>
        </w:rPr>
        <w:t>e</w:t>
      </w:r>
      <w:r w:rsidRPr="00A66FB5">
        <w:rPr>
          <w:rFonts w:ascii="Arial" w:hAnsi="Arial" w:cs="Arial"/>
          <w:lang w:val="en-GB"/>
        </w:rPr>
        <w:t>den, 1852) but has since been reported from both sides of the Atlantic Ocean including the Gulf of Mexico in the west and the Mediterranean in the east, and from India and Sri Lanka in the Indian Ocean (</w:t>
      </w:r>
      <w:r w:rsidR="000D46C6">
        <w:rPr>
          <w:rFonts w:ascii="Arial" w:hAnsi="Arial" w:cs="Arial"/>
          <w:lang w:val="en-GB"/>
        </w:rPr>
        <w:t xml:space="preserve">geographical </w:t>
      </w:r>
      <w:r w:rsidRPr="00A66FB5">
        <w:rPr>
          <w:rFonts w:ascii="Arial" w:hAnsi="Arial" w:cs="Arial"/>
          <w:lang w:val="en-GB"/>
        </w:rPr>
        <w:t>records summarised in Dojiri &amp; Ho, 2013</w:t>
      </w:r>
      <w:r w:rsidR="00210099">
        <w:rPr>
          <w:rFonts w:ascii="Arial" w:hAnsi="Arial" w:cs="Arial"/>
          <w:lang w:val="en-GB"/>
        </w:rPr>
        <w:t xml:space="preserve">, as </w:t>
      </w:r>
      <w:r w:rsidR="00210099" w:rsidRPr="005C4CAC">
        <w:rPr>
          <w:rFonts w:ascii="Arial" w:hAnsi="Arial" w:cs="Arial"/>
          <w:i/>
          <w:lang w:val="en-GB"/>
        </w:rPr>
        <w:t>Sciaenophilus tenuis</w:t>
      </w:r>
      <w:r w:rsidRPr="00A66FB5">
        <w:rPr>
          <w:rFonts w:ascii="Arial" w:hAnsi="Arial" w:cs="Arial"/>
          <w:lang w:val="en-GB"/>
        </w:rPr>
        <w:t xml:space="preserve">). </w:t>
      </w:r>
    </w:p>
    <w:p w14:paraId="0661360E" w14:textId="6199CB72" w:rsidR="005C4CAC" w:rsidRPr="006E4754" w:rsidRDefault="005C4CAC" w:rsidP="00F7789F">
      <w:pPr>
        <w:spacing w:after="0" w:line="360" w:lineRule="auto"/>
        <w:ind w:firstLine="720"/>
        <w:rPr>
          <w:rFonts w:ascii="Arial" w:hAnsi="Arial" w:cs="Arial"/>
          <w:lang w:val="en-GB"/>
        </w:rPr>
      </w:pPr>
      <w:r w:rsidRPr="00A66FB5">
        <w:rPr>
          <w:rFonts w:ascii="Arial" w:hAnsi="Arial" w:cs="Arial"/>
          <w:lang w:val="en-GB"/>
        </w:rPr>
        <w:t xml:space="preserve">The host records of </w:t>
      </w:r>
      <w:r>
        <w:rPr>
          <w:rFonts w:ascii="Arial" w:hAnsi="Arial" w:cs="Arial"/>
          <w:i/>
          <w:lang w:val="en-GB"/>
        </w:rPr>
        <w:t>C</w:t>
      </w:r>
      <w:r w:rsidRPr="00A66FB5">
        <w:rPr>
          <w:rFonts w:ascii="Arial" w:hAnsi="Arial" w:cs="Arial"/>
          <w:i/>
          <w:lang w:val="en-GB"/>
        </w:rPr>
        <w:t>. tenuis</w:t>
      </w:r>
      <w:r w:rsidRPr="00A66FB5">
        <w:rPr>
          <w:rFonts w:ascii="Arial" w:hAnsi="Arial" w:cs="Arial"/>
          <w:lang w:val="en-GB"/>
        </w:rPr>
        <w:t xml:space="preserve"> were </w:t>
      </w:r>
      <w:r w:rsidR="000D46C6">
        <w:rPr>
          <w:rFonts w:ascii="Arial" w:hAnsi="Arial" w:cs="Arial"/>
          <w:lang w:val="en-GB"/>
        </w:rPr>
        <w:t xml:space="preserve">also </w:t>
      </w:r>
      <w:r w:rsidRPr="00A66FB5">
        <w:rPr>
          <w:rFonts w:ascii="Arial" w:hAnsi="Arial" w:cs="Arial"/>
          <w:lang w:val="en-GB"/>
        </w:rPr>
        <w:t>summarised by Dojiri &amp; Ho (2013). This parasite predominantly uses sciaenid hosts and has been reported from</w:t>
      </w:r>
      <w:r w:rsidR="006E4754">
        <w:rPr>
          <w:rFonts w:ascii="Arial" w:hAnsi="Arial" w:cs="Arial"/>
          <w:lang w:val="en-GB"/>
        </w:rPr>
        <w:t xml:space="preserve"> at least ten</w:t>
      </w:r>
      <w:r w:rsidR="000D46C6">
        <w:rPr>
          <w:rFonts w:ascii="Arial" w:hAnsi="Arial" w:cs="Arial"/>
          <w:lang w:val="en-GB"/>
        </w:rPr>
        <w:t xml:space="preserve"> species</w:t>
      </w:r>
      <w:r w:rsidR="006E4754">
        <w:rPr>
          <w:rFonts w:ascii="Arial" w:hAnsi="Arial" w:cs="Arial"/>
          <w:lang w:val="en-GB"/>
        </w:rPr>
        <w:t>, including</w:t>
      </w:r>
      <w:r w:rsidR="000D46C6">
        <w:rPr>
          <w:rFonts w:ascii="Arial" w:hAnsi="Arial" w:cs="Arial"/>
          <w:lang w:val="en-GB"/>
        </w:rPr>
        <w:t>:</w:t>
      </w:r>
      <w:r w:rsidRPr="00A66FB5">
        <w:rPr>
          <w:rFonts w:ascii="Arial" w:hAnsi="Arial" w:cs="Arial"/>
          <w:lang w:val="en-GB"/>
        </w:rPr>
        <w:t xml:space="preserve"> </w:t>
      </w:r>
      <w:r w:rsidRPr="00A66FB5">
        <w:rPr>
          <w:rFonts w:ascii="Arial" w:hAnsi="Arial" w:cs="Arial"/>
          <w:i/>
          <w:lang w:val="en-GB"/>
        </w:rPr>
        <w:t>Argyrosomus regius</w:t>
      </w:r>
      <w:r w:rsidRPr="00A66FB5">
        <w:rPr>
          <w:rFonts w:ascii="Arial" w:hAnsi="Arial" w:cs="Arial"/>
          <w:lang w:val="en-GB"/>
        </w:rPr>
        <w:t xml:space="preserve"> (Asso), </w:t>
      </w:r>
      <w:r w:rsidRPr="00A66FB5">
        <w:rPr>
          <w:rFonts w:ascii="Arial" w:hAnsi="Arial" w:cs="Arial"/>
          <w:i/>
          <w:lang w:val="en-GB"/>
        </w:rPr>
        <w:t>A. hololepidarum</w:t>
      </w:r>
      <w:r w:rsidRPr="00A66FB5">
        <w:rPr>
          <w:rFonts w:ascii="Arial" w:hAnsi="Arial" w:cs="Arial"/>
          <w:lang w:val="en-GB"/>
        </w:rPr>
        <w:t xml:space="preserve"> Lacépède, </w:t>
      </w:r>
      <w:r w:rsidRPr="00A66FB5">
        <w:rPr>
          <w:rFonts w:ascii="Arial" w:hAnsi="Arial" w:cs="Arial"/>
          <w:i/>
          <w:lang w:val="en-GB"/>
        </w:rPr>
        <w:t>Larimus fasciatus</w:t>
      </w:r>
      <w:r w:rsidRPr="00A66FB5">
        <w:rPr>
          <w:rFonts w:ascii="Arial" w:hAnsi="Arial" w:cs="Arial"/>
          <w:lang w:val="en-GB"/>
        </w:rPr>
        <w:t xml:space="preserve"> Holbrook, </w:t>
      </w:r>
      <w:r w:rsidRPr="00A66FB5">
        <w:rPr>
          <w:rFonts w:ascii="Arial" w:hAnsi="Arial" w:cs="Arial"/>
          <w:i/>
          <w:lang w:val="en-GB"/>
        </w:rPr>
        <w:t>Nibea maculata</w:t>
      </w:r>
      <w:r w:rsidRPr="00A66FB5">
        <w:rPr>
          <w:rFonts w:ascii="Arial" w:hAnsi="Arial" w:cs="Arial"/>
          <w:lang w:val="en-GB"/>
        </w:rPr>
        <w:t xml:space="preserve"> (Bloch &amp; Schneider), </w:t>
      </w:r>
      <w:r w:rsidRPr="00A66FB5">
        <w:rPr>
          <w:rFonts w:ascii="Arial" w:hAnsi="Arial" w:cs="Arial"/>
          <w:i/>
          <w:lang w:val="en-GB"/>
        </w:rPr>
        <w:t>Otolithoides biauritus</w:t>
      </w:r>
      <w:r w:rsidRPr="00A66FB5">
        <w:rPr>
          <w:rFonts w:ascii="Arial" w:hAnsi="Arial" w:cs="Arial"/>
          <w:lang w:val="en-GB"/>
        </w:rPr>
        <w:t xml:space="preserve"> (Cantor), </w:t>
      </w:r>
      <w:r w:rsidRPr="00A66FB5">
        <w:rPr>
          <w:rFonts w:ascii="Arial" w:hAnsi="Arial" w:cs="Arial"/>
          <w:i/>
          <w:lang w:val="en-GB"/>
        </w:rPr>
        <w:t xml:space="preserve">Pogonias cromis </w:t>
      </w:r>
      <w:r w:rsidRPr="00A66FB5">
        <w:rPr>
          <w:rFonts w:ascii="Arial" w:hAnsi="Arial" w:cs="Arial"/>
          <w:lang w:val="en-GB"/>
        </w:rPr>
        <w:t>(Linn</w:t>
      </w:r>
      <w:r w:rsidR="000D46C6">
        <w:rPr>
          <w:rFonts w:ascii="Arial" w:hAnsi="Arial" w:cs="Arial"/>
          <w:lang w:val="en-GB"/>
        </w:rPr>
        <w:t>aeus</w:t>
      </w:r>
      <w:r w:rsidRPr="00A66FB5">
        <w:rPr>
          <w:rFonts w:ascii="Arial" w:hAnsi="Arial" w:cs="Arial"/>
          <w:lang w:val="en-GB"/>
        </w:rPr>
        <w:t xml:space="preserve">), </w:t>
      </w:r>
      <w:r w:rsidRPr="00A66FB5">
        <w:rPr>
          <w:rFonts w:ascii="Arial" w:hAnsi="Arial" w:cs="Arial"/>
          <w:i/>
          <w:lang w:val="en-GB"/>
        </w:rPr>
        <w:t>Sciaena umbra</w:t>
      </w:r>
      <w:r w:rsidRPr="00A66FB5">
        <w:rPr>
          <w:rFonts w:ascii="Arial" w:hAnsi="Arial" w:cs="Arial"/>
          <w:lang w:val="en-GB"/>
        </w:rPr>
        <w:t xml:space="preserve"> (Linn</w:t>
      </w:r>
      <w:r w:rsidR="000D46C6">
        <w:rPr>
          <w:rFonts w:ascii="Arial" w:hAnsi="Arial" w:cs="Arial"/>
          <w:lang w:val="en-GB"/>
        </w:rPr>
        <w:t>aeus</w:t>
      </w:r>
      <w:r w:rsidRPr="00A66FB5">
        <w:rPr>
          <w:rFonts w:ascii="Arial" w:hAnsi="Arial" w:cs="Arial"/>
          <w:lang w:val="en-GB"/>
        </w:rPr>
        <w:t xml:space="preserve">), </w:t>
      </w:r>
      <w:r w:rsidRPr="00A66FB5">
        <w:rPr>
          <w:rFonts w:ascii="Arial" w:hAnsi="Arial" w:cs="Arial"/>
          <w:i/>
          <w:lang w:val="en-GB"/>
        </w:rPr>
        <w:t xml:space="preserve">Protonibea diacanthus </w:t>
      </w:r>
      <w:r w:rsidRPr="00A66FB5">
        <w:rPr>
          <w:rFonts w:ascii="Arial" w:hAnsi="Arial" w:cs="Arial"/>
          <w:lang w:val="en-GB"/>
        </w:rPr>
        <w:t xml:space="preserve">(Lacepède), and </w:t>
      </w:r>
      <w:r w:rsidRPr="00A66FB5">
        <w:rPr>
          <w:rFonts w:ascii="Arial" w:hAnsi="Arial" w:cs="Arial"/>
          <w:i/>
          <w:lang w:val="en-GB"/>
        </w:rPr>
        <w:t>Umbrina cirrosa</w:t>
      </w:r>
      <w:r w:rsidRPr="00A66FB5">
        <w:rPr>
          <w:rFonts w:ascii="Arial" w:hAnsi="Arial" w:cs="Arial"/>
          <w:lang w:val="en-GB"/>
        </w:rPr>
        <w:t xml:space="preserve"> (Linn</w:t>
      </w:r>
      <w:r w:rsidR="000D46C6">
        <w:rPr>
          <w:rFonts w:ascii="Arial" w:hAnsi="Arial" w:cs="Arial"/>
          <w:lang w:val="en-GB"/>
        </w:rPr>
        <w:t>aeus</w:t>
      </w:r>
      <w:r w:rsidRPr="00A66FB5">
        <w:rPr>
          <w:rFonts w:ascii="Arial" w:hAnsi="Arial" w:cs="Arial"/>
          <w:lang w:val="en-GB"/>
        </w:rPr>
        <w:t xml:space="preserve">), as well as from </w:t>
      </w:r>
      <w:r w:rsidRPr="00A66FB5">
        <w:rPr>
          <w:rFonts w:ascii="Arial" w:hAnsi="Arial" w:cs="Arial"/>
          <w:i/>
          <w:lang w:val="en-GB"/>
        </w:rPr>
        <w:t>Johnius</w:t>
      </w:r>
      <w:r w:rsidRPr="00A66FB5">
        <w:rPr>
          <w:rFonts w:ascii="Arial" w:hAnsi="Arial" w:cs="Arial"/>
          <w:lang w:val="en-GB"/>
        </w:rPr>
        <w:t xml:space="preserve"> sp. In addition, it has been reported from the non-sciaenid </w:t>
      </w:r>
      <w:r w:rsidRPr="00A66FB5">
        <w:rPr>
          <w:rFonts w:ascii="Arial" w:hAnsi="Arial" w:cs="Arial"/>
          <w:i/>
          <w:lang w:val="en-GB"/>
        </w:rPr>
        <w:t>Lobotes surinamensis</w:t>
      </w:r>
      <w:r w:rsidRPr="00A66FB5">
        <w:rPr>
          <w:rFonts w:ascii="Arial" w:hAnsi="Arial" w:cs="Arial"/>
          <w:lang w:val="en-GB"/>
        </w:rPr>
        <w:t xml:space="preserve"> (Bloch) (</w:t>
      </w:r>
      <w:r>
        <w:rPr>
          <w:rFonts w:ascii="Arial" w:hAnsi="Arial" w:cs="Arial"/>
          <w:lang w:val="en-GB"/>
        </w:rPr>
        <w:t>Cr</w:t>
      </w:r>
      <w:r w:rsidRPr="00A66FB5">
        <w:rPr>
          <w:rFonts w:ascii="Arial" w:hAnsi="Arial" w:cs="Arial"/>
          <w:lang w:val="en-GB"/>
        </w:rPr>
        <w:t>essey &amp; Nutter, 1987)</w:t>
      </w:r>
      <w:r>
        <w:rPr>
          <w:rFonts w:ascii="Arial" w:hAnsi="Arial" w:cs="Arial"/>
          <w:lang w:val="en-GB"/>
        </w:rPr>
        <w:t xml:space="preserve"> </w:t>
      </w:r>
      <w:r w:rsidR="006E4754">
        <w:rPr>
          <w:rFonts w:ascii="Arial" w:hAnsi="Arial" w:cs="Arial"/>
          <w:lang w:val="en-GB"/>
        </w:rPr>
        <w:t xml:space="preserve">although it seems </w:t>
      </w:r>
      <w:r w:rsidR="000D46C6">
        <w:rPr>
          <w:rFonts w:ascii="Arial" w:hAnsi="Arial" w:cs="Arial"/>
          <w:lang w:val="en-GB"/>
        </w:rPr>
        <w:t xml:space="preserve">highly </w:t>
      </w:r>
      <w:r w:rsidR="006E4754">
        <w:rPr>
          <w:rFonts w:ascii="Arial" w:hAnsi="Arial" w:cs="Arial"/>
          <w:lang w:val="en-GB"/>
        </w:rPr>
        <w:t xml:space="preserve">likely that this is a misidentification of </w:t>
      </w:r>
      <w:r w:rsidR="006E4754" w:rsidRPr="006E4754">
        <w:rPr>
          <w:rFonts w:ascii="Arial" w:hAnsi="Arial" w:cs="Arial"/>
          <w:i/>
          <w:lang w:val="en-GB"/>
        </w:rPr>
        <w:t>Caligus macrurus</w:t>
      </w:r>
      <w:r w:rsidR="006E4754" w:rsidRPr="006E4754">
        <w:rPr>
          <w:rFonts w:ascii="Arial" w:hAnsi="Arial" w:cs="Arial"/>
          <w:lang w:val="en-GB"/>
        </w:rPr>
        <w:t xml:space="preserve"> </w:t>
      </w:r>
      <w:r w:rsidR="006E4754" w:rsidRPr="006E4754">
        <w:rPr>
          <w:rFonts w:ascii="Arial" w:hAnsi="Arial" w:cs="Arial"/>
        </w:rPr>
        <w:t>Heller, 1865</w:t>
      </w:r>
      <w:r w:rsidR="006E4754">
        <w:rPr>
          <w:rFonts w:ascii="Arial" w:hAnsi="Arial" w:cs="Arial"/>
        </w:rPr>
        <w:t xml:space="preserve">, a widespread </w:t>
      </w:r>
      <w:r w:rsidR="006E4754" w:rsidRPr="006E4754">
        <w:rPr>
          <w:rFonts w:ascii="Arial" w:hAnsi="Arial" w:cs="Arial"/>
        </w:rPr>
        <w:t>parasite of this host (Özak et al.,</w:t>
      </w:r>
      <w:r w:rsidR="000D46C6">
        <w:rPr>
          <w:rFonts w:ascii="Arial" w:hAnsi="Arial" w:cs="Arial"/>
        </w:rPr>
        <w:t xml:space="preserve"> 2017</w:t>
      </w:r>
      <w:r w:rsidR="006E4754" w:rsidRPr="006E4754">
        <w:rPr>
          <w:rFonts w:ascii="Arial" w:hAnsi="Arial" w:cs="Arial"/>
        </w:rPr>
        <w:t>).</w:t>
      </w:r>
      <w:r w:rsidR="00355E91">
        <w:rPr>
          <w:rFonts w:ascii="Arial" w:hAnsi="Arial" w:cs="Arial"/>
        </w:rPr>
        <w:t xml:space="preserve"> </w:t>
      </w:r>
      <w:r w:rsidR="00355E91" w:rsidRPr="00A66FB5">
        <w:rPr>
          <w:rFonts w:ascii="Arial" w:hAnsi="Arial" w:cs="Arial"/>
          <w:i/>
          <w:lang w:val="en-GB"/>
        </w:rPr>
        <w:t>Argyrosomus japonicus</w:t>
      </w:r>
      <w:r w:rsidR="00355E91" w:rsidRPr="00A66FB5">
        <w:rPr>
          <w:rFonts w:ascii="Arial" w:hAnsi="Arial" w:cs="Arial"/>
          <w:lang w:val="en-GB"/>
        </w:rPr>
        <w:t xml:space="preserve"> (Temminck &amp;</w:t>
      </w:r>
      <w:r w:rsidR="00355E91">
        <w:rPr>
          <w:rFonts w:ascii="Arial" w:hAnsi="Arial" w:cs="Arial"/>
          <w:lang w:val="en-GB"/>
        </w:rPr>
        <w:t xml:space="preserve"> Schlegel) </w:t>
      </w:r>
      <w:r w:rsidR="00A428A2">
        <w:rPr>
          <w:rFonts w:ascii="Arial" w:hAnsi="Arial" w:cs="Arial"/>
          <w:lang w:val="en-GB"/>
        </w:rPr>
        <w:t>is a known</w:t>
      </w:r>
      <w:r w:rsidR="00355E91">
        <w:rPr>
          <w:rFonts w:ascii="Arial" w:hAnsi="Arial" w:cs="Arial"/>
          <w:lang w:val="en-GB"/>
        </w:rPr>
        <w:t xml:space="preserve"> host for </w:t>
      </w:r>
      <w:r w:rsidR="00355E91" w:rsidRPr="00355E91">
        <w:rPr>
          <w:rFonts w:ascii="Arial" w:hAnsi="Arial" w:cs="Arial"/>
          <w:i/>
          <w:lang w:val="en-GB"/>
        </w:rPr>
        <w:t>C. tenuis</w:t>
      </w:r>
      <w:r w:rsidR="00A428A2">
        <w:rPr>
          <w:rFonts w:ascii="Arial" w:hAnsi="Arial" w:cs="Arial"/>
          <w:i/>
          <w:lang w:val="en-GB"/>
        </w:rPr>
        <w:t xml:space="preserve"> </w:t>
      </w:r>
      <w:r w:rsidR="00A428A2">
        <w:rPr>
          <w:rFonts w:ascii="Arial" w:hAnsi="Arial" w:cs="Arial"/>
          <w:lang w:val="en-GB"/>
        </w:rPr>
        <w:t xml:space="preserve">(as </w:t>
      </w:r>
      <w:r w:rsidR="00A428A2" w:rsidRPr="0011582D">
        <w:rPr>
          <w:rFonts w:ascii="Arial" w:hAnsi="Arial" w:cs="Arial"/>
          <w:i/>
          <w:lang w:val="en-GB"/>
        </w:rPr>
        <w:t>Sciaenophilus tenuis</w:t>
      </w:r>
      <w:r w:rsidR="00A428A2">
        <w:rPr>
          <w:rFonts w:ascii="Arial" w:hAnsi="Arial" w:cs="Arial"/>
          <w:lang w:val="en-GB"/>
        </w:rPr>
        <w:t>) in South African waters (Grobler et al., 2003)</w:t>
      </w:r>
      <w:r w:rsidR="00355E91">
        <w:rPr>
          <w:rFonts w:ascii="Arial" w:hAnsi="Arial" w:cs="Arial"/>
          <w:lang w:val="en-GB"/>
        </w:rPr>
        <w:t>.</w:t>
      </w:r>
    </w:p>
    <w:p w14:paraId="5A636CCF" w14:textId="77777777" w:rsidR="00BB19AB" w:rsidRPr="00A66FB5" w:rsidRDefault="00BB19AB" w:rsidP="00AE54E3">
      <w:pPr>
        <w:spacing w:after="0" w:line="360" w:lineRule="auto"/>
        <w:rPr>
          <w:rFonts w:ascii="Arial" w:hAnsi="Arial" w:cs="Arial"/>
          <w:b/>
          <w:lang w:val="en-GB"/>
        </w:rPr>
      </w:pPr>
    </w:p>
    <w:p w14:paraId="3352241B" w14:textId="77777777" w:rsidR="00A106B8" w:rsidRPr="00A66FB5" w:rsidRDefault="00A106B8" w:rsidP="00AE54E3">
      <w:pPr>
        <w:spacing w:after="0" w:line="360" w:lineRule="auto"/>
        <w:rPr>
          <w:rFonts w:ascii="Arial" w:hAnsi="Arial" w:cs="Arial"/>
          <w:b/>
          <w:lang w:val="en-GB"/>
        </w:rPr>
      </w:pPr>
      <w:r w:rsidRPr="00A66FB5">
        <w:rPr>
          <w:rFonts w:ascii="Arial" w:hAnsi="Arial" w:cs="Arial"/>
          <w:b/>
          <w:i/>
          <w:lang w:val="en-GB"/>
        </w:rPr>
        <w:t xml:space="preserve">Caligus tetrodontis </w:t>
      </w:r>
      <w:r w:rsidRPr="00A66FB5">
        <w:rPr>
          <w:rFonts w:ascii="Arial" w:hAnsi="Arial" w:cs="Arial"/>
          <w:b/>
          <w:lang w:val="en-GB"/>
        </w:rPr>
        <w:t>Barnard, 1948</w:t>
      </w:r>
    </w:p>
    <w:p w14:paraId="713FF0A7" w14:textId="77777777" w:rsidR="005C22DC" w:rsidRDefault="005C22DC" w:rsidP="00AE54E3">
      <w:pPr>
        <w:spacing w:after="0" w:line="360" w:lineRule="auto"/>
        <w:rPr>
          <w:rFonts w:ascii="Arial" w:hAnsi="Arial" w:cs="Arial"/>
          <w:i/>
          <w:lang w:val="en-GB"/>
        </w:rPr>
      </w:pPr>
    </w:p>
    <w:p w14:paraId="3D00367F" w14:textId="77777777" w:rsidR="00AD31E5" w:rsidRPr="00A66FB5" w:rsidRDefault="00AD31E5" w:rsidP="00AE54E3">
      <w:pPr>
        <w:spacing w:after="0" w:line="360" w:lineRule="auto"/>
        <w:rPr>
          <w:rFonts w:ascii="Arial" w:hAnsi="Arial" w:cs="Arial"/>
          <w:lang w:val="en-GB"/>
        </w:rPr>
      </w:pPr>
      <w:r w:rsidRPr="00A66FB5">
        <w:rPr>
          <w:rFonts w:ascii="Arial" w:hAnsi="Arial" w:cs="Arial"/>
          <w:i/>
          <w:lang w:val="en-GB"/>
        </w:rPr>
        <w:t>Host</w:t>
      </w:r>
      <w:r w:rsidRPr="00A66FB5">
        <w:rPr>
          <w:rFonts w:ascii="Arial" w:hAnsi="Arial" w:cs="Arial"/>
          <w:lang w:val="en-GB"/>
        </w:rPr>
        <w:t xml:space="preserve">: </w:t>
      </w:r>
      <w:r w:rsidR="005A1017" w:rsidRPr="00A66FB5">
        <w:rPr>
          <w:rFonts w:ascii="Arial" w:hAnsi="Arial" w:cs="Arial"/>
          <w:i/>
          <w:lang w:val="en-GB"/>
        </w:rPr>
        <w:t>Amblyrhynchotes honckenii</w:t>
      </w:r>
      <w:r w:rsidR="005A1017" w:rsidRPr="00A66FB5">
        <w:rPr>
          <w:rFonts w:ascii="Arial" w:hAnsi="Arial" w:cs="Arial"/>
          <w:lang w:val="en-GB"/>
        </w:rPr>
        <w:t xml:space="preserve"> </w:t>
      </w:r>
      <w:r w:rsidR="000F2D9E" w:rsidRPr="00A66FB5">
        <w:rPr>
          <w:rFonts w:ascii="Arial" w:hAnsi="Arial" w:cs="Arial"/>
          <w:lang w:val="en-GB"/>
        </w:rPr>
        <w:t xml:space="preserve">(Bloch, 1795) </w:t>
      </w:r>
    </w:p>
    <w:p w14:paraId="1FC487CF" w14:textId="672BE5D9" w:rsidR="006F66FE" w:rsidRDefault="00AD31E5" w:rsidP="00AE54E3">
      <w:pPr>
        <w:spacing w:after="0" w:line="360" w:lineRule="auto"/>
        <w:rPr>
          <w:rFonts w:ascii="Arial" w:hAnsi="Arial" w:cs="Arial"/>
          <w:lang w:val="en-GB"/>
        </w:rPr>
      </w:pPr>
      <w:r w:rsidRPr="00A66FB5">
        <w:rPr>
          <w:rFonts w:ascii="Arial" w:hAnsi="Arial" w:cs="Arial"/>
          <w:i/>
          <w:lang w:val="en-GB"/>
        </w:rPr>
        <w:t>Localit</w:t>
      </w:r>
      <w:r w:rsidR="00355E91">
        <w:rPr>
          <w:rFonts w:ascii="Arial" w:hAnsi="Arial" w:cs="Arial"/>
          <w:i/>
          <w:lang w:val="en-GB"/>
        </w:rPr>
        <w:t>ies</w:t>
      </w:r>
      <w:r w:rsidR="00DC06A8" w:rsidRPr="00A66FB5">
        <w:rPr>
          <w:rFonts w:ascii="Arial" w:hAnsi="Arial" w:cs="Arial"/>
          <w:lang w:val="en-GB"/>
        </w:rPr>
        <w:t xml:space="preserve">: </w:t>
      </w:r>
      <w:r w:rsidR="009D34F5" w:rsidRPr="00A66FB5">
        <w:rPr>
          <w:rFonts w:ascii="Arial" w:hAnsi="Arial" w:cs="Arial"/>
          <w:lang w:val="en-GB"/>
        </w:rPr>
        <w:t xml:space="preserve">Struisbaai </w:t>
      </w:r>
      <w:r w:rsidR="000D46C6">
        <w:rPr>
          <w:rFonts w:ascii="Arial" w:hAnsi="Arial" w:cs="Arial"/>
          <w:lang w:val="en-GB"/>
        </w:rPr>
        <w:t>(</w:t>
      </w:r>
      <w:r w:rsidR="00B9036D" w:rsidRPr="00A66FB5">
        <w:rPr>
          <w:rFonts w:ascii="Arial" w:hAnsi="Arial" w:cs="Arial"/>
          <w:lang w:val="en-GB"/>
        </w:rPr>
        <w:t>34°46'41.26"S</w:t>
      </w:r>
      <w:r w:rsidR="000D46C6">
        <w:rPr>
          <w:rFonts w:ascii="Arial" w:hAnsi="Arial" w:cs="Arial"/>
          <w:lang w:val="en-GB"/>
        </w:rPr>
        <w:t>,</w:t>
      </w:r>
      <w:r w:rsidR="00B9036D" w:rsidRPr="00A66FB5">
        <w:rPr>
          <w:rFonts w:ascii="Arial" w:hAnsi="Arial" w:cs="Arial"/>
          <w:lang w:val="en-GB"/>
        </w:rPr>
        <w:t xml:space="preserve"> 20° 5'11.70"E</w:t>
      </w:r>
      <w:r w:rsidR="000D46C6">
        <w:rPr>
          <w:rFonts w:ascii="Arial" w:hAnsi="Arial" w:cs="Arial"/>
          <w:lang w:val="en-GB"/>
        </w:rPr>
        <w:t>)</w:t>
      </w:r>
      <w:r w:rsidR="006F66FE">
        <w:rPr>
          <w:rFonts w:ascii="Arial" w:hAnsi="Arial" w:cs="Arial"/>
          <w:lang w:val="en-GB"/>
        </w:rPr>
        <w:t>,</w:t>
      </w:r>
      <w:r w:rsidR="00B9036D" w:rsidRPr="00A66FB5">
        <w:rPr>
          <w:rFonts w:ascii="Arial" w:hAnsi="Arial" w:cs="Arial"/>
          <w:lang w:val="en-GB"/>
        </w:rPr>
        <w:t xml:space="preserve"> </w:t>
      </w:r>
      <w:r w:rsidR="00D713D8">
        <w:rPr>
          <w:rFonts w:ascii="Arial" w:hAnsi="Arial" w:cs="Arial"/>
          <w:lang w:val="en-GB"/>
        </w:rPr>
        <w:t xml:space="preserve">collected on </w:t>
      </w:r>
      <w:r w:rsidR="00A75A01">
        <w:rPr>
          <w:rFonts w:ascii="Arial" w:hAnsi="Arial" w:cs="Arial"/>
          <w:lang w:val="en-GB"/>
        </w:rPr>
        <w:t>28 December 2006</w:t>
      </w:r>
      <w:r w:rsidR="006F66FE">
        <w:rPr>
          <w:rFonts w:ascii="Arial" w:hAnsi="Arial" w:cs="Arial"/>
          <w:lang w:val="en-GB"/>
        </w:rPr>
        <w:t xml:space="preserve"> and</w:t>
      </w:r>
      <w:r w:rsidR="00A75A01">
        <w:rPr>
          <w:rFonts w:ascii="Arial" w:hAnsi="Arial" w:cs="Arial"/>
          <w:lang w:val="en-GB"/>
        </w:rPr>
        <w:t xml:space="preserve"> </w:t>
      </w:r>
      <w:r w:rsidR="00D713D8">
        <w:rPr>
          <w:rFonts w:ascii="Arial" w:hAnsi="Arial" w:cs="Arial"/>
          <w:lang w:val="en-GB"/>
        </w:rPr>
        <w:t>0</w:t>
      </w:r>
      <w:r w:rsidR="00A75A01">
        <w:rPr>
          <w:rFonts w:ascii="Arial" w:hAnsi="Arial" w:cs="Arial"/>
          <w:lang w:val="en-GB"/>
        </w:rPr>
        <w:t xml:space="preserve">3 April 2007 </w:t>
      </w:r>
    </w:p>
    <w:p w14:paraId="4C377B7B" w14:textId="1A1DB36A" w:rsidR="00AD31E5" w:rsidRPr="00A66FB5" w:rsidRDefault="00355E91" w:rsidP="00AE54E3">
      <w:pPr>
        <w:spacing w:after="0" w:line="360" w:lineRule="auto"/>
        <w:rPr>
          <w:rFonts w:ascii="Arial" w:hAnsi="Arial" w:cs="Arial"/>
          <w:lang w:val="en-GB"/>
        </w:rPr>
      </w:pPr>
      <w:r>
        <w:rPr>
          <w:rFonts w:ascii="Arial" w:hAnsi="Arial" w:cs="Arial"/>
          <w:iCs/>
          <w:lang w:val="en-GB"/>
        </w:rPr>
        <w:t>Tsitsikamma National Park (</w:t>
      </w:r>
      <w:r w:rsidRPr="00E80037">
        <w:rPr>
          <w:rFonts w:ascii="Arial" w:hAnsi="Arial" w:cs="Arial"/>
          <w:iCs/>
          <w:lang w:val="en-GB"/>
        </w:rPr>
        <w:t>34</w:t>
      </w:r>
      <w:r w:rsidRPr="00A66FB5">
        <w:rPr>
          <w:rFonts w:ascii="Arial" w:hAnsi="Arial" w:cs="Arial"/>
          <w:lang w:val="en-GB"/>
        </w:rPr>
        <w:t>°</w:t>
      </w:r>
      <w:r w:rsidRPr="00E80037">
        <w:rPr>
          <w:rFonts w:ascii="Arial" w:hAnsi="Arial" w:cs="Arial"/>
          <w:iCs/>
          <w:lang w:val="en-GB"/>
        </w:rPr>
        <w:t>01'13"S, 23</w:t>
      </w:r>
      <w:r w:rsidRPr="00A66FB5">
        <w:rPr>
          <w:rFonts w:ascii="Arial" w:hAnsi="Arial" w:cs="Arial"/>
          <w:lang w:val="en-GB"/>
        </w:rPr>
        <w:t>°</w:t>
      </w:r>
      <w:r w:rsidRPr="00E80037">
        <w:rPr>
          <w:rFonts w:ascii="Arial" w:hAnsi="Arial" w:cs="Arial"/>
          <w:iCs/>
          <w:lang w:val="en-GB"/>
        </w:rPr>
        <w:t>52'35"E</w:t>
      </w:r>
      <w:r>
        <w:rPr>
          <w:rFonts w:ascii="Arial" w:hAnsi="Arial" w:cs="Arial"/>
          <w:iCs/>
          <w:lang w:val="en-GB"/>
        </w:rPr>
        <w:t>)</w:t>
      </w:r>
      <w:r w:rsidR="006F66FE">
        <w:rPr>
          <w:rFonts w:ascii="Arial" w:hAnsi="Arial" w:cs="Arial"/>
          <w:iCs/>
          <w:lang w:val="en-GB"/>
        </w:rPr>
        <w:t>,</w:t>
      </w:r>
      <w:r w:rsidR="00743C98">
        <w:rPr>
          <w:rFonts w:ascii="Arial" w:hAnsi="Arial" w:cs="Arial"/>
          <w:iCs/>
          <w:lang w:val="en-GB"/>
        </w:rPr>
        <w:t xml:space="preserve"> </w:t>
      </w:r>
      <w:r w:rsidR="00D713D8">
        <w:rPr>
          <w:rFonts w:ascii="Arial" w:hAnsi="Arial" w:cs="Arial"/>
          <w:lang w:val="en-GB"/>
        </w:rPr>
        <w:t xml:space="preserve">collected on </w:t>
      </w:r>
      <w:r w:rsidR="00743C98">
        <w:rPr>
          <w:rFonts w:ascii="Arial" w:hAnsi="Arial" w:cs="Arial"/>
          <w:iCs/>
          <w:lang w:val="en-GB"/>
        </w:rPr>
        <w:t>10 March 2013</w:t>
      </w:r>
      <w:r w:rsidR="000031B0">
        <w:rPr>
          <w:rFonts w:ascii="Arial" w:hAnsi="Arial" w:cs="Arial"/>
          <w:iCs/>
          <w:lang w:val="en-GB"/>
        </w:rPr>
        <w:t xml:space="preserve"> </w:t>
      </w:r>
    </w:p>
    <w:p w14:paraId="0D71D5BB" w14:textId="713D2DE6" w:rsidR="00F251F7" w:rsidRPr="00A66FB5" w:rsidRDefault="00AD31E5" w:rsidP="00AE54E3">
      <w:pPr>
        <w:spacing w:after="0" w:line="360" w:lineRule="auto"/>
        <w:rPr>
          <w:rFonts w:ascii="Arial" w:hAnsi="Arial" w:cs="Arial"/>
          <w:lang w:val="en-GB"/>
        </w:rPr>
      </w:pPr>
      <w:r w:rsidRPr="00A66FB5">
        <w:rPr>
          <w:rFonts w:ascii="Arial" w:hAnsi="Arial" w:cs="Arial"/>
          <w:i/>
          <w:lang w:val="en-GB"/>
        </w:rPr>
        <w:t>Material examined</w:t>
      </w:r>
      <w:r w:rsidRPr="00A66FB5">
        <w:rPr>
          <w:rFonts w:ascii="Arial" w:hAnsi="Arial" w:cs="Arial"/>
          <w:lang w:val="en-GB"/>
        </w:rPr>
        <w:t xml:space="preserve">: </w:t>
      </w:r>
      <w:r w:rsidR="005C4CAC">
        <w:rPr>
          <w:rFonts w:ascii="Arial" w:hAnsi="Arial" w:cs="Arial"/>
          <w:lang w:val="en-GB"/>
        </w:rPr>
        <w:t xml:space="preserve">5 females and 3 males. </w:t>
      </w:r>
      <w:r w:rsidRPr="00A66FB5">
        <w:rPr>
          <w:rFonts w:ascii="Arial" w:hAnsi="Arial" w:cs="Arial"/>
          <w:lang w:val="en-GB"/>
        </w:rPr>
        <w:t>Voucher</w:t>
      </w:r>
      <w:r w:rsidR="005C4CAC">
        <w:rPr>
          <w:rFonts w:ascii="Arial" w:hAnsi="Arial" w:cs="Arial"/>
          <w:lang w:val="en-GB"/>
        </w:rPr>
        <w:t>s</w:t>
      </w:r>
      <w:r w:rsidR="00A564EF">
        <w:rPr>
          <w:rFonts w:ascii="Arial" w:hAnsi="Arial" w:cs="Arial"/>
          <w:lang w:val="en-GB"/>
        </w:rPr>
        <w:t>:</w:t>
      </w:r>
      <w:r w:rsidRPr="00A66FB5">
        <w:rPr>
          <w:rFonts w:ascii="Arial" w:hAnsi="Arial" w:cs="Arial"/>
          <w:lang w:val="en-GB"/>
        </w:rPr>
        <w:t xml:space="preserve"> </w:t>
      </w:r>
      <w:r w:rsidR="00A564EF" w:rsidRPr="00A66FB5">
        <w:rPr>
          <w:rFonts w:ascii="Arial" w:hAnsi="Arial" w:cs="Arial"/>
          <w:lang w:val="en-GB"/>
        </w:rPr>
        <w:t xml:space="preserve"> 4 females and 2 males from </w:t>
      </w:r>
      <w:r w:rsidR="00A564EF" w:rsidRPr="00A66FB5">
        <w:rPr>
          <w:rFonts w:ascii="Arial" w:hAnsi="Arial" w:cs="Arial"/>
          <w:i/>
          <w:lang w:val="en-GB"/>
        </w:rPr>
        <w:t>Amblyrhynchotes honckenii</w:t>
      </w:r>
      <w:r w:rsidR="00A564EF" w:rsidRPr="00A66FB5">
        <w:rPr>
          <w:rFonts w:ascii="Arial" w:hAnsi="Arial" w:cs="Arial"/>
          <w:lang w:val="en-GB"/>
        </w:rPr>
        <w:t xml:space="preserve"> </w:t>
      </w:r>
      <w:r w:rsidR="00A564EF">
        <w:rPr>
          <w:rFonts w:ascii="Arial" w:hAnsi="Arial" w:cs="Arial"/>
          <w:lang w:val="en-GB"/>
        </w:rPr>
        <w:t xml:space="preserve">deposited </w:t>
      </w:r>
      <w:r w:rsidRPr="00A66FB5">
        <w:rPr>
          <w:rFonts w:ascii="Arial" w:hAnsi="Arial" w:cs="Arial"/>
          <w:lang w:val="en-GB"/>
        </w:rPr>
        <w:t>in the Iziko South African Museum</w:t>
      </w:r>
      <w:r w:rsidR="005C4CAC">
        <w:rPr>
          <w:rFonts w:ascii="Arial" w:hAnsi="Arial" w:cs="Arial"/>
          <w:lang w:val="en-GB"/>
        </w:rPr>
        <w:t>,</w:t>
      </w:r>
      <w:r w:rsidR="005C4CAC" w:rsidRPr="00A66FB5">
        <w:rPr>
          <w:rFonts w:ascii="Arial" w:hAnsi="Arial" w:cs="Arial"/>
          <w:lang w:val="en-GB"/>
        </w:rPr>
        <w:t xml:space="preserve"> </w:t>
      </w:r>
      <w:r w:rsidRPr="00A66FB5">
        <w:rPr>
          <w:rFonts w:ascii="Arial" w:hAnsi="Arial" w:cs="Arial"/>
          <w:lang w:val="en-GB"/>
        </w:rPr>
        <w:t>(SAMC</w:t>
      </w:r>
      <w:r w:rsidR="000D46C6">
        <w:rPr>
          <w:rFonts w:ascii="Arial" w:hAnsi="Arial" w:cs="Arial"/>
          <w:lang w:val="en-GB"/>
        </w:rPr>
        <w:t>-A08867</w:t>
      </w:r>
      <w:r w:rsidRPr="00A66FB5">
        <w:rPr>
          <w:rFonts w:ascii="Arial" w:hAnsi="Arial" w:cs="Arial"/>
          <w:lang w:val="en-GB"/>
        </w:rPr>
        <w:t>)</w:t>
      </w:r>
      <w:r w:rsidR="00A564EF">
        <w:rPr>
          <w:rFonts w:ascii="Arial" w:hAnsi="Arial" w:cs="Arial"/>
          <w:lang w:val="en-GB"/>
        </w:rPr>
        <w:t>;</w:t>
      </w:r>
      <w:r w:rsidR="00DC06A8" w:rsidRPr="00A66FB5">
        <w:rPr>
          <w:rFonts w:ascii="Arial" w:hAnsi="Arial" w:cs="Arial"/>
          <w:lang w:val="en-GB"/>
        </w:rPr>
        <w:t xml:space="preserve"> </w:t>
      </w:r>
      <w:r w:rsidR="005C4CAC" w:rsidRPr="00A66FB5">
        <w:rPr>
          <w:rFonts w:ascii="Arial" w:hAnsi="Arial" w:cs="Arial"/>
          <w:lang w:val="en-GB"/>
        </w:rPr>
        <w:t xml:space="preserve">1 female and 1 male from </w:t>
      </w:r>
      <w:r w:rsidR="005C4CAC" w:rsidRPr="00A66FB5">
        <w:rPr>
          <w:rFonts w:ascii="Arial" w:hAnsi="Arial" w:cs="Arial"/>
          <w:i/>
          <w:lang w:val="en-GB"/>
        </w:rPr>
        <w:t>Amblyrhynchotes honckenii</w:t>
      </w:r>
      <w:r w:rsidR="005C4CAC">
        <w:rPr>
          <w:rFonts w:ascii="Arial" w:hAnsi="Arial" w:cs="Arial"/>
          <w:lang w:val="en-GB"/>
        </w:rPr>
        <w:t xml:space="preserve"> </w:t>
      </w:r>
      <w:r w:rsidR="00A564EF">
        <w:rPr>
          <w:rFonts w:ascii="Arial" w:hAnsi="Arial" w:cs="Arial"/>
          <w:lang w:val="en-GB"/>
        </w:rPr>
        <w:t xml:space="preserve">in </w:t>
      </w:r>
      <w:r w:rsidR="00A564EF" w:rsidRPr="00A66FB5">
        <w:rPr>
          <w:rFonts w:ascii="Arial" w:hAnsi="Arial" w:cs="Arial"/>
          <w:lang w:val="en-GB"/>
        </w:rPr>
        <w:t>the Natural History Museum</w:t>
      </w:r>
      <w:r w:rsidR="00A564EF">
        <w:rPr>
          <w:rFonts w:ascii="Arial" w:hAnsi="Arial" w:cs="Arial"/>
          <w:lang w:val="en-GB"/>
        </w:rPr>
        <w:t xml:space="preserve">, </w:t>
      </w:r>
      <w:r w:rsidR="00A564EF" w:rsidRPr="00A66FB5">
        <w:rPr>
          <w:rFonts w:ascii="Arial" w:hAnsi="Arial" w:cs="Arial"/>
          <w:lang w:val="en-GB"/>
        </w:rPr>
        <w:t xml:space="preserve">London </w:t>
      </w:r>
      <w:r w:rsidRPr="00A66FB5">
        <w:rPr>
          <w:rFonts w:ascii="Arial" w:hAnsi="Arial" w:cs="Arial"/>
          <w:lang w:val="en-GB"/>
        </w:rPr>
        <w:t>(NHM</w:t>
      </w:r>
      <w:r w:rsidR="00DC06A8" w:rsidRPr="00A66FB5">
        <w:rPr>
          <w:rFonts w:ascii="Arial" w:hAnsi="Arial" w:cs="Arial"/>
          <w:lang w:val="en-GB"/>
        </w:rPr>
        <w:t>UK</w:t>
      </w:r>
      <w:r w:rsidRPr="00A66FB5">
        <w:rPr>
          <w:rFonts w:ascii="Arial" w:hAnsi="Arial" w:cs="Arial"/>
          <w:lang w:val="en-GB"/>
        </w:rPr>
        <w:t xml:space="preserve"> </w:t>
      </w:r>
      <w:r w:rsidR="00DC06A8" w:rsidRPr="00A66FB5">
        <w:rPr>
          <w:rFonts w:ascii="Arial" w:hAnsi="Arial" w:cs="Arial"/>
          <w:lang w:val="en-GB"/>
        </w:rPr>
        <w:t xml:space="preserve"> </w:t>
      </w:r>
      <w:r w:rsidR="000D46C6">
        <w:rPr>
          <w:rFonts w:ascii="Arial" w:hAnsi="Arial" w:cs="Arial"/>
          <w:lang w:val="en-GB"/>
        </w:rPr>
        <w:t>2014.</w:t>
      </w:r>
      <w:r w:rsidR="00DC06A8" w:rsidRPr="00A66FB5">
        <w:rPr>
          <w:rFonts w:ascii="Arial" w:hAnsi="Arial" w:cs="Arial"/>
          <w:lang w:val="en-GB"/>
        </w:rPr>
        <w:t>678-679).</w:t>
      </w:r>
    </w:p>
    <w:p w14:paraId="72793B50" w14:textId="2BC698D5" w:rsidR="00F251F7" w:rsidRDefault="00F251F7" w:rsidP="00F251F7">
      <w:pPr>
        <w:spacing w:after="0" w:line="360" w:lineRule="auto"/>
        <w:rPr>
          <w:rFonts w:ascii="Arial" w:hAnsi="Arial" w:cs="Arial"/>
          <w:i/>
          <w:lang w:val="en-GB"/>
        </w:rPr>
      </w:pPr>
      <w:r>
        <w:rPr>
          <w:rFonts w:ascii="Arial" w:hAnsi="Arial" w:cs="Arial"/>
          <w:i/>
          <w:lang w:val="en-GB"/>
        </w:rPr>
        <w:t>Representative DNA sequences</w:t>
      </w:r>
      <w:r>
        <w:rPr>
          <w:rFonts w:ascii="Arial" w:hAnsi="Arial" w:cs="Arial"/>
          <w:iCs/>
          <w:lang w:val="en-GB"/>
        </w:rPr>
        <w:t>:</w:t>
      </w:r>
      <w:r>
        <w:rPr>
          <w:rFonts w:ascii="Arial" w:hAnsi="Arial" w:cs="Arial"/>
          <w:i/>
          <w:lang w:val="en-GB"/>
        </w:rPr>
        <w:t xml:space="preserve"> </w:t>
      </w:r>
      <w:r w:rsidRPr="00F308ED">
        <w:rPr>
          <w:rFonts w:ascii="Arial" w:hAnsi="Arial" w:cs="Arial"/>
          <w:iCs/>
          <w:lang w:val="en-GB"/>
        </w:rPr>
        <w:t>GenBank</w:t>
      </w:r>
      <w:r>
        <w:rPr>
          <w:rFonts w:ascii="Arial" w:hAnsi="Arial" w:cs="Arial"/>
          <w:iCs/>
          <w:lang w:val="en-GB"/>
        </w:rPr>
        <w:t xml:space="preserve">: </w:t>
      </w:r>
      <w:r w:rsidR="009D3858" w:rsidRPr="009D3858">
        <w:rPr>
          <w:rFonts w:ascii="Arial" w:hAnsi="Arial" w:cs="Arial"/>
          <w:iCs/>
          <w:lang w:val="en-GB"/>
        </w:rPr>
        <w:t>MW911366</w:t>
      </w:r>
      <w:r>
        <w:rPr>
          <w:rFonts w:ascii="Arial" w:hAnsi="Arial" w:cs="Arial"/>
          <w:iCs/>
          <w:lang w:val="en-GB"/>
        </w:rPr>
        <w:t xml:space="preserve">, </w:t>
      </w:r>
      <w:r w:rsidR="006303C1" w:rsidRPr="006303C1">
        <w:rPr>
          <w:rFonts w:ascii="Arial" w:hAnsi="Arial" w:cs="Arial"/>
          <w:iCs/>
          <w:lang w:val="en-GB"/>
        </w:rPr>
        <w:t>MW925124</w:t>
      </w:r>
      <w:r>
        <w:rPr>
          <w:rFonts w:ascii="Arial" w:hAnsi="Arial" w:cs="Arial"/>
          <w:iCs/>
          <w:lang w:val="en-GB"/>
        </w:rPr>
        <w:t xml:space="preserve"> </w:t>
      </w:r>
      <w:r w:rsidR="0034086F">
        <w:rPr>
          <w:rFonts w:ascii="Arial" w:hAnsi="Arial" w:cs="Arial"/>
          <w:iCs/>
          <w:lang w:val="en-GB"/>
        </w:rPr>
        <w:t xml:space="preserve">(specimen sequenced was from </w:t>
      </w:r>
      <w:r w:rsidR="0034086F" w:rsidRPr="00FC488A">
        <w:rPr>
          <w:rFonts w:ascii="Arial" w:hAnsi="Arial" w:cs="Arial"/>
          <w:i/>
          <w:lang w:val="en-GB"/>
        </w:rPr>
        <w:t>A. honckenii</w:t>
      </w:r>
      <w:r w:rsidR="00355E91">
        <w:rPr>
          <w:rFonts w:ascii="Arial" w:hAnsi="Arial" w:cs="Arial"/>
          <w:iCs/>
          <w:lang w:val="en-GB"/>
        </w:rPr>
        <w:t xml:space="preserve"> caught in</w:t>
      </w:r>
      <w:r w:rsidR="0034086F">
        <w:rPr>
          <w:rFonts w:ascii="Arial" w:hAnsi="Arial" w:cs="Arial"/>
          <w:iCs/>
          <w:lang w:val="en-GB"/>
        </w:rPr>
        <w:t xml:space="preserve"> Tsitsikamma National Park</w:t>
      </w:r>
      <w:r w:rsidR="000031B0">
        <w:rPr>
          <w:rFonts w:ascii="Arial" w:hAnsi="Arial" w:cs="Arial"/>
          <w:iCs/>
          <w:lang w:val="en-GB"/>
        </w:rPr>
        <w:t>)</w:t>
      </w:r>
      <w:r w:rsidR="0034086F">
        <w:rPr>
          <w:rFonts w:ascii="Arial" w:hAnsi="Arial" w:cs="Arial"/>
          <w:iCs/>
          <w:lang w:val="en-GB"/>
        </w:rPr>
        <w:t>.</w:t>
      </w:r>
    </w:p>
    <w:p w14:paraId="2BE8C8BA" w14:textId="77777777" w:rsidR="00A66FB5" w:rsidRDefault="00A66FB5" w:rsidP="00AE54E3">
      <w:pPr>
        <w:spacing w:after="0" w:line="360" w:lineRule="auto"/>
        <w:rPr>
          <w:rFonts w:ascii="Arial" w:hAnsi="Arial" w:cs="Arial"/>
          <w:i/>
          <w:lang w:val="en-GB"/>
        </w:rPr>
      </w:pPr>
    </w:p>
    <w:p w14:paraId="1C693F52" w14:textId="5316C930" w:rsidR="00D03B6B" w:rsidRDefault="00B10143" w:rsidP="00AE54E3">
      <w:pPr>
        <w:spacing w:after="0" w:line="360" w:lineRule="auto"/>
        <w:rPr>
          <w:rFonts w:ascii="Arial" w:hAnsi="Arial" w:cs="Arial"/>
          <w:lang w:val="en-GB"/>
        </w:rPr>
      </w:pPr>
      <w:r>
        <w:rPr>
          <w:rFonts w:ascii="Arial" w:hAnsi="Arial" w:cs="Arial"/>
          <w:i/>
          <w:lang w:val="en-GB"/>
        </w:rPr>
        <w:t>Supplementary d</w:t>
      </w:r>
      <w:r w:rsidR="00AD31E5" w:rsidRPr="00A66FB5">
        <w:rPr>
          <w:rFonts w:ascii="Arial" w:hAnsi="Arial" w:cs="Arial"/>
          <w:i/>
          <w:lang w:val="en-GB"/>
        </w:rPr>
        <w:t>escription</w:t>
      </w:r>
      <w:r w:rsidR="00AD31E5" w:rsidRPr="00A66FB5">
        <w:rPr>
          <w:rFonts w:ascii="Arial" w:hAnsi="Arial" w:cs="Arial"/>
          <w:lang w:val="en-GB"/>
        </w:rPr>
        <w:t>:</w:t>
      </w:r>
      <w:r w:rsidR="001904AE">
        <w:rPr>
          <w:rFonts w:ascii="Arial" w:hAnsi="Arial" w:cs="Arial"/>
          <w:lang w:val="en-GB"/>
        </w:rPr>
        <w:t xml:space="preserve"> </w:t>
      </w:r>
      <w:r w:rsidR="00F12152">
        <w:rPr>
          <w:rFonts w:ascii="Arial" w:hAnsi="Arial" w:cs="Arial"/>
          <w:lang w:val="en-GB"/>
        </w:rPr>
        <w:t>Mean body length</w:t>
      </w:r>
      <w:r>
        <w:rPr>
          <w:rFonts w:ascii="Arial" w:hAnsi="Arial" w:cs="Arial"/>
          <w:lang w:val="en-GB"/>
        </w:rPr>
        <w:t xml:space="preserve"> of </w:t>
      </w:r>
      <w:r w:rsidR="00F12152">
        <w:rPr>
          <w:rFonts w:ascii="Arial" w:hAnsi="Arial" w:cs="Arial"/>
          <w:lang w:val="en-GB"/>
        </w:rPr>
        <w:t xml:space="preserve">females </w:t>
      </w:r>
      <w:r>
        <w:rPr>
          <w:rFonts w:ascii="Arial" w:hAnsi="Arial" w:cs="Arial"/>
          <w:lang w:val="en-GB"/>
        </w:rPr>
        <w:t xml:space="preserve">from </w:t>
      </w:r>
      <w:r w:rsidRPr="00A66FB5">
        <w:rPr>
          <w:rFonts w:ascii="Arial" w:hAnsi="Arial" w:cs="Arial"/>
          <w:i/>
          <w:lang w:val="en-GB"/>
        </w:rPr>
        <w:t>Amblyrhynchotes honckenii</w:t>
      </w:r>
      <w:r>
        <w:rPr>
          <w:rFonts w:ascii="Arial" w:hAnsi="Arial" w:cs="Arial"/>
          <w:i/>
          <w:lang w:val="en-GB"/>
        </w:rPr>
        <w:t xml:space="preserve"> </w:t>
      </w:r>
      <w:r>
        <w:rPr>
          <w:rFonts w:ascii="Arial" w:hAnsi="Arial" w:cs="Arial"/>
          <w:lang w:val="en-GB"/>
        </w:rPr>
        <w:t xml:space="preserve">examined here: </w:t>
      </w:r>
      <w:r w:rsidR="00F12152">
        <w:rPr>
          <w:rFonts w:ascii="Arial" w:hAnsi="Arial" w:cs="Arial"/>
          <w:lang w:val="en-GB"/>
        </w:rPr>
        <w:t>5.08 mm (range 4.53 to 5.31 mm</w:t>
      </w:r>
      <w:r>
        <w:rPr>
          <w:rFonts w:ascii="Arial" w:hAnsi="Arial" w:cs="Arial"/>
          <w:lang w:val="en-GB"/>
        </w:rPr>
        <w:t xml:space="preserve"> </w:t>
      </w:r>
      <w:r w:rsidR="00F12152">
        <w:rPr>
          <w:rFonts w:ascii="Arial" w:hAnsi="Arial" w:cs="Arial"/>
          <w:lang w:val="en-GB"/>
        </w:rPr>
        <w:t>(based on four specimens).</w:t>
      </w:r>
      <w:r>
        <w:rPr>
          <w:rFonts w:ascii="Arial" w:hAnsi="Arial" w:cs="Arial"/>
          <w:lang w:val="en-GB"/>
        </w:rPr>
        <w:t xml:space="preserve"> The sample contained another ovigerous female with a body length of 4.31 mm, but it had a shrivelled genital complex and was not included in the </w:t>
      </w:r>
      <w:r w:rsidR="00D03140">
        <w:rPr>
          <w:rFonts w:ascii="Arial" w:hAnsi="Arial" w:cs="Arial"/>
          <w:lang w:val="en-GB"/>
        </w:rPr>
        <w:t xml:space="preserve">body length </w:t>
      </w:r>
      <w:r>
        <w:rPr>
          <w:rFonts w:ascii="Arial" w:hAnsi="Arial" w:cs="Arial"/>
          <w:lang w:val="en-GB"/>
        </w:rPr>
        <w:t xml:space="preserve">calculations. </w:t>
      </w:r>
    </w:p>
    <w:p w14:paraId="0CAEE5AA" w14:textId="2FBDD2E3" w:rsidR="001F3EC3" w:rsidRDefault="00600943" w:rsidP="00AE54E3">
      <w:pPr>
        <w:spacing w:after="0" w:line="360" w:lineRule="auto"/>
        <w:ind w:firstLine="720"/>
        <w:rPr>
          <w:rFonts w:ascii="Arial" w:hAnsi="Arial" w:cs="Arial"/>
          <w:lang w:val="en-GB"/>
        </w:rPr>
      </w:pPr>
      <w:r>
        <w:rPr>
          <w:rFonts w:ascii="Arial" w:hAnsi="Arial" w:cs="Arial"/>
          <w:lang w:val="en-GB"/>
        </w:rPr>
        <w:t>A</w:t>
      </w:r>
      <w:r w:rsidR="003A3519">
        <w:rPr>
          <w:rFonts w:ascii="Arial" w:hAnsi="Arial" w:cs="Arial"/>
          <w:lang w:val="en-GB"/>
        </w:rPr>
        <w:t>dult female (Fig. 4A</w:t>
      </w:r>
      <w:r w:rsidR="001F3EC3">
        <w:rPr>
          <w:rFonts w:ascii="Arial" w:hAnsi="Arial" w:cs="Arial"/>
          <w:lang w:val="en-GB"/>
        </w:rPr>
        <w:t xml:space="preserve">) </w:t>
      </w:r>
      <w:r w:rsidR="000D46C6">
        <w:rPr>
          <w:rFonts w:ascii="Arial" w:hAnsi="Arial" w:cs="Arial"/>
          <w:lang w:val="en-GB"/>
        </w:rPr>
        <w:t xml:space="preserve">dorsal </w:t>
      </w:r>
      <w:r w:rsidR="00CF5E24">
        <w:rPr>
          <w:rFonts w:ascii="Arial" w:hAnsi="Arial" w:cs="Arial"/>
          <w:lang w:val="en-GB"/>
        </w:rPr>
        <w:t>cephalothora</w:t>
      </w:r>
      <w:r w:rsidR="000D46C6">
        <w:rPr>
          <w:rFonts w:ascii="Arial" w:hAnsi="Arial" w:cs="Arial"/>
          <w:lang w:val="en-GB"/>
        </w:rPr>
        <w:t>cic shield</w:t>
      </w:r>
      <w:r w:rsidR="00CF5E24">
        <w:rPr>
          <w:rFonts w:ascii="Arial" w:hAnsi="Arial" w:cs="Arial"/>
          <w:lang w:val="en-GB"/>
        </w:rPr>
        <w:t xml:space="preserve"> </w:t>
      </w:r>
      <w:r>
        <w:rPr>
          <w:rFonts w:ascii="Arial" w:hAnsi="Arial" w:cs="Arial"/>
          <w:lang w:val="en-GB"/>
        </w:rPr>
        <w:t>subcircular</w:t>
      </w:r>
      <w:r w:rsidR="00CF5E24">
        <w:rPr>
          <w:rFonts w:ascii="Arial" w:hAnsi="Arial" w:cs="Arial"/>
          <w:lang w:val="en-GB"/>
        </w:rPr>
        <w:t xml:space="preserve"> (length 2.90 mm, width 2.92 mm)</w:t>
      </w:r>
      <w:r>
        <w:rPr>
          <w:rFonts w:ascii="Arial" w:hAnsi="Arial" w:cs="Arial"/>
          <w:lang w:val="en-GB"/>
        </w:rPr>
        <w:t xml:space="preserve">: genital complex </w:t>
      </w:r>
      <w:r w:rsidR="00CF5E24">
        <w:rPr>
          <w:rFonts w:ascii="Arial" w:hAnsi="Arial" w:cs="Arial"/>
          <w:lang w:val="en-GB"/>
        </w:rPr>
        <w:t>with rounded posterolateral corners</w:t>
      </w:r>
      <w:r w:rsidR="000D46C6">
        <w:rPr>
          <w:rFonts w:ascii="Arial" w:hAnsi="Arial" w:cs="Arial"/>
          <w:lang w:val="en-GB"/>
        </w:rPr>
        <w:t>,</w:t>
      </w:r>
      <w:r w:rsidR="00CF5E24">
        <w:rPr>
          <w:rFonts w:ascii="Arial" w:hAnsi="Arial" w:cs="Arial"/>
          <w:lang w:val="en-GB"/>
        </w:rPr>
        <w:t xml:space="preserve"> </w:t>
      </w:r>
      <w:r>
        <w:rPr>
          <w:rFonts w:ascii="Arial" w:hAnsi="Arial" w:cs="Arial"/>
          <w:lang w:val="en-GB"/>
        </w:rPr>
        <w:t>about 1.12 times longer than wide</w:t>
      </w:r>
      <w:r w:rsidR="000D46C6">
        <w:rPr>
          <w:rFonts w:ascii="Arial" w:hAnsi="Arial" w:cs="Arial"/>
          <w:lang w:val="en-GB"/>
        </w:rPr>
        <w:t>;</w:t>
      </w:r>
      <w:r>
        <w:rPr>
          <w:rFonts w:ascii="Arial" w:hAnsi="Arial" w:cs="Arial"/>
          <w:lang w:val="en-GB"/>
        </w:rPr>
        <w:t xml:space="preserve"> length along mid-line 1.36 mm, maximum width 1.21 mm. </w:t>
      </w:r>
      <w:r w:rsidR="000D46C6">
        <w:rPr>
          <w:rFonts w:ascii="Arial" w:hAnsi="Arial" w:cs="Arial"/>
          <w:lang w:val="en-GB"/>
        </w:rPr>
        <w:t>Gen</w:t>
      </w:r>
      <w:r w:rsidR="000A3730">
        <w:rPr>
          <w:rFonts w:ascii="Arial" w:hAnsi="Arial" w:cs="Arial"/>
          <w:lang w:val="en-GB"/>
        </w:rPr>
        <w:t>i</w:t>
      </w:r>
      <w:r w:rsidR="000D46C6">
        <w:rPr>
          <w:rFonts w:ascii="Arial" w:hAnsi="Arial" w:cs="Arial"/>
          <w:lang w:val="en-GB"/>
        </w:rPr>
        <w:t xml:space="preserve">tal complex </w:t>
      </w:r>
      <w:r w:rsidR="000A3730">
        <w:rPr>
          <w:rFonts w:ascii="Arial" w:hAnsi="Arial" w:cs="Arial"/>
          <w:lang w:val="en-GB"/>
        </w:rPr>
        <w:t>length 1.37 mm, width 1.20 mm, about 1.14 times longer than wide; with more-or-less parallel lateral margins and evenly rounded posterolateral corners.</w:t>
      </w:r>
      <w:r w:rsidR="000D46C6">
        <w:rPr>
          <w:rFonts w:ascii="Arial" w:hAnsi="Arial" w:cs="Arial"/>
          <w:lang w:val="en-GB"/>
        </w:rPr>
        <w:t xml:space="preserve">  </w:t>
      </w:r>
      <w:r>
        <w:rPr>
          <w:rFonts w:ascii="Arial" w:hAnsi="Arial" w:cs="Arial"/>
          <w:lang w:val="en-GB"/>
        </w:rPr>
        <w:t xml:space="preserve">Abdomen 1-segmented, length 0.57 mm, maximum width 0.47 mm, about 1.21 times longer than wide. Fifth legs not visible in dorsal view; comprising outer </w:t>
      </w:r>
      <w:r w:rsidR="000D46C6">
        <w:rPr>
          <w:rFonts w:ascii="Arial" w:hAnsi="Arial" w:cs="Arial"/>
          <w:lang w:val="en-GB"/>
        </w:rPr>
        <w:t xml:space="preserve">(protopodal) </w:t>
      </w:r>
      <w:r>
        <w:rPr>
          <w:rFonts w:ascii="Arial" w:hAnsi="Arial" w:cs="Arial"/>
          <w:lang w:val="en-GB"/>
        </w:rPr>
        <w:t xml:space="preserve">papilla bearing single plumose seta and inner exopodal papilla bearing 2 plumose setae (Fig. </w:t>
      </w:r>
      <w:r w:rsidR="003A3519">
        <w:rPr>
          <w:rFonts w:ascii="Arial" w:hAnsi="Arial" w:cs="Arial"/>
          <w:lang w:val="en-GB"/>
        </w:rPr>
        <w:t>4B</w:t>
      </w:r>
      <w:r>
        <w:rPr>
          <w:rFonts w:ascii="Arial" w:hAnsi="Arial" w:cs="Arial"/>
          <w:lang w:val="en-GB"/>
        </w:rPr>
        <w:t xml:space="preserve">). </w:t>
      </w:r>
    </w:p>
    <w:p w14:paraId="2CAD5911" w14:textId="77777777" w:rsidR="00600943" w:rsidRDefault="00600943" w:rsidP="00AE54E3">
      <w:pPr>
        <w:spacing w:after="0" w:line="360" w:lineRule="auto"/>
        <w:ind w:firstLine="720"/>
        <w:rPr>
          <w:rFonts w:ascii="Arial" w:hAnsi="Arial" w:cs="Arial"/>
          <w:lang w:val="en-GB"/>
        </w:rPr>
      </w:pPr>
      <w:r>
        <w:rPr>
          <w:rFonts w:ascii="Arial" w:hAnsi="Arial" w:cs="Arial"/>
          <w:lang w:val="en-GB"/>
        </w:rPr>
        <w:t>Antennule typical for genus. Antenna bearing short posterior process on proximal segment; distal claw strongly recurved. Postantennal process strongly curved, associated papillae each bearing single sensilla. Mandible typical for genus. Maxillule with simple posterior process. Maxilla typical for genus. M</w:t>
      </w:r>
      <w:r w:rsidR="00B10143">
        <w:rPr>
          <w:rFonts w:ascii="Arial" w:hAnsi="Arial" w:cs="Arial"/>
          <w:lang w:val="en-GB"/>
        </w:rPr>
        <w:t xml:space="preserve">axilliped </w:t>
      </w:r>
      <w:r w:rsidR="002F1470">
        <w:rPr>
          <w:rFonts w:ascii="Arial" w:hAnsi="Arial" w:cs="Arial"/>
          <w:lang w:val="en-GB"/>
        </w:rPr>
        <w:t>(Fig. 4</w:t>
      </w:r>
      <w:r w:rsidR="003A3519">
        <w:rPr>
          <w:rFonts w:ascii="Arial" w:hAnsi="Arial" w:cs="Arial"/>
          <w:lang w:val="en-GB"/>
        </w:rPr>
        <w:t>C</w:t>
      </w:r>
      <w:r w:rsidR="00B10143">
        <w:rPr>
          <w:rFonts w:ascii="Arial" w:hAnsi="Arial" w:cs="Arial"/>
          <w:lang w:val="en-GB"/>
        </w:rPr>
        <w:t xml:space="preserve">) </w:t>
      </w:r>
      <w:r w:rsidR="00D03B6B">
        <w:rPr>
          <w:rFonts w:ascii="Arial" w:hAnsi="Arial" w:cs="Arial"/>
          <w:lang w:val="en-GB"/>
        </w:rPr>
        <w:t xml:space="preserve">with short, strongly curved claw opposing elongate process on myxal surface of corpus.  </w:t>
      </w:r>
    </w:p>
    <w:p w14:paraId="113E9E65" w14:textId="6AF3EC38" w:rsidR="00AD31E5" w:rsidRPr="00A66FB5" w:rsidRDefault="00D03B6B" w:rsidP="00AE54E3">
      <w:pPr>
        <w:spacing w:after="0" w:line="360" w:lineRule="auto"/>
        <w:ind w:firstLine="720"/>
        <w:rPr>
          <w:rFonts w:ascii="Arial" w:hAnsi="Arial" w:cs="Arial"/>
          <w:lang w:val="en-GB"/>
        </w:rPr>
      </w:pPr>
      <w:r>
        <w:rPr>
          <w:rFonts w:ascii="Arial" w:hAnsi="Arial" w:cs="Arial"/>
          <w:lang w:val="en-GB"/>
        </w:rPr>
        <w:t xml:space="preserve">Leg 1 typical for genus, with 3 plumose setae on posterior margin of </w:t>
      </w:r>
      <w:r w:rsidR="000D46C6">
        <w:rPr>
          <w:rFonts w:ascii="Arial" w:hAnsi="Arial" w:cs="Arial"/>
          <w:lang w:val="en-GB"/>
        </w:rPr>
        <w:t xml:space="preserve">distal </w:t>
      </w:r>
      <w:r>
        <w:rPr>
          <w:rFonts w:ascii="Arial" w:hAnsi="Arial" w:cs="Arial"/>
          <w:lang w:val="en-GB"/>
        </w:rPr>
        <w:t xml:space="preserve">exopodal segment; </w:t>
      </w:r>
      <w:r w:rsidR="002F1470">
        <w:rPr>
          <w:rFonts w:ascii="Arial" w:hAnsi="Arial" w:cs="Arial"/>
          <w:lang w:val="en-GB"/>
        </w:rPr>
        <w:t>distal margin of segment (Fig. 4</w:t>
      </w:r>
      <w:r w:rsidR="003A3519">
        <w:rPr>
          <w:rFonts w:ascii="Arial" w:hAnsi="Arial" w:cs="Arial"/>
          <w:lang w:val="en-GB"/>
        </w:rPr>
        <w:t>D</w:t>
      </w:r>
      <w:r>
        <w:rPr>
          <w:rFonts w:ascii="Arial" w:hAnsi="Arial" w:cs="Arial"/>
          <w:lang w:val="en-GB"/>
        </w:rPr>
        <w:t xml:space="preserve">) </w:t>
      </w:r>
      <w:r w:rsidR="000D46C6">
        <w:rPr>
          <w:rFonts w:ascii="Arial" w:hAnsi="Arial" w:cs="Arial"/>
          <w:lang w:val="en-GB"/>
        </w:rPr>
        <w:t xml:space="preserve">armature comprising  long </w:t>
      </w:r>
      <w:r>
        <w:rPr>
          <w:rFonts w:ascii="Arial" w:hAnsi="Arial" w:cs="Arial"/>
          <w:lang w:val="en-GB"/>
        </w:rPr>
        <w:t>spine 1  lacking accessory process; sp</w:t>
      </w:r>
      <w:r w:rsidR="000D46C6">
        <w:rPr>
          <w:rFonts w:ascii="Arial" w:hAnsi="Arial" w:cs="Arial"/>
          <w:lang w:val="en-GB"/>
        </w:rPr>
        <w:t>ine</w:t>
      </w:r>
      <w:r>
        <w:rPr>
          <w:rFonts w:ascii="Arial" w:hAnsi="Arial" w:cs="Arial"/>
          <w:lang w:val="en-GB"/>
        </w:rPr>
        <w:t>s 2 and 3 just longer than spine 1, each with long accessory process; seta 4 about twice as long as longest spine but just sho</w:t>
      </w:r>
      <w:r w:rsidR="002F1470">
        <w:rPr>
          <w:rFonts w:ascii="Arial" w:hAnsi="Arial" w:cs="Arial"/>
          <w:lang w:val="en-GB"/>
        </w:rPr>
        <w:t xml:space="preserve">rter than segment. </w:t>
      </w:r>
      <w:r w:rsidR="00600943">
        <w:rPr>
          <w:rFonts w:ascii="Arial" w:hAnsi="Arial" w:cs="Arial"/>
          <w:lang w:val="en-GB"/>
        </w:rPr>
        <w:t xml:space="preserve">Leg 2 with outer margin of second endopodal segment ornamented with slender setules; outer spines on first </w:t>
      </w:r>
      <w:r w:rsidR="00600943">
        <w:rPr>
          <w:rFonts w:ascii="Arial" w:hAnsi="Arial" w:cs="Arial"/>
          <w:lang w:val="en-GB"/>
        </w:rPr>
        <w:lastRenderedPageBreak/>
        <w:t>and second exopodal segments reflex</w:t>
      </w:r>
      <w:r w:rsidR="005C4CAC">
        <w:rPr>
          <w:rFonts w:ascii="Arial" w:hAnsi="Arial" w:cs="Arial"/>
          <w:lang w:val="en-GB"/>
        </w:rPr>
        <w:t>ed</w:t>
      </w:r>
      <w:r w:rsidR="00600943">
        <w:rPr>
          <w:rFonts w:ascii="Arial" w:hAnsi="Arial" w:cs="Arial"/>
          <w:lang w:val="en-GB"/>
        </w:rPr>
        <w:t xml:space="preserve"> obliquely across surface of ramus. Leg 3 without ornamentation on surface of apron; </w:t>
      </w:r>
      <w:r w:rsidR="00A66553">
        <w:rPr>
          <w:rFonts w:ascii="Arial" w:hAnsi="Arial" w:cs="Arial"/>
          <w:lang w:val="en-GB"/>
        </w:rPr>
        <w:t xml:space="preserve">outer spine on first exopodal segment slightly curved, not reaching level of articulation with second exopodal segment. </w:t>
      </w:r>
      <w:r w:rsidR="002F1470">
        <w:rPr>
          <w:rFonts w:ascii="Arial" w:hAnsi="Arial" w:cs="Arial"/>
          <w:lang w:val="en-GB"/>
        </w:rPr>
        <w:t>Leg 4 (Fig. 4</w:t>
      </w:r>
      <w:r w:rsidR="003A3519">
        <w:rPr>
          <w:rFonts w:ascii="Arial" w:hAnsi="Arial" w:cs="Arial"/>
          <w:lang w:val="en-GB"/>
        </w:rPr>
        <w:t>E</w:t>
      </w:r>
      <w:r>
        <w:rPr>
          <w:rFonts w:ascii="Arial" w:hAnsi="Arial" w:cs="Arial"/>
          <w:lang w:val="en-GB"/>
        </w:rPr>
        <w:t>) 3-segmented: coxobasis bearing single outer distal seta; proximal exopod</w:t>
      </w:r>
      <w:r w:rsidR="000D46C6">
        <w:rPr>
          <w:rFonts w:ascii="Arial" w:hAnsi="Arial" w:cs="Arial"/>
          <w:lang w:val="en-GB"/>
        </w:rPr>
        <w:t>al</w:t>
      </w:r>
      <w:r>
        <w:rPr>
          <w:rFonts w:ascii="Arial" w:hAnsi="Arial" w:cs="Arial"/>
          <w:lang w:val="en-GB"/>
        </w:rPr>
        <w:t xml:space="preserve"> segment with naked outer spine; distal exopod</w:t>
      </w:r>
      <w:r w:rsidR="000D46C6">
        <w:rPr>
          <w:rFonts w:ascii="Arial" w:hAnsi="Arial" w:cs="Arial"/>
          <w:lang w:val="en-GB"/>
        </w:rPr>
        <w:t>al</w:t>
      </w:r>
      <w:r>
        <w:rPr>
          <w:rFonts w:ascii="Arial" w:hAnsi="Arial" w:cs="Arial"/>
          <w:lang w:val="en-GB"/>
        </w:rPr>
        <w:t xml:space="preserve"> segment with 3 distal spines, decreasing in length from inner to outer: each of distal spines with elongate pecten rigidly fused to segment at base.</w:t>
      </w:r>
    </w:p>
    <w:p w14:paraId="2A4F4B87" w14:textId="0BFDD806" w:rsidR="00AD31E5" w:rsidRDefault="008D51D1" w:rsidP="00AE54E3">
      <w:pPr>
        <w:spacing w:after="0" w:line="360" w:lineRule="auto"/>
        <w:rPr>
          <w:rFonts w:ascii="Arial" w:hAnsi="Arial" w:cs="Arial"/>
          <w:lang w:val="en-GB"/>
        </w:rPr>
      </w:pPr>
      <w:r>
        <w:rPr>
          <w:rFonts w:ascii="Arial" w:hAnsi="Arial" w:cs="Arial"/>
          <w:lang w:val="en-GB"/>
        </w:rPr>
        <w:tab/>
      </w:r>
      <w:r w:rsidR="00F12152">
        <w:rPr>
          <w:rFonts w:ascii="Arial" w:hAnsi="Arial" w:cs="Arial"/>
          <w:lang w:val="en-GB"/>
        </w:rPr>
        <w:t xml:space="preserve">Mean body length of males from </w:t>
      </w:r>
      <w:r w:rsidR="00F12152" w:rsidRPr="00A66FB5">
        <w:rPr>
          <w:rFonts w:ascii="Arial" w:hAnsi="Arial" w:cs="Arial"/>
          <w:i/>
          <w:lang w:val="en-GB"/>
        </w:rPr>
        <w:t>Amblyrhynchotes honckenii</w:t>
      </w:r>
      <w:r w:rsidR="00F12152">
        <w:rPr>
          <w:rFonts w:ascii="Arial" w:hAnsi="Arial" w:cs="Arial"/>
          <w:i/>
          <w:lang w:val="en-GB"/>
        </w:rPr>
        <w:t xml:space="preserve"> </w:t>
      </w:r>
      <w:r w:rsidR="00F12152">
        <w:rPr>
          <w:rFonts w:ascii="Arial" w:hAnsi="Arial" w:cs="Arial"/>
          <w:lang w:val="en-GB"/>
        </w:rPr>
        <w:t xml:space="preserve">examined here 4.51 </w:t>
      </w:r>
      <w:r w:rsidR="00B22BA0">
        <w:rPr>
          <w:rFonts w:ascii="Arial" w:hAnsi="Arial" w:cs="Arial"/>
          <w:lang w:val="en-GB"/>
        </w:rPr>
        <w:t>and</w:t>
      </w:r>
      <w:r w:rsidR="00F12152">
        <w:rPr>
          <w:rFonts w:ascii="Arial" w:hAnsi="Arial" w:cs="Arial"/>
          <w:lang w:val="en-GB"/>
        </w:rPr>
        <w:t xml:space="preserve"> 4.53 mm (based on 2 specimens). </w:t>
      </w:r>
      <w:r>
        <w:rPr>
          <w:rFonts w:ascii="Arial" w:hAnsi="Arial" w:cs="Arial"/>
          <w:lang w:val="en-GB"/>
        </w:rPr>
        <w:t xml:space="preserve">Male maxilliped </w:t>
      </w:r>
      <w:r w:rsidR="00A66553">
        <w:rPr>
          <w:rFonts w:ascii="Arial" w:hAnsi="Arial" w:cs="Arial"/>
          <w:lang w:val="en-GB"/>
        </w:rPr>
        <w:t>(Fig.</w:t>
      </w:r>
      <w:r w:rsidR="003A3519">
        <w:rPr>
          <w:rFonts w:ascii="Arial" w:hAnsi="Arial" w:cs="Arial"/>
          <w:lang w:val="en-GB"/>
        </w:rPr>
        <w:t xml:space="preserve"> 4F</w:t>
      </w:r>
      <w:r w:rsidR="00A66553">
        <w:rPr>
          <w:rFonts w:ascii="Arial" w:hAnsi="Arial" w:cs="Arial"/>
          <w:lang w:val="en-GB"/>
        </w:rPr>
        <w:t xml:space="preserve">) </w:t>
      </w:r>
      <w:r>
        <w:rPr>
          <w:rFonts w:ascii="Arial" w:hAnsi="Arial" w:cs="Arial"/>
          <w:lang w:val="en-GB"/>
        </w:rPr>
        <w:t xml:space="preserve">with myxal process </w:t>
      </w:r>
      <w:r w:rsidR="003A3519">
        <w:rPr>
          <w:rFonts w:ascii="Arial" w:hAnsi="Arial" w:cs="Arial"/>
          <w:lang w:val="en-GB"/>
        </w:rPr>
        <w:t xml:space="preserve">slightly shorter and broader than </w:t>
      </w:r>
      <w:r>
        <w:rPr>
          <w:rFonts w:ascii="Arial" w:hAnsi="Arial" w:cs="Arial"/>
          <w:lang w:val="en-GB"/>
        </w:rPr>
        <w:t>in female.</w:t>
      </w:r>
    </w:p>
    <w:p w14:paraId="3F1154C8" w14:textId="77777777" w:rsidR="008D51D1" w:rsidRPr="00A66FB5" w:rsidRDefault="008D51D1" w:rsidP="00AE54E3">
      <w:pPr>
        <w:spacing w:after="0" w:line="360" w:lineRule="auto"/>
        <w:rPr>
          <w:rFonts w:ascii="Arial" w:hAnsi="Arial" w:cs="Arial"/>
          <w:lang w:val="en-GB"/>
        </w:rPr>
      </w:pPr>
    </w:p>
    <w:p w14:paraId="16EE5539" w14:textId="0876D7A0" w:rsidR="008D51D1" w:rsidRDefault="00AD31E5" w:rsidP="00AE54E3">
      <w:pPr>
        <w:spacing w:after="0" w:line="360" w:lineRule="auto"/>
        <w:rPr>
          <w:rFonts w:ascii="Arial" w:hAnsi="Arial" w:cs="Arial"/>
          <w:lang w:val="en-GB"/>
        </w:rPr>
      </w:pPr>
      <w:r w:rsidRPr="00A66FB5">
        <w:rPr>
          <w:rFonts w:ascii="Arial" w:hAnsi="Arial" w:cs="Arial"/>
          <w:i/>
          <w:lang w:val="en-GB"/>
        </w:rPr>
        <w:t>Remarks</w:t>
      </w:r>
      <w:r w:rsidRPr="00A66FB5">
        <w:rPr>
          <w:rFonts w:ascii="Arial" w:hAnsi="Arial" w:cs="Arial"/>
          <w:lang w:val="en-GB"/>
        </w:rPr>
        <w:t>:</w:t>
      </w:r>
      <w:r w:rsidR="001904AE">
        <w:rPr>
          <w:rFonts w:ascii="Arial" w:hAnsi="Arial" w:cs="Arial"/>
          <w:lang w:val="en-GB"/>
        </w:rPr>
        <w:t xml:space="preserve"> </w:t>
      </w:r>
      <w:r w:rsidR="001904AE" w:rsidRPr="001904AE">
        <w:rPr>
          <w:rFonts w:ascii="Arial" w:hAnsi="Arial" w:cs="Arial"/>
          <w:i/>
          <w:lang w:val="en-GB"/>
        </w:rPr>
        <w:t>Caligus tetrodontis</w:t>
      </w:r>
      <w:r w:rsidR="006A1C12">
        <w:rPr>
          <w:rFonts w:ascii="Arial" w:hAnsi="Arial" w:cs="Arial"/>
          <w:lang w:val="en-GB"/>
        </w:rPr>
        <w:t xml:space="preserve"> was </w:t>
      </w:r>
      <w:r w:rsidR="003A3519">
        <w:rPr>
          <w:rFonts w:ascii="Arial" w:hAnsi="Arial" w:cs="Arial"/>
          <w:lang w:val="en-GB"/>
        </w:rPr>
        <w:t xml:space="preserve">briefly </w:t>
      </w:r>
      <w:r w:rsidR="006A1C12">
        <w:rPr>
          <w:rFonts w:ascii="Arial" w:hAnsi="Arial" w:cs="Arial"/>
          <w:lang w:val="en-GB"/>
        </w:rPr>
        <w:t>described by Barnard (194</w:t>
      </w:r>
      <w:r w:rsidR="001904AE">
        <w:rPr>
          <w:rFonts w:ascii="Arial" w:hAnsi="Arial" w:cs="Arial"/>
          <w:lang w:val="en-GB"/>
        </w:rPr>
        <w:t xml:space="preserve">8) based on material collected from </w:t>
      </w:r>
      <w:r w:rsidR="001904AE" w:rsidRPr="00A66FB5">
        <w:rPr>
          <w:rFonts w:ascii="Arial" w:hAnsi="Arial" w:cs="Arial"/>
          <w:i/>
          <w:lang w:val="en-GB"/>
        </w:rPr>
        <w:t>Torquigener hypselogeneion</w:t>
      </w:r>
      <w:r w:rsidR="000D46C6">
        <w:rPr>
          <w:rFonts w:ascii="Arial" w:hAnsi="Arial" w:cs="Arial"/>
          <w:i/>
          <w:lang w:val="en-GB"/>
        </w:rPr>
        <w:t xml:space="preserve"> </w:t>
      </w:r>
      <w:r w:rsidR="000D46C6">
        <w:rPr>
          <w:rFonts w:ascii="Arial" w:hAnsi="Arial" w:cs="Arial"/>
          <w:lang w:val="en-GB"/>
        </w:rPr>
        <w:t>(Bleeker)</w:t>
      </w:r>
      <w:r w:rsidR="001904AE">
        <w:rPr>
          <w:rFonts w:ascii="Arial" w:hAnsi="Arial" w:cs="Arial"/>
          <w:i/>
          <w:lang w:val="en-GB"/>
        </w:rPr>
        <w:t xml:space="preserve"> </w:t>
      </w:r>
      <w:r w:rsidR="001904AE">
        <w:rPr>
          <w:rFonts w:ascii="Arial" w:hAnsi="Arial" w:cs="Arial"/>
          <w:lang w:val="en-GB"/>
        </w:rPr>
        <w:t xml:space="preserve">[as </w:t>
      </w:r>
      <w:r w:rsidR="001904AE" w:rsidRPr="001904AE">
        <w:rPr>
          <w:rFonts w:ascii="Arial" w:hAnsi="Arial" w:cs="Arial"/>
          <w:i/>
          <w:lang w:val="en-GB"/>
        </w:rPr>
        <w:t>Tetrodon hypselogeneion</w:t>
      </w:r>
      <w:r w:rsidR="001904AE">
        <w:rPr>
          <w:rFonts w:ascii="Arial" w:hAnsi="Arial" w:cs="Arial"/>
          <w:lang w:val="en-GB"/>
        </w:rPr>
        <w:t xml:space="preserve">] caught off Port Elizabeth </w:t>
      </w:r>
      <w:r w:rsidR="005E04DD">
        <w:rPr>
          <w:rFonts w:ascii="Arial" w:hAnsi="Arial" w:cs="Arial"/>
          <w:lang w:val="en-GB"/>
        </w:rPr>
        <w:t xml:space="preserve">(South Africa).  </w:t>
      </w:r>
      <w:r w:rsidR="001904AE">
        <w:rPr>
          <w:rFonts w:ascii="Arial" w:hAnsi="Arial" w:cs="Arial"/>
          <w:lang w:val="en-GB"/>
        </w:rPr>
        <w:t xml:space="preserve">Barnard (1948) provided only four figures: the </w:t>
      </w:r>
      <w:r w:rsidR="000D46C6">
        <w:rPr>
          <w:rFonts w:ascii="Arial" w:hAnsi="Arial" w:cs="Arial"/>
          <w:lang w:val="en-GB"/>
        </w:rPr>
        <w:t xml:space="preserve">posterior part of the </w:t>
      </w:r>
      <w:r w:rsidR="001904AE">
        <w:rPr>
          <w:rFonts w:ascii="Arial" w:hAnsi="Arial" w:cs="Arial"/>
          <w:lang w:val="en-GB"/>
        </w:rPr>
        <w:t xml:space="preserve">body from the fifth pedigerous somite back </w:t>
      </w:r>
      <w:r w:rsidR="001A6D55">
        <w:rPr>
          <w:rFonts w:ascii="Arial" w:hAnsi="Arial" w:cs="Arial"/>
          <w:lang w:val="en-GB"/>
        </w:rPr>
        <w:t>(</w:t>
      </w:r>
      <w:r w:rsidR="001904AE">
        <w:rPr>
          <w:rFonts w:ascii="Arial" w:hAnsi="Arial" w:cs="Arial"/>
          <w:lang w:val="en-GB"/>
        </w:rPr>
        <w:t>in both sexes</w:t>
      </w:r>
      <w:r w:rsidR="001A6D55">
        <w:rPr>
          <w:rFonts w:ascii="Arial" w:hAnsi="Arial" w:cs="Arial"/>
          <w:lang w:val="en-GB"/>
        </w:rPr>
        <w:t>)</w:t>
      </w:r>
      <w:r w:rsidR="001904AE">
        <w:rPr>
          <w:rFonts w:ascii="Arial" w:hAnsi="Arial" w:cs="Arial"/>
          <w:lang w:val="en-GB"/>
        </w:rPr>
        <w:t xml:space="preserve">, the sternal furca, and the tip of the fourth leg. </w:t>
      </w:r>
      <w:r w:rsidR="00AE1C82">
        <w:rPr>
          <w:rFonts w:ascii="Arial" w:hAnsi="Arial" w:cs="Arial"/>
          <w:lang w:val="en-GB"/>
        </w:rPr>
        <w:t>He subsequently re-used the first three of these figures (Barnard, 1955), but gave no further</w:t>
      </w:r>
      <w:r w:rsidR="001A6D55">
        <w:rPr>
          <w:rFonts w:ascii="Arial" w:hAnsi="Arial" w:cs="Arial"/>
          <w:lang w:val="en-GB"/>
        </w:rPr>
        <w:t xml:space="preserve"> morphological detail</w:t>
      </w:r>
      <w:r w:rsidR="00AE1C82">
        <w:rPr>
          <w:rFonts w:ascii="Arial" w:hAnsi="Arial" w:cs="Arial"/>
          <w:lang w:val="en-GB"/>
        </w:rPr>
        <w:t xml:space="preserve">. </w:t>
      </w:r>
      <w:r w:rsidR="00B10143">
        <w:rPr>
          <w:rFonts w:ascii="Arial" w:hAnsi="Arial" w:cs="Arial"/>
          <w:lang w:val="en-GB"/>
        </w:rPr>
        <w:t>If the original description (Barnard, 1948) was inadequate then the subsequent redescription by</w:t>
      </w:r>
      <w:r w:rsidR="00B10143" w:rsidRPr="00B10143">
        <w:rPr>
          <w:rFonts w:ascii="Arial" w:hAnsi="Arial" w:cs="Arial"/>
          <w:lang w:val="en-GB"/>
        </w:rPr>
        <w:t xml:space="preserve"> </w:t>
      </w:r>
      <w:r w:rsidR="00B10143">
        <w:rPr>
          <w:rFonts w:ascii="Arial" w:hAnsi="Arial" w:cs="Arial"/>
          <w:lang w:val="en-GB"/>
        </w:rPr>
        <w:t xml:space="preserve">Oldewage (1990) is even less informative. </w:t>
      </w:r>
      <w:r w:rsidR="005E04DD">
        <w:rPr>
          <w:rFonts w:ascii="Arial" w:hAnsi="Arial" w:cs="Arial"/>
          <w:lang w:val="en-GB"/>
        </w:rPr>
        <w:t xml:space="preserve">Oldewage (1990) redescribed the female of </w:t>
      </w:r>
      <w:r w:rsidR="001722E8">
        <w:rPr>
          <w:rFonts w:ascii="Arial" w:hAnsi="Arial" w:cs="Arial"/>
          <w:lang w:val="en-GB"/>
        </w:rPr>
        <w:t xml:space="preserve">a caligid identified as </w:t>
      </w:r>
      <w:r w:rsidR="005E04DD" w:rsidRPr="001722E8">
        <w:rPr>
          <w:rFonts w:ascii="Arial" w:hAnsi="Arial" w:cs="Arial"/>
          <w:i/>
          <w:lang w:val="en-GB"/>
        </w:rPr>
        <w:t>C. tetrodontis</w:t>
      </w:r>
      <w:r w:rsidR="005E04DD">
        <w:rPr>
          <w:rFonts w:ascii="Arial" w:hAnsi="Arial" w:cs="Arial"/>
          <w:lang w:val="en-GB"/>
        </w:rPr>
        <w:t xml:space="preserve"> </w:t>
      </w:r>
      <w:r w:rsidR="001722E8">
        <w:rPr>
          <w:rFonts w:ascii="Arial" w:hAnsi="Arial" w:cs="Arial"/>
          <w:lang w:val="en-GB"/>
        </w:rPr>
        <w:t xml:space="preserve">on the basis of material </w:t>
      </w:r>
      <w:r w:rsidR="005E04DD">
        <w:rPr>
          <w:rFonts w:ascii="Arial" w:hAnsi="Arial" w:cs="Arial"/>
          <w:lang w:val="en-GB"/>
        </w:rPr>
        <w:t xml:space="preserve">taken from </w:t>
      </w:r>
      <w:r w:rsidR="005E04DD" w:rsidRPr="001722E8">
        <w:rPr>
          <w:rFonts w:ascii="Arial" w:hAnsi="Arial" w:cs="Arial"/>
          <w:i/>
          <w:lang w:val="en-GB"/>
        </w:rPr>
        <w:t>Arothron hispidus</w:t>
      </w:r>
      <w:r w:rsidR="005E04DD">
        <w:rPr>
          <w:rFonts w:ascii="Arial" w:hAnsi="Arial" w:cs="Arial"/>
          <w:lang w:val="en-GB"/>
        </w:rPr>
        <w:t xml:space="preserve"> </w:t>
      </w:r>
      <w:r w:rsidR="00E979D1">
        <w:rPr>
          <w:rFonts w:ascii="Arial" w:hAnsi="Arial" w:cs="Arial"/>
          <w:lang w:val="en-GB"/>
        </w:rPr>
        <w:t xml:space="preserve">Linnaeus, 1758 </w:t>
      </w:r>
      <w:r w:rsidR="005E04DD">
        <w:rPr>
          <w:rFonts w:ascii="Arial" w:hAnsi="Arial" w:cs="Arial"/>
          <w:lang w:val="en-GB"/>
        </w:rPr>
        <w:t>caught off the Transkei co</w:t>
      </w:r>
      <w:r w:rsidR="000D46C6">
        <w:rPr>
          <w:rFonts w:ascii="Arial" w:hAnsi="Arial" w:cs="Arial"/>
          <w:lang w:val="en-GB"/>
        </w:rPr>
        <w:t>a</w:t>
      </w:r>
      <w:r w:rsidR="005E04DD">
        <w:rPr>
          <w:rFonts w:ascii="Arial" w:hAnsi="Arial" w:cs="Arial"/>
          <w:lang w:val="en-GB"/>
        </w:rPr>
        <w:t>st (South Africa).</w:t>
      </w:r>
      <w:r w:rsidR="001722E8">
        <w:rPr>
          <w:rFonts w:ascii="Arial" w:hAnsi="Arial" w:cs="Arial"/>
          <w:lang w:val="en-GB"/>
        </w:rPr>
        <w:t xml:space="preserve"> </w:t>
      </w:r>
      <w:r w:rsidR="008D51D1">
        <w:rPr>
          <w:rFonts w:ascii="Arial" w:hAnsi="Arial" w:cs="Arial"/>
          <w:lang w:val="en-GB"/>
        </w:rPr>
        <w:t xml:space="preserve">The line drawings provided by Oldewage (1990) lack useful detail and generate confusion: Oldewage’s paper is entitled “A redescription of female </w:t>
      </w:r>
      <w:r w:rsidR="008D51D1" w:rsidRPr="00A44DB7">
        <w:rPr>
          <w:rFonts w:ascii="Arial" w:hAnsi="Arial" w:cs="Arial"/>
          <w:i/>
          <w:lang w:val="en-GB"/>
        </w:rPr>
        <w:t>Caligus tetrodontis</w:t>
      </w:r>
      <w:r w:rsidR="008D51D1">
        <w:rPr>
          <w:rFonts w:ascii="Arial" w:hAnsi="Arial" w:cs="Arial"/>
          <w:lang w:val="en-GB"/>
        </w:rPr>
        <w:t xml:space="preserve">…” but his material clearly included adult males, given that the </w:t>
      </w:r>
      <w:r w:rsidR="000D46C6">
        <w:rPr>
          <w:rFonts w:ascii="Arial" w:hAnsi="Arial" w:cs="Arial"/>
          <w:lang w:val="en-GB"/>
        </w:rPr>
        <w:t>s</w:t>
      </w:r>
      <w:r w:rsidR="008D51D1">
        <w:rPr>
          <w:rFonts w:ascii="Arial" w:hAnsi="Arial" w:cs="Arial"/>
          <w:lang w:val="en-GB"/>
        </w:rPr>
        <w:t xml:space="preserve">canning </w:t>
      </w:r>
      <w:r w:rsidR="000D46C6">
        <w:rPr>
          <w:rFonts w:ascii="Arial" w:hAnsi="Arial" w:cs="Arial"/>
          <w:lang w:val="en-GB"/>
        </w:rPr>
        <w:t>e</w:t>
      </w:r>
      <w:r w:rsidR="008D51D1">
        <w:rPr>
          <w:rFonts w:ascii="Arial" w:hAnsi="Arial" w:cs="Arial"/>
          <w:lang w:val="en-GB"/>
        </w:rPr>
        <w:t xml:space="preserve">lectron </w:t>
      </w:r>
      <w:r w:rsidR="000D46C6">
        <w:rPr>
          <w:rFonts w:ascii="Arial" w:hAnsi="Arial" w:cs="Arial"/>
          <w:lang w:val="en-GB"/>
        </w:rPr>
        <w:t>m</w:t>
      </w:r>
      <w:r w:rsidR="008D51D1">
        <w:rPr>
          <w:rFonts w:ascii="Arial" w:hAnsi="Arial" w:cs="Arial"/>
          <w:lang w:val="en-GB"/>
        </w:rPr>
        <w:t>icrograph in his Figure 2c shows the tip of a male antenna.</w:t>
      </w:r>
    </w:p>
    <w:p w14:paraId="50483A02" w14:textId="5564ADC7" w:rsidR="001A6D55" w:rsidRPr="001A6D55" w:rsidRDefault="00355E91" w:rsidP="00AE54E3">
      <w:pPr>
        <w:spacing w:after="0" w:line="360" w:lineRule="auto"/>
        <w:ind w:firstLine="720"/>
        <w:rPr>
          <w:rFonts w:ascii="Arial" w:hAnsi="Arial" w:cs="Arial"/>
          <w:lang w:val="en-GB"/>
        </w:rPr>
      </w:pPr>
      <w:r>
        <w:rPr>
          <w:rFonts w:ascii="Arial" w:hAnsi="Arial" w:cs="Arial"/>
          <w:lang w:val="en-GB"/>
        </w:rPr>
        <w:t>T</w:t>
      </w:r>
      <w:r w:rsidR="001722E8">
        <w:rPr>
          <w:rFonts w:ascii="Arial" w:hAnsi="Arial" w:cs="Arial"/>
          <w:lang w:val="en-GB"/>
        </w:rPr>
        <w:t xml:space="preserve">he identity of Oldewage’s </w:t>
      </w:r>
      <w:r w:rsidR="00E85B1A">
        <w:rPr>
          <w:rFonts w:ascii="Arial" w:hAnsi="Arial" w:cs="Arial"/>
          <w:lang w:val="en-GB"/>
        </w:rPr>
        <w:t xml:space="preserve">(1990) </w:t>
      </w:r>
      <w:r w:rsidR="001722E8">
        <w:rPr>
          <w:rFonts w:ascii="Arial" w:hAnsi="Arial" w:cs="Arial"/>
          <w:lang w:val="en-GB"/>
        </w:rPr>
        <w:t xml:space="preserve">material requires confirmation because of a significant difference in </w:t>
      </w:r>
      <w:r w:rsidR="00D0769C">
        <w:rPr>
          <w:rFonts w:ascii="Arial" w:hAnsi="Arial" w:cs="Arial"/>
          <w:lang w:val="en-GB"/>
        </w:rPr>
        <w:t xml:space="preserve">female </w:t>
      </w:r>
      <w:r w:rsidR="001722E8">
        <w:rPr>
          <w:rFonts w:ascii="Arial" w:hAnsi="Arial" w:cs="Arial"/>
          <w:lang w:val="en-GB"/>
        </w:rPr>
        <w:t xml:space="preserve">body size: his material was 2.82 mm in total length, whereas the body length of the type material was given as 4 to 5 mm (Barnard, 1948). </w:t>
      </w:r>
      <w:r w:rsidR="001A6D55">
        <w:rPr>
          <w:rFonts w:ascii="Arial" w:hAnsi="Arial" w:cs="Arial"/>
          <w:lang w:val="en-GB"/>
        </w:rPr>
        <w:t xml:space="preserve">The </w:t>
      </w:r>
      <w:r w:rsidR="00D0769C">
        <w:rPr>
          <w:rFonts w:ascii="Arial" w:hAnsi="Arial" w:cs="Arial"/>
          <w:lang w:val="en-GB"/>
        </w:rPr>
        <w:t xml:space="preserve">mean </w:t>
      </w:r>
      <w:r w:rsidR="001A6D55">
        <w:rPr>
          <w:rFonts w:ascii="Arial" w:hAnsi="Arial" w:cs="Arial"/>
          <w:lang w:val="en-GB"/>
        </w:rPr>
        <w:t xml:space="preserve">body lengths of the material from </w:t>
      </w:r>
      <w:r w:rsidR="001A6D55" w:rsidRPr="00A66FB5">
        <w:rPr>
          <w:rFonts w:ascii="Arial" w:hAnsi="Arial" w:cs="Arial"/>
          <w:i/>
          <w:lang w:val="en-GB"/>
        </w:rPr>
        <w:t>Amblyrhynchotes honckenii</w:t>
      </w:r>
      <w:r w:rsidR="001A6D55">
        <w:rPr>
          <w:rFonts w:ascii="Arial" w:hAnsi="Arial" w:cs="Arial"/>
          <w:i/>
          <w:lang w:val="en-GB"/>
        </w:rPr>
        <w:t xml:space="preserve"> </w:t>
      </w:r>
      <w:r w:rsidR="00D0769C">
        <w:rPr>
          <w:rFonts w:ascii="Arial" w:hAnsi="Arial" w:cs="Arial"/>
          <w:lang w:val="en-GB"/>
        </w:rPr>
        <w:t>examined here were</w:t>
      </w:r>
      <w:r w:rsidR="001A6D55">
        <w:rPr>
          <w:rFonts w:ascii="Arial" w:hAnsi="Arial" w:cs="Arial"/>
          <w:lang w:val="en-GB"/>
        </w:rPr>
        <w:t xml:space="preserve"> 5.08 mm</w:t>
      </w:r>
      <w:r w:rsidR="00B10143">
        <w:rPr>
          <w:rFonts w:ascii="Arial" w:hAnsi="Arial" w:cs="Arial"/>
          <w:lang w:val="en-GB"/>
        </w:rPr>
        <w:t xml:space="preserve"> for the female and 4.52 mm</w:t>
      </w:r>
      <w:r w:rsidR="00B10143" w:rsidRPr="00B10143">
        <w:rPr>
          <w:rFonts w:ascii="Arial" w:hAnsi="Arial" w:cs="Arial"/>
          <w:lang w:val="en-GB"/>
        </w:rPr>
        <w:t xml:space="preserve"> </w:t>
      </w:r>
      <w:r w:rsidR="00B10143">
        <w:rPr>
          <w:rFonts w:ascii="Arial" w:hAnsi="Arial" w:cs="Arial"/>
          <w:lang w:val="en-GB"/>
        </w:rPr>
        <w:t>for the male</w:t>
      </w:r>
      <w:r w:rsidR="001A6D55">
        <w:rPr>
          <w:rFonts w:ascii="Arial" w:hAnsi="Arial" w:cs="Arial"/>
          <w:lang w:val="en-GB"/>
        </w:rPr>
        <w:t>.</w:t>
      </w:r>
      <w:r w:rsidR="00253091">
        <w:rPr>
          <w:rFonts w:ascii="Arial" w:hAnsi="Arial" w:cs="Arial"/>
          <w:lang w:val="en-GB"/>
        </w:rPr>
        <w:t xml:space="preserve"> Oldewage’s, Barnard’s and our material all comes from South Africa, so </w:t>
      </w:r>
      <w:r w:rsidR="00FF5A44">
        <w:rPr>
          <w:rFonts w:ascii="Arial" w:hAnsi="Arial" w:cs="Arial"/>
          <w:lang w:val="en-GB"/>
        </w:rPr>
        <w:t>it seems very unlikely that</w:t>
      </w:r>
      <w:r w:rsidR="008238E4">
        <w:rPr>
          <w:rFonts w:ascii="Arial" w:hAnsi="Arial" w:cs="Arial"/>
          <w:lang w:val="en-GB"/>
        </w:rPr>
        <w:t xml:space="preserve"> </w:t>
      </w:r>
      <w:r w:rsidR="00253091">
        <w:rPr>
          <w:rFonts w:ascii="Arial" w:hAnsi="Arial" w:cs="Arial"/>
          <w:lang w:val="en-GB"/>
        </w:rPr>
        <w:t xml:space="preserve">the size variation </w:t>
      </w:r>
      <w:r w:rsidR="00FF5A44">
        <w:rPr>
          <w:rFonts w:ascii="Arial" w:hAnsi="Arial" w:cs="Arial"/>
          <w:lang w:val="en-GB"/>
        </w:rPr>
        <w:t xml:space="preserve">could be </w:t>
      </w:r>
      <w:r w:rsidR="00253091">
        <w:rPr>
          <w:rFonts w:ascii="Arial" w:hAnsi="Arial" w:cs="Arial"/>
          <w:lang w:val="en-GB"/>
        </w:rPr>
        <w:t>geographical</w:t>
      </w:r>
      <w:r w:rsidR="008238E4">
        <w:rPr>
          <w:rFonts w:ascii="Arial" w:hAnsi="Arial" w:cs="Arial"/>
          <w:lang w:val="en-GB"/>
        </w:rPr>
        <w:t>ly based.</w:t>
      </w:r>
      <w:r w:rsidR="00253091">
        <w:rPr>
          <w:rFonts w:ascii="Arial" w:hAnsi="Arial" w:cs="Arial"/>
          <w:lang w:val="en-GB"/>
        </w:rPr>
        <w:t xml:space="preserve"> </w:t>
      </w:r>
    </w:p>
    <w:p w14:paraId="7DE63172" w14:textId="77777777" w:rsidR="008D51D1" w:rsidRDefault="00E85B1A" w:rsidP="00AE54E3">
      <w:pPr>
        <w:spacing w:after="0" w:line="360" w:lineRule="auto"/>
        <w:rPr>
          <w:rFonts w:ascii="Arial" w:hAnsi="Arial" w:cs="Arial"/>
          <w:lang w:val="en-GB"/>
        </w:rPr>
      </w:pPr>
      <w:r>
        <w:rPr>
          <w:rFonts w:ascii="Arial" w:hAnsi="Arial" w:cs="Arial"/>
          <w:lang w:val="en-GB"/>
        </w:rPr>
        <w:tab/>
        <w:t xml:space="preserve">The material studied here from </w:t>
      </w:r>
      <w:r w:rsidRPr="00A66FB5">
        <w:rPr>
          <w:rFonts w:ascii="Arial" w:hAnsi="Arial" w:cs="Arial"/>
          <w:i/>
          <w:lang w:val="en-GB"/>
        </w:rPr>
        <w:t>A</w:t>
      </w:r>
      <w:r w:rsidR="005C4CAC">
        <w:rPr>
          <w:rFonts w:ascii="Arial" w:hAnsi="Arial" w:cs="Arial"/>
          <w:i/>
          <w:lang w:val="en-GB"/>
        </w:rPr>
        <w:t>.</w:t>
      </w:r>
      <w:r w:rsidRPr="00A66FB5">
        <w:rPr>
          <w:rFonts w:ascii="Arial" w:hAnsi="Arial" w:cs="Arial"/>
          <w:i/>
          <w:lang w:val="en-GB"/>
        </w:rPr>
        <w:t xml:space="preserve"> honckenii</w:t>
      </w:r>
      <w:r>
        <w:rPr>
          <w:rFonts w:ascii="Arial" w:hAnsi="Arial" w:cs="Arial"/>
          <w:i/>
          <w:lang w:val="en-GB"/>
        </w:rPr>
        <w:t xml:space="preserve"> </w:t>
      </w:r>
      <w:r w:rsidR="00F063BA">
        <w:rPr>
          <w:rFonts w:ascii="Arial" w:hAnsi="Arial" w:cs="Arial"/>
          <w:lang w:val="en-GB"/>
        </w:rPr>
        <w:t>ha</w:t>
      </w:r>
      <w:r w:rsidRPr="00E85B1A">
        <w:rPr>
          <w:rFonts w:ascii="Arial" w:hAnsi="Arial" w:cs="Arial"/>
          <w:lang w:val="en-GB"/>
        </w:rPr>
        <w:t xml:space="preserve">s the same </w:t>
      </w:r>
      <w:r w:rsidR="00F063BA">
        <w:rPr>
          <w:rFonts w:ascii="Arial" w:hAnsi="Arial" w:cs="Arial"/>
          <w:lang w:val="en-GB"/>
        </w:rPr>
        <w:t xml:space="preserve">body </w:t>
      </w:r>
      <w:r w:rsidRPr="00E85B1A">
        <w:rPr>
          <w:rFonts w:ascii="Arial" w:hAnsi="Arial" w:cs="Arial"/>
          <w:lang w:val="en-GB"/>
        </w:rPr>
        <w:t>size</w:t>
      </w:r>
      <w:r>
        <w:rPr>
          <w:rFonts w:ascii="Arial" w:hAnsi="Arial" w:cs="Arial"/>
          <w:lang w:val="en-GB"/>
        </w:rPr>
        <w:t xml:space="preserve"> as</w:t>
      </w:r>
      <w:r>
        <w:rPr>
          <w:rFonts w:ascii="Arial" w:hAnsi="Arial" w:cs="Arial"/>
          <w:i/>
          <w:lang w:val="en-GB"/>
        </w:rPr>
        <w:t xml:space="preserve"> </w:t>
      </w:r>
      <w:r w:rsidRPr="00E85B1A">
        <w:rPr>
          <w:rFonts w:ascii="Arial" w:hAnsi="Arial" w:cs="Arial"/>
          <w:i/>
          <w:lang w:val="en-GB"/>
        </w:rPr>
        <w:t>Caligus tetrodontis</w:t>
      </w:r>
      <w:r>
        <w:rPr>
          <w:rFonts w:ascii="Arial" w:hAnsi="Arial" w:cs="Arial"/>
          <w:lang w:val="en-GB"/>
        </w:rPr>
        <w:t xml:space="preserve"> of Barnard (1948) and the </w:t>
      </w:r>
      <w:r w:rsidR="00F063BA">
        <w:rPr>
          <w:rFonts w:ascii="Arial" w:hAnsi="Arial" w:cs="Arial"/>
          <w:lang w:val="en-GB"/>
        </w:rPr>
        <w:t xml:space="preserve">morphological </w:t>
      </w:r>
      <w:r>
        <w:rPr>
          <w:rFonts w:ascii="Arial" w:hAnsi="Arial" w:cs="Arial"/>
          <w:lang w:val="en-GB"/>
        </w:rPr>
        <w:t xml:space="preserve">details conform to those given in the </w:t>
      </w:r>
      <w:r w:rsidR="008238E4">
        <w:rPr>
          <w:rFonts w:ascii="Arial" w:hAnsi="Arial" w:cs="Arial"/>
          <w:lang w:val="en-GB"/>
        </w:rPr>
        <w:t>basic</w:t>
      </w:r>
      <w:r>
        <w:rPr>
          <w:rFonts w:ascii="Arial" w:hAnsi="Arial" w:cs="Arial"/>
          <w:lang w:val="en-GB"/>
        </w:rPr>
        <w:t xml:space="preserve"> description of Barnard (1948). The rigidly-fused pectens on the tip of leg 4 are particularly distinctive. The two confirmed hosts of this taxon are the type host </w:t>
      </w:r>
      <w:r w:rsidRPr="00A66FB5">
        <w:rPr>
          <w:rFonts w:ascii="Arial" w:hAnsi="Arial" w:cs="Arial"/>
          <w:i/>
          <w:lang w:val="en-GB"/>
        </w:rPr>
        <w:t>Torquigener hypselogeneion</w:t>
      </w:r>
      <w:r w:rsidR="00095385">
        <w:rPr>
          <w:rFonts w:ascii="Arial" w:hAnsi="Arial" w:cs="Arial"/>
          <w:i/>
          <w:lang w:val="en-GB"/>
        </w:rPr>
        <w:t xml:space="preserve"> </w:t>
      </w:r>
      <w:r>
        <w:rPr>
          <w:rFonts w:ascii="Arial" w:hAnsi="Arial" w:cs="Arial"/>
          <w:lang w:val="en-GB"/>
        </w:rPr>
        <w:t xml:space="preserve">and </w:t>
      </w:r>
      <w:r w:rsidRPr="00A66FB5">
        <w:rPr>
          <w:rFonts w:ascii="Arial" w:hAnsi="Arial" w:cs="Arial"/>
          <w:i/>
          <w:lang w:val="en-GB"/>
        </w:rPr>
        <w:t>A</w:t>
      </w:r>
      <w:r w:rsidR="005C4CAC">
        <w:rPr>
          <w:rFonts w:ascii="Arial" w:hAnsi="Arial" w:cs="Arial"/>
          <w:i/>
          <w:lang w:val="en-GB"/>
        </w:rPr>
        <w:t>.</w:t>
      </w:r>
      <w:r w:rsidRPr="00A66FB5">
        <w:rPr>
          <w:rFonts w:ascii="Arial" w:hAnsi="Arial" w:cs="Arial"/>
          <w:i/>
          <w:lang w:val="en-GB"/>
        </w:rPr>
        <w:t xml:space="preserve"> honckenii</w:t>
      </w:r>
      <w:r>
        <w:rPr>
          <w:rFonts w:ascii="Arial" w:hAnsi="Arial" w:cs="Arial"/>
          <w:i/>
          <w:lang w:val="en-GB"/>
        </w:rPr>
        <w:t xml:space="preserve"> </w:t>
      </w:r>
      <w:r>
        <w:rPr>
          <w:rFonts w:ascii="Arial" w:hAnsi="Arial" w:cs="Arial"/>
          <w:lang w:val="en-GB"/>
        </w:rPr>
        <w:t xml:space="preserve">reported here and by </w:t>
      </w:r>
      <w:r w:rsidRPr="00A66FB5">
        <w:rPr>
          <w:rFonts w:ascii="Arial" w:hAnsi="Arial" w:cs="Arial"/>
          <w:lang w:val="en-GB"/>
        </w:rPr>
        <w:t>Oldewage &amp; Van As</w:t>
      </w:r>
      <w:r>
        <w:rPr>
          <w:rFonts w:ascii="Arial" w:hAnsi="Arial" w:cs="Arial"/>
          <w:lang w:val="en-GB"/>
        </w:rPr>
        <w:t xml:space="preserve"> (</w:t>
      </w:r>
      <w:r w:rsidRPr="00A66FB5">
        <w:rPr>
          <w:rFonts w:ascii="Arial" w:hAnsi="Arial" w:cs="Arial"/>
          <w:lang w:val="en-GB"/>
        </w:rPr>
        <w:t>1989</w:t>
      </w:r>
      <w:r>
        <w:rPr>
          <w:rFonts w:ascii="Arial" w:hAnsi="Arial" w:cs="Arial"/>
          <w:lang w:val="en-GB"/>
        </w:rPr>
        <w:t xml:space="preserve">). The taxon reported by </w:t>
      </w:r>
      <w:r>
        <w:rPr>
          <w:rFonts w:ascii="Arial" w:hAnsi="Arial" w:cs="Arial"/>
          <w:lang w:val="en-GB"/>
        </w:rPr>
        <w:lastRenderedPageBreak/>
        <w:t xml:space="preserve">Oldewage (1990) </w:t>
      </w:r>
      <w:r w:rsidR="00095385">
        <w:rPr>
          <w:rFonts w:ascii="Arial" w:hAnsi="Arial" w:cs="Arial"/>
          <w:lang w:val="en-GB"/>
        </w:rPr>
        <w:t xml:space="preserve">from </w:t>
      </w:r>
      <w:r w:rsidR="00095385" w:rsidRPr="001722E8">
        <w:rPr>
          <w:rFonts w:ascii="Arial" w:hAnsi="Arial" w:cs="Arial"/>
          <w:i/>
          <w:lang w:val="en-GB"/>
        </w:rPr>
        <w:t>Arothron hispidus</w:t>
      </w:r>
      <w:r w:rsidR="00095385">
        <w:rPr>
          <w:rFonts w:ascii="Arial" w:hAnsi="Arial" w:cs="Arial"/>
          <w:lang w:val="en-GB"/>
        </w:rPr>
        <w:t xml:space="preserve"> </w:t>
      </w:r>
      <w:r>
        <w:rPr>
          <w:rFonts w:ascii="Arial" w:hAnsi="Arial" w:cs="Arial"/>
          <w:lang w:val="en-GB"/>
        </w:rPr>
        <w:t xml:space="preserve">differs in </w:t>
      </w:r>
      <w:r w:rsidR="00F063BA">
        <w:rPr>
          <w:rFonts w:ascii="Arial" w:hAnsi="Arial" w:cs="Arial"/>
          <w:lang w:val="en-GB"/>
        </w:rPr>
        <w:t xml:space="preserve">the much smaller </w:t>
      </w:r>
      <w:r>
        <w:rPr>
          <w:rFonts w:ascii="Arial" w:hAnsi="Arial" w:cs="Arial"/>
          <w:lang w:val="en-GB"/>
        </w:rPr>
        <w:t xml:space="preserve">female body size and in having a </w:t>
      </w:r>
      <w:r w:rsidR="00095385">
        <w:rPr>
          <w:rFonts w:ascii="Arial" w:hAnsi="Arial" w:cs="Arial"/>
          <w:lang w:val="en-GB"/>
        </w:rPr>
        <w:t>short bifid myxal process on the female maxilliped (Oldewag</w:t>
      </w:r>
      <w:r w:rsidR="00D03140">
        <w:rPr>
          <w:rFonts w:ascii="Arial" w:hAnsi="Arial" w:cs="Arial"/>
          <w:lang w:val="en-GB"/>
        </w:rPr>
        <w:t>e</w:t>
      </w:r>
      <w:r w:rsidR="00095385">
        <w:rPr>
          <w:rFonts w:ascii="Arial" w:hAnsi="Arial" w:cs="Arial"/>
          <w:lang w:val="en-GB"/>
        </w:rPr>
        <w:t xml:space="preserve">, 1990: Fig.1h) compared to </w:t>
      </w:r>
      <w:r>
        <w:rPr>
          <w:rFonts w:ascii="Arial" w:hAnsi="Arial" w:cs="Arial"/>
          <w:lang w:val="en-GB"/>
        </w:rPr>
        <w:t xml:space="preserve">simple but elongate myxal process on the </w:t>
      </w:r>
      <w:r w:rsidR="00F063BA">
        <w:rPr>
          <w:rFonts w:ascii="Arial" w:hAnsi="Arial" w:cs="Arial"/>
          <w:lang w:val="en-GB"/>
        </w:rPr>
        <w:t xml:space="preserve">female </w:t>
      </w:r>
      <w:r w:rsidR="00D03140">
        <w:rPr>
          <w:rFonts w:ascii="Arial" w:hAnsi="Arial" w:cs="Arial"/>
          <w:lang w:val="en-GB"/>
        </w:rPr>
        <w:t>maxilliped (Fig. 4</w:t>
      </w:r>
      <w:r w:rsidR="00942517">
        <w:rPr>
          <w:rFonts w:ascii="Arial" w:hAnsi="Arial" w:cs="Arial"/>
          <w:lang w:val="en-GB"/>
        </w:rPr>
        <w:t>C</w:t>
      </w:r>
      <w:r w:rsidR="00095385">
        <w:rPr>
          <w:rFonts w:ascii="Arial" w:hAnsi="Arial" w:cs="Arial"/>
          <w:lang w:val="en-GB"/>
        </w:rPr>
        <w:t xml:space="preserve">) </w:t>
      </w:r>
      <w:r w:rsidR="00D03140">
        <w:rPr>
          <w:rFonts w:ascii="Arial" w:hAnsi="Arial" w:cs="Arial"/>
          <w:lang w:val="en-GB"/>
        </w:rPr>
        <w:t xml:space="preserve"> </w:t>
      </w:r>
      <w:r w:rsidR="00095385">
        <w:rPr>
          <w:rFonts w:ascii="Arial" w:hAnsi="Arial" w:cs="Arial"/>
          <w:lang w:val="en-GB"/>
        </w:rPr>
        <w:t>in our</w:t>
      </w:r>
      <w:r>
        <w:rPr>
          <w:rFonts w:ascii="Arial" w:hAnsi="Arial" w:cs="Arial"/>
          <w:lang w:val="en-GB"/>
        </w:rPr>
        <w:t xml:space="preserve"> material</w:t>
      </w:r>
      <w:r w:rsidR="00095385">
        <w:rPr>
          <w:rFonts w:ascii="Arial" w:hAnsi="Arial" w:cs="Arial"/>
          <w:lang w:val="en-GB"/>
        </w:rPr>
        <w:t xml:space="preserve">. </w:t>
      </w:r>
      <w:r w:rsidR="0021075A">
        <w:rPr>
          <w:rFonts w:ascii="Arial" w:hAnsi="Arial" w:cs="Arial"/>
          <w:lang w:val="en-GB"/>
        </w:rPr>
        <w:t>T</w:t>
      </w:r>
      <w:r w:rsidR="00F063BA">
        <w:rPr>
          <w:rFonts w:ascii="Arial" w:hAnsi="Arial" w:cs="Arial"/>
          <w:lang w:val="en-GB"/>
        </w:rPr>
        <w:t>he Oldewage material should be re-examined and its identity confirmed as we consider that it may represent a different, possibly new, species.</w:t>
      </w:r>
    </w:p>
    <w:p w14:paraId="0303D0A3" w14:textId="77777777" w:rsidR="005F0589" w:rsidRPr="0056705B" w:rsidRDefault="00D62617" w:rsidP="00AE54E3">
      <w:pPr>
        <w:spacing w:after="0" w:line="360" w:lineRule="auto"/>
        <w:rPr>
          <w:rFonts w:ascii="Arial" w:hAnsi="Arial" w:cs="Arial"/>
          <w:lang w:val="en-GB"/>
        </w:rPr>
      </w:pPr>
      <w:r>
        <w:rPr>
          <w:rFonts w:ascii="Arial" w:hAnsi="Arial" w:cs="Arial"/>
          <w:lang w:val="en-GB"/>
        </w:rPr>
        <w:tab/>
        <w:t xml:space="preserve">The record of </w:t>
      </w:r>
      <w:r w:rsidRPr="00D62617">
        <w:rPr>
          <w:rFonts w:ascii="Arial" w:hAnsi="Arial" w:cs="Arial"/>
          <w:i/>
          <w:lang w:val="en-GB"/>
        </w:rPr>
        <w:t>C. tetrodontis</w:t>
      </w:r>
      <w:r>
        <w:rPr>
          <w:rFonts w:ascii="Arial" w:hAnsi="Arial" w:cs="Arial"/>
          <w:lang w:val="en-GB"/>
        </w:rPr>
        <w:t xml:space="preserve"> from Brazil (</w:t>
      </w:r>
      <w:r w:rsidR="0056705B">
        <w:rPr>
          <w:rFonts w:ascii="Arial" w:hAnsi="Arial" w:cs="Arial"/>
          <w:lang w:val="en-GB"/>
        </w:rPr>
        <w:t xml:space="preserve">cf. </w:t>
      </w:r>
      <w:r>
        <w:rPr>
          <w:rFonts w:ascii="Arial" w:hAnsi="Arial" w:cs="Arial"/>
          <w:lang w:val="en-GB"/>
        </w:rPr>
        <w:t xml:space="preserve">Boxshall &amp; Montú, 1997) was based on a single male </w:t>
      </w:r>
      <w:r w:rsidRPr="00D62617">
        <w:rPr>
          <w:rFonts w:ascii="Arial" w:hAnsi="Arial" w:cs="Arial"/>
          <w:i/>
          <w:lang w:val="en-GB"/>
        </w:rPr>
        <w:t>Caligus</w:t>
      </w:r>
      <w:r>
        <w:rPr>
          <w:rFonts w:ascii="Arial" w:hAnsi="Arial" w:cs="Arial"/>
          <w:lang w:val="en-GB"/>
        </w:rPr>
        <w:t xml:space="preserve"> found in the plankton off the southern coast of Brazil </w:t>
      </w:r>
      <w:r w:rsidR="0056705B">
        <w:rPr>
          <w:rFonts w:ascii="Arial" w:hAnsi="Arial" w:cs="Arial"/>
          <w:lang w:val="en-GB"/>
        </w:rPr>
        <w:t xml:space="preserve">and </w:t>
      </w:r>
      <w:r>
        <w:rPr>
          <w:rFonts w:ascii="Arial" w:hAnsi="Arial" w:cs="Arial"/>
          <w:lang w:val="en-GB"/>
        </w:rPr>
        <w:t>identified by Montú (1982)</w:t>
      </w:r>
      <w:r w:rsidR="0056705B">
        <w:rPr>
          <w:rFonts w:ascii="Arial" w:hAnsi="Arial" w:cs="Arial"/>
          <w:lang w:val="en-GB"/>
        </w:rPr>
        <w:t>. The Brazilian male differs from the South African male from</w:t>
      </w:r>
      <w:r>
        <w:rPr>
          <w:rFonts w:ascii="Arial" w:hAnsi="Arial" w:cs="Arial"/>
          <w:lang w:val="en-GB"/>
        </w:rPr>
        <w:t xml:space="preserve"> </w:t>
      </w:r>
      <w:r w:rsidR="0056705B" w:rsidRPr="00A66FB5">
        <w:rPr>
          <w:rFonts w:ascii="Arial" w:hAnsi="Arial" w:cs="Arial"/>
          <w:i/>
          <w:lang w:val="en-GB"/>
        </w:rPr>
        <w:t>A</w:t>
      </w:r>
      <w:r w:rsidR="005C4CAC">
        <w:rPr>
          <w:rFonts w:ascii="Arial" w:hAnsi="Arial" w:cs="Arial"/>
          <w:i/>
          <w:lang w:val="en-GB"/>
        </w:rPr>
        <w:t>.</w:t>
      </w:r>
      <w:r w:rsidR="0056705B" w:rsidRPr="00A66FB5">
        <w:rPr>
          <w:rFonts w:ascii="Arial" w:hAnsi="Arial" w:cs="Arial"/>
          <w:i/>
          <w:lang w:val="en-GB"/>
        </w:rPr>
        <w:t xml:space="preserve"> honckenii</w:t>
      </w:r>
      <w:r w:rsidR="0056705B">
        <w:rPr>
          <w:rFonts w:ascii="Arial" w:hAnsi="Arial" w:cs="Arial"/>
          <w:i/>
          <w:lang w:val="en-GB"/>
        </w:rPr>
        <w:t xml:space="preserve"> </w:t>
      </w:r>
      <w:r w:rsidR="0056705B">
        <w:rPr>
          <w:rFonts w:ascii="Arial" w:hAnsi="Arial" w:cs="Arial"/>
          <w:lang w:val="en-GB"/>
        </w:rPr>
        <w:t xml:space="preserve">in the size and shape of the myxal process on the maxilliped, in the proportions of the two free abdominal somites, and in the form of the antenna. We conclude that this Brazilian male is incorrectly identified, it is not </w:t>
      </w:r>
      <w:r w:rsidR="0056705B" w:rsidRPr="0056705B">
        <w:rPr>
          <w:rFonts w:ascii="Arial" w:hAnsi="Arial" w:cs="Arial"/>
          <w:i/>
          <w:lang w:val="en-GB"/>
        </w:rPr>
        <w:t>C. tetrodontis</w:t>
      </w:r>
      <w:r w:rsidR="0056705B">
        <w:rPr>
          <w:rFonts w:ascii="Arial" w:hAnsi="Arial" w:cs="Arial"/>
          <w:lang w:val="en-GB"/>
        </w:rPr>
        <w:t>.</w:t>
      </w:r>
    </w:p>
    <w:p w14:paraId="4467B82F" w14:textId="77777777" w:rsidR="00193107" w:rsidRDefault="00193107" w:rsidP="00AE54E3">
      <w:pPr>
        <w:spacing w:after="0" w:line="360" w:lineRule="auto"/>
        <w:rPr>
          <w:rFonts w:ascii="Arial" w:hAnsi="Arial" w:cs="Arial"/>
          <w:b/>
          <w:i/>
          <w:lang w:val="en-GB"/>
        </w:rPr>
      </w:pPr>
    </w:p>
    <w:p w14:paraId="5A11BB0B" w14:textId="77777777" w:rsidR="00A106B8" w:rsidRPr="00A66FB5" w:rsidRDefault="00A106B8" w:rsidP="00AE54E3">
      <w:pPr>
        <w:spacing w:after="0" w:line="360" w:lineRule="auto"/>
        <w:rPr>
          <w:rFonts w:ascii="Arial" w:hAnsi="Arial" w:cs="Arial"/>
          <w:b/>
          <w:i/>
          <w:lang w:val="en-GB"/>
        </w:rPr>
      </w:pPr>
      <w:r w:rsidRPr="00A66FB5">
        <w:rPr>
          <w:rFonts w:ascii="Arial" w:hAnsi="Arial" w:cs="Arial"/>
          <w:b/>
          <w:i/>
          <w:lang w:val="en-GB"/>
        </w:rPr>
        <w:t>Caligus</w:t>
      </w:r>
      <w:r w:rsidR="00521E87" w:rsidRPr="00A66FB5">
        <w:rPr>
          <w:rFonts w:ascii="Arial" w:hAnsi="Arial" w:cs="Arial"/>
          <w:b/>
          <w:i/>
          <w:lang w:val="en-GB"/>
        </w:rPr>
        <w:t xml:space="preserve"> </w:t>
      </w:r>
      <w:r w:rsidR="00DC06A8" w:rsidRPr="00A66FB5">
        <w:rPr>
          <w:rFonts w:ascii="Arial" w:hAnsi="Arial" w:cs="Arial"/>
          <w:b/>
          <w:i/>
          <w:lang w:val="en-GB"/>
        </w:rPr>
        <w:t>tumulus</w:t>
      </w:r>
      <w:r w:rsidR="00A66FB5" w:rsidRPr="00A66FB5">
        <w:rPr>
          <w:rFonts w:ascii="Arial" w:hAnsi="Arial" w:cs="Arial"/>
          <w:b/>
          <w:i/>
          <w:lang w:val="en-GB"/>
        </w:rPr>
        <w:t xml:space="preserve"> </w:t>
      </w:r>
      <w:r w:rsidR="001939C9" w:rsidRPr="001939C9">
        <w:rPr>
          <w:rFonts w:ascii="Arial" w:hAnsi="Arial" w:cs="Arial"/>
          <w:b/>
          <w:lang w:val="en-GB"/>
        </w:rPr>
        <w:t xml:space="preserve">n. </w:t>
      </w:r>
      <w:r w:rsidR="00521E87" w:rsidRPr="001939C9">
        <w:rPr>
          <w:rFonts w:ascii="Arial" w:hAnsi="Arial" w:cs="Arial"/>
          <w:b/>
          <w:lang w:val="en-GB"/>
        </w:rPr>
        <w:t>sp</w:t>
      </w:r>
      <w:r w:rsidR="00AA4112" w:rsidRPr="001939C9">
        <w:rPr>
          <w:rFonts w:ascii="Arial" w:hAnsi="Arial" w:cs="Arial"/>
          <w:b/>
          <w:lang w:val="en-GB"/>
        </w:rPr>
        <w:t>.</w:t>
      </w:r>
      <w:r w:rsidR="00521E87" w:rsidRPr="00A66FB5">
        <w:rPr>
          <w:rFonts w:ascii="Arial" w:hAnsi="Arial" w:cs="Arial"/>
          <w:b/>
          <w:i/>
          <w:lang w:val="en-GB"/>
        </w:rPr>
        <w:t xml:space="preserve"> </w:t>
      </w:r>
    </w:p>
    <w:p w14:paraId="754168EA" w14:textId="77777777" w:rsidR="001904AE" w:rsidRDefault="001904AE" w:rsidP="00AE54E3">
      <w:pPr>
        <w:spacing w:after="0" w:line="360" w:lineRule="auto"/>
        <w:rPr>
          <w:rFonts w:ascii="Arial" w:hAnsi="Arial" w:cs="Arial"/>
          <w:i/>
          <w:lang w:val="en-GB"/>
        </w:rPr>
      </w:pPr>
    </w:p>
    <w:p w14:paraId="6962C3A1" w14:textId="77777777" w:rsidR="00AD31E5" w:rsidRPr="00A66FB5" w:rsidRDefault="00D03140" w:rsidP="00AE54E3">
      <w:pPr>
        <w:spacing w:after="0" w:line="360" w:lineRule="auto"/>
        <w:rPr>
          <w:rFonts w:ascii="Arial" w:hAnsi="Arial" w:cs="Arial"/>
          <w:lang w:val="en-GB"/>
        </w:rPr>
      </w:pPr>
      <w:r>
        <w:rPr>
          <w:rFonts w:ascii="Arial" w:hAnsi="Arial" w:cs="Arial"/>
          <w:i/>
          <w:lang w:val="en-GB"/>
        </w:rPr>
        <w:t>Type</w:t>
      </w:r>
      <w:r w:rsidR="00AD31E5" w:rsidRPr="00A66FB5">
        <w:rPr>
          <w:rFonts w:ascii="Arial" w:hAnsi="Arial" w:cs="Arial"/>
          <w:i/>
          <w:lang w:val="en-GB"/>
        </w:rPr>
        <w:t xml:space="preserve"> Host</w:t>
      </w:r>
      <w:r w:rsidR="00AD31E5" w:rsidRPr="00A66FB5">
        <w:rPr>
          <w:rFonts w:ascii="Arial" w:hAnsi="Arial" w:cs="Arial"/>
          <w:lang w:val="en-GB"/>
        </w:rPr>
        <w:t xml:space="preserve">: </w:t>
      </w:r>
      <w:r w:rsidR="00521E87" w:rsidRPr="00A66FB5">
        <w:rPr>
          <w:rFonts w:ascii="Arial" w:hAnsi="Arial" w:cs="Arial"/>
          <w:i/>
          <w:lang w:val="en-GB"/>
        </w:rPr>
        <w:t>Chrysoblephus cristiceps</w:t>
      </w:r>
      <w:r w:rsidR="009C4F88" w:rsidRPr="00A66FB5">
        <w:rPr>
          <w:rFonts w:ascii="Arial" w:hAnsi="Arial" w:cs="Arial"/>
          <w:i/>
          <w:lang w:val="en-GB"/>
        </w:rPr>
        <w:t xml:space="preserve"> </w:t>
      </w:r>
      <w:r w:rsidR="00A56E17" w:rsidRPr="00A66FB5">
        <w:rPr>
          <w:rFonts w:ascii="Arial" w:hAnsi="Arial" w:cs="Arial"/>
          <w:lang w:val="en-GB"/>
        </w:rPr>
        <w:t>(Valenciennes, 1830)</w:t>
      </w:r>
    </w:p>
    <w:p w14:paraId="0CF7E39D" w14:textId="0078AD79" w:rsidR="00AD31E5" w:rsidRPr="00A66FB5" w:rsidRDefault="00D03140" w:rsidP="00AE54E3">
      <w:pPr>
        <w:spacing w:after="0" w:line="360" w:lineRule="auto"/>
        <w:rPr>
          <w:rFonts w:ascii="Arial" w:hAnsi="Arial" w:cs="Arial"/>
          <w:lang w:val="en-GB"/>
        </w:rPr>
      </w:pPr>
      <w:r>
        <w:rPr>
          <w:rFonts w:ascii="Arial" w:hAnsi="Arial" w:cs="Arial"/>
          <w:i/>
          <w:lang w:val="en-GB"/>
        </w:rPr>
        <w:t>Type</w:t>
      </w:r>
      <w:r w:rsidR="00AD31E5" w:rsidRPr="00A66FB5">
        <w:rPr>
          <w:rFonts w:ascii="Arial" w:hAnsi="Arial" w:cs="Arial"/>
          <w:i/>
          <w:lang w:val="en-GB"/>
        </w:rPr>
        <w:t xml:space="preserve"> Locality</w:t>
      </w:r>
      <w:r w:rsidR="00AD31E5" w:rsidRPr="00A66FB5">
        <w:rPr>
          <w:rFonts w:ascii="Arial" w:hAnsi="Arial" w:cs="Arial"/>
          <w:lang w:val="en-GB"/>
        </w:rPr>
        <w:t xml:space="preserve">: </w:t>
      </w:r>
      <w:r w:rsidR="00521E87" w:rsidRPr="00A66FB5">
        <w:rPr>
          <w:rFonts w:ascii="Arial" w:hAnsi="Arial" w:cs="Arial"/>
          <w:lang w:val="en-GB"/>
        </w:rPr>
        <w:t>Struisbaai</w:t>
      </w:r>
      <w:r w:rsidR="00B9036D" w:rsidRPr="00A66FB5">
        <w:rPr>
          <w:rFonts w:ascii="Arial" w:hAnsi="Arial" w:cs="Arial"/>
          <w:lang w:val="en-GB"/>
        </w:rPr>
        <w:t xml:space="preserve"> </w:t>
      </w:r>
      <w:r w:rsidR="000D46C6">
        <w:rPr>
          <w:rFonts w:ascii="Arial" w:hAnsi="Arial" w:cs="Arial"/>
          <w:lang w:val="en-GB"/>
        </w:rPr>
        <w:t>(</w:t>
      </w:r>
      <w:r w:rsidR="00B9036D" w:rsidRPr="00A66FB5">
        <w:rPr>
          <w:rFonts w:ascii="Arial" w:hAnsi="Arial" w:cs="Arial"/>
          <w:lang w:val="en-GB"/>
        </w:rPr>
        <w:t>34°46'41.26"S</w:t>
      </w:r>
      <w:r w:rsidR="000D46C6">
        <w:rPr>
          <w:rFonts w:ascii="Arial" w:hAnsi="Arial" w:cs="Arial"/>
          <w:lang w:val="en-GB"/>
        </w:rPr>
        <w:t>,</w:t>
      </w:r>
      <w:r w:rsidR="00B9036D" w:rsidRPr="00A66FB5">
        <w:rPr>
          <w:rFonts w:ascii="Arial" w:hAnsi="Arial" w:cs="Arial"/>
          <w:lang w:val="en-GB"/>
        </w:rPr>
        <w:t xml:space="preserve"> </w:t>
      </w:r>
      <w:r w:rsidR="004E2388" w:rsidRPr="00A66FB5">
        <w:rPr>
          <w:rFonts w:ascii="Arial" w:hAnsi="Arial" w:cs="Arial"/>
          <w:lang w:val="en-GB"/>
        </w:rPr>
        <w:t>20°</w:t>
      </w:r>
      <w:r w:rsidR="00B9036D" w:rsidRPr="00A66FB5">
        <w:rPr>
          <w:rFonts w:ascii="Arial" w:hAnsi="Arial" w:cs="Arial"/>
          <w:lang w:val="en-GB"/>
        </w:rPr>
        <w:t>5'11.70"E</w:t>
      </w:r>
      <w:r w:rsidR="000D46C6">
        <w:rPr>
          <w:rFonts w:ascii="Arial" w:hAnsi="Arial" w:cs="Arial"/>
          <w:lang w:val="en-GB"/>
        </w:rPr>
        <w:t>)</w:t>
      </w:r>
      <w:r>
        <w:rPr>
          <w:rFonts w:ascii="Arial" w:hAnsi="Arial" w:cs="Arial"/>
          <w:lang w:val="en-GB"/>
        </w:rPr>
        <w:t xml:space="preserve">, </w:t>
      </w:r>
      <w:r w:rsidR="00D713D8">
        <w:rPr>
          <w:rFonts w:ascii="Arial" w:hAnsi="Arial" w:cs="Arial"/>
          <w:lang w:val="en-GB"/>
        </w:rPr>
        <w:t xml:space="preserve">collected on </w:t>
      </w:r>
      <w:r>
        <w:rPr>
          <w:rFonts w:ascii="Arial" w:hAnsi="Arial" w:cs="Arial"/>
          <w:lang w:val="en-GB"/>
        </w:rPr>
        <w:t>0</w:t>
      </w:r>
      <w:r w:rsidR="00A428A2">
        <w:rPr>
          <w:rFonts w:ascii="Arial" w:hAnsi="Arial" w:cs="Arial"/>
          <w:lang w:val="en-GB"/>
        </w:rPr>
        <w:t>3</w:t>
      </w:r>
      <w:r>
        <w:rPr>
          <w:rFonts w:ascii="Arial" w:hAnsi="Arial" w:cs="Arial"/>
          <w:lang w:val="en-GB"/>
        </w:rPr>
        <w:t xml:space="preserve"> April 2006</w:t>
      </w:r>
    </w:p>
    <w:p w14:paraId="1CE3B5A2" w14:textId="03BB9666" w:rsidR="00AD31E5" w:rsidRDefault="00AA4112" w:rsidP="00AE54E3">
      <w:pPr>
        <w:spacing w:after="0" w:line="360" w:lineRule="auto"/>
        <w:rPr>
          <w:rFonts w:ascii="Arial" w:hAnsi="Arial" w:cs="Arial"/>
          <w:lang w:val="en-GB"/>
        </w:rPr>
      </w:pPr>
      <w:r w:rsidRPr="00A66FB5">
        <w:rPr>
          <w:rFonts w:ascii="Arial" w:hAnsi="Arial" w:cs="Arial"/>
          <w:i/>
          <w:lang w:val="en-GB"/>
        </w:rPr>
        <w:t xml:space="preserve">Type </w:t>
      </w:r>
      <w:r w:rsidR="00AD31E5" w:rsidRPr="00A66FB5">
        <w:rPr>
          <w:rFonts w:ascii="Arial" w:hAnsi="Arial" w:cs="Arial"/>
          <w:i/>
          <w:lang w:val="en-GB"/>
        </w:rPr>
        <w:t>Material</w:t>
      </w:r>
      <w:r w:rsidRPr="00A66FB5">
        <w:rPr>
          <w:rFonts w:ascii="Arial" w:hAnsi="Arial" w:cs="Arial"/>
          <w:lang w:val="en-GB"/>
        </w:rPr>
        <w:t>:  Holotype female</w:t>
      </w:r>
      <w:r w:rsidR="00AD31E5" w:rsidRPr="00A66FB5">
        <w:rPr>
          <w:rFonts w:ascii="Arial" w:hAnsi="Arial" w:cs="Arial"/>
          <w:lang w:val="en-GB"/>
        </w:rPr>
        <w:t xml:space="preserve"> deposited in the collections of the Iziko South African Museum (SAMC</w:t>
      </w:r>
      <w:r w:rsidR="000D46C6">
        <w:rPr>
          <w:rFonts w:ascii="Arial" w:hAnsi="Arial" w:cs="Arial"/>
          <w:lang w:val="en-GB"/>
        </w:rPr>
        <w:t>-A0886</w:t>
      </w:r>
      <w:r w:rsidR="00D44880">
        <w:rPr>
          <w:rFonts w:ascii="Arial" w:hAnsi="Arial" w:cs="Arial"/>
          <w:lang w:val="en-GB"/>
        </w:rPr>
        <w:t>88</w:t>
      </w:r>
      <w:r w:rsidR="00AD31E5" w:rsidRPr="00A66FB5">
        <w:rPr>
          <w:rFonts w:ascii="Arial" w:hAnsi="Arial" w:cs="Arial"/>
          <w:lang w:val="en-GB"/>
        </w:rPr>
        <w:t>)</w:t>
      </w:r>
      <w:r w:rsidR="005C4CAC">
        <w:rPr>
          <w:rFonts w:ascii="Arial" w:hAnsi="Arial" w:cs="Arial"/>
          <w:lang w:val="en-GB"/>
        </w:rPr>
        <w:t xml:space="preserve">; </w:t>
      </w:r>
      <w:r w:rsidRPr="00A66FB5">
        <w:rPr>
          <w:rFonts w:ascii="Arial" w:hAnsi="Arial" w:cs="Arial"/>
          <w:lang w:val="en-GB"/>
        </w:rPr>
        <w:t xml:space="preserve">allotype male in </w:t>
      </w:r>
      <w:r w:rsidR="00AD31E5" w:rsidRPr="00A66FB5">
        <w:rPr>
          <w:rFonts w:ascii="Arial" w:hAnsi="Arial" w:cs="Arial"/>
          <w:lang w:val="en-GB"/>
        </w:rPr>
        <w:t>the Natural History Museum (London) (NHM</w:t>
      </w:r>
      <w:r w:rsidR="00DC06A8" w:rsidRPr="00A66FB5">
        <w:rPr>
          <w:rFonts w:ascii="Arial" w:hAnsi="Arial" w:cs="Arial"/>
          <w:lang w:val="en-GB"/>
        </w:rPr>
        <w:t>UK 2014.755).</w:t>
      </w:r>
    </w:p>
    <w:p w14:paraId="4E856B65" w14:textId="146EC46D" w:rsidR="00380C03" w:rsidRPr="00A66FB5" w:rsidRDefault="00380C03" w:rsidP="00AE54E3">
      <w:pPr>
        <w:spacing w:after="0" w:line="360" w:lineRule="auto"/>
        <w:rPr>
          <w:rFonts w:ascii="Arial" w:hAnsi="Arial" w:cs="Arial"/>
          <w:lang w:val="en-GB"/>
        </w:rPr>
      </w:pPr>
      <w:r w:rsidRPr="000F276E">
        <w:rPr>
          <w:rFonts w:ascii="Arial" w:hAnsi="Arial" w:cs="Arial"/>
          <w:i/>
          <w:lang w:val="en-GB"/>
        </w:rPr>
        <w:t>ZooBank number</w:t>
      </w:r>
      <w:r>
        <w:rPr>
          <w:rFonts w:ascii="Arial" w:hAnsi="Arial" w:cs="Arial"/>
          <w:lang w:val="en-GB"/>
        </w:rPr>
        <w:t>:</w:t>
      </w:r>
      <w:r w:rsidR="00C31DDA">
        <w:rPr>
          <w:rFonts w:ascii="Arial" w:hAnsi="Arial" w:cs="Arial"/>
          <w:lang w:val="en-GB"/>
        </w:rPr>
        <w:t xml:space="preserve"> </w:t>
      </w:r>
      <w:r w:rsidR="00C31DDA" w:rsidRPr="00C31DDA">
        <w:rPr>
          <w:rFonts w:ascii="Arial" w:hAnsi="Arial" w:cs="Arial"/>
          <w:color w:val="000000"/>
          <w:shd w:val="clear" w:color="auto" w:fill="FFFFFF"/>
        </w:rPr>
        <w:t>urn:lsid:zoobank.org:act: 3BB68992-D86D-4322-B23A-DAB682A03493</w:t>
      </w:r>
      <w:r>
        <w:rPr>
          <w:rFonts w:ascii="Arial" w:hAnsi="Arial" w:cs="Arial"/>
          <w:lang w:val="en-GB"/>
        </w:rPr>
        <w:t xml:space="preserve"> </w:t>
      </w:r>
    </w:p>
    <w:p w14:paraId="66BBD926" w14:textId="77777777" w:rsidR="001904AE" w:rsidRDefault="001904AE" w:rsidP="00AE54E3">
      <w:pPr>
        <w:spacing w:after="0" w:line="360" w:lineRule="auto"/>
        <w:rPr>
          <w:rFonts w:ascii="Arial" w:hAnsi="Arial" w:cs="Arial"/>
          <w:i/>
          <w:lang w:val="en-GB"/>
        </w:rPr>
      </w:pPr>
    </w:p>
    <w:p w14:paraId="4F8663B7" w14:textId="77777777" w:rsidR="00A66FB5" w:rsidRPr="00A66FB5" w:rsidRDefault="00A66FB5" w:rsidP="00AE54E3">
      <w:pPr>
        <w:spacing w:after="0" w:line="360" w:lineRule="auto"/>
        <w:rPr>
          <w:rFonts w:ascii="Arial" w:hAnsi="Arial" w:cs="Arial"/>
          <w:lang w:val="en-GB"/>
        </w:rPr>
      </w:pPr>
      <w:r w:rsidRPr="00A66FB5">
        <w:rPr>
          <w:rFonts w:ascii="Arial" w:hAnsi="Arial" w:cs="Arial"/>
          <w:i/>
          <w:lang w:val="en-GB"/>
        </w:rPr>
        <w:t xml:space="preserve">Etymology: </w:t>
      </w:r>
      <w:r w:rsidRPr="00A66FB5">
        <w:rPr>
          <w:rFonts w:ascii="Arial" w:hAnsi="Arial" w:cs="Arial"/>
          <w:lang w:val="en-GB"/>
        </w:rPr>
        <w:t xml:space="preserve">The specific epithet comes from the Latin </w:t>
      </w:r>
      <w:r w:rsidRPr="00A66FB5">
        <w:rPr>
          <w:rFonts w:ascii="Arial" w:hAnsi="Arial" w:cs="Arial"/>
          <w:i/>
          <w:lang w:val="en-GB"/>
        </w:rPr>
        <w:t>tumulus</w:t>
      </w:r>
      <w:r w:rsidRPr="00A66FB5">
        <w:rPr>
          <w:rFonts w:ascii="Arial" w:hAnsi="Arial" w:cs="Arial"/>
          <w:lang w:val="en-GB"/>
        </w:rPr>
        <w:t xml:space="preserve">, meaning a hillock, and refers to the paired </w:t>
      </w:r>
      <w:r w:rsidR="00B75E41">
        <w:rPr>
          <w:rFonts w:ascii="Arial" w:hAnsi="Arial" w:cs="Arial"/>
          <w:lang w:val="en-GB"/>
        </w:rPr>
        <w:t xml:space="preserve">accessory </w:t>
      </w:r>
      <w:r w:rsidRPr="00A66FB5">
        <w:rPr>
          <w:rFonts w:ascii="Arial" w:hAnsi="Arial" w:cs="Arial"/>
          <w:lang w:val="en-GB"/>
        </w:rPr>
        <w:t xml:space="preserve">processes </w:t>
      </w:r>
      <w:r w:rsidR="00B75E41">
        <w:rPr>
          <w:rFonts w:ascii="Arial" w:hAnsi="Arial" w:cs="Arial"/>
          <w:lang w:val="en-GB"/>
        </w:rPr>
        <w:t xml:space="preserve">located </w:t>
      </w:r>
      <w:r w:rsidRPr="00A66FB5">
        <w:rPr>
          <w:rFonts w:ascii="Arial" w:hAnsi="Arial" w:cs="Arial"/>
          <w:lang w:val="en-GB"/>
        </w:rPr>
        <w:t xml:space="preserve">either side of the sternal furca </w:t>
      </w:r>
      <w:r w:rsidR="00B75E41">
        <w:rPr>
          <w:rFonts w:ascii="Arial" w:hAnsi="Arial" w:cs="Arial"/>
          <w:lang w:val="en-GB"/>
        </w:rPr>
        <w:t xml:space="preserve">on the ventral surface of the cephalothorax </w:t>
      </w:r>
      <w:r w:rsidRPr="00A66FB5">
        <w:rPr>
          <w:rFonts w:ascii="Arial" w:hAnsi="Arial" w:cs="Arial"/>
          <w:lang w:val="en-GB"/>
        </w:rPr>
        <w:t>in both sexes.</w:t>
      </w:r>
    </w:p>
    <w:p w14:paraId="71AC464F" w14:textId="77777777" w:rsidR="00A66FB5" w:rsidRDefault="00A66FB5" w:rsidP="00AE54E3">
      <w:pPr>
        <w:spacing w:after="0" w:line="360" w:lineRule="auto"/>
        <w:rPr>
          <w:rFonts w:ascii="Arial" w:hAnsi="Arial" w:cs="Arial"/>
          <w:i/>
          <w:lang w:val="en-GB"/>
        </w:rPr>
      </w:pPr>
    </w:p>
    <w:p w14:paraId="791234F0" w14:textId="77777777" w:rsidR="00AA4112" w:rsidRPr="00A66FB5" w:rsidRDefault="00AD31E5" w:rsidP="00AE54E3">
      <w:pPr>
        <w:spacing w:after="0" w:line="360" w:lineRule="auto"/>
        <w:rPr>
          <w:rFonts w:ascii="Arial" w:hAnsi="Arial" w:cs="Arial"/>
        </w:rPr>
      </w:pPr>
      <w:r w:rsidRPr="00A66FB5">
        <w:rPr>
          <w:rFonts w:ascii="Arial" w:hAnsi="Arial" w:cs="Arial"/>
          <w:i/>
          <w:lang w:val="en-GB"/>
        </w:rPr>
        <w:t>Description</w:t>
      </w:r>
      <w:r w:rsidRPr="00A66FB5">
        <w:rPr>
          <w:rFonts w:ascii="Arial" w:hAnsi="Arial" w:cs="Arial"/>
          <w:lang w:val="en-GB"/>
        </w:rPr>
        <w:t>:</w:t>
      </w:r>
      <w:r w:rsidR="00A66FB5">
        <w:rPr>
          <w:rFonts w:ascii="Arial" w:hAnsi="Arial" w:cs="Arial"/>
          <w:lang w:val="en-GB"/>
        </w:rPr>
        <w:t xml:space="preserve"> </w:t>
      </w:r>
      <w:r w:rsidR="00464C2D">
        <w:rPr>
          <w:rFonts w:ascii="Arial" w:hAnsi="Arial" w:cs="Arial"/>
        </w:rPr>
        <w:t>Holotype adult female (Fig. 5</w:t>
      </w:r>
      <w:r w:rsidR="00AA4112" w:rsidRPr="00A66FB5">
        <w:rPr>
          <w:rFonts w:ascii="Arial" w:hAnsi="Arial" w:cs="Arial"/>
        </w:rPr>
        <w:t xml:space="preserve">A) body length including caudal rami </w:t>
      </w:r>
      <w:r w:rsidR="00590A8B" w:rsidRPr="00A66FB5">
        <w:rPr>
          <w:rFonts w:ascii="Arial" w:hAnsi="Arial" w:cs="Arial"/>
        </w:rPr>
        <w:t>3.91</w:t>
      </w:r>
      <w:r w:rsidR="00AA4112" w:rsidRPr="00A66FB5">
        <w:rPr>
          <w:rFonts w:ascii="Arial" w:hAnsi="Arial" w:cs="Arial"/>
        </w:rPr>
        <w:t xml:space="preserve"> mm, still attached via frontal filament indicating shape of genital complex possibly subject to change with reproductive status. Cephalothorax subcircular with marked posterior sinuses; just longer than wide (</w:t>
      </w:r>
      <w:r w:rsidR="00590A8B" w:rsidRPr="00A66FB5">
        <w:rPr>
          <w:rFonts w:ascii="Arial" w:hAnsi="Arial" w:cs="Arial"/>
        </w:rPr>
        <w:t>2.68</w:t>
      </w:r>
      <w:r w:rsidR="00AA4112" w:rsidRPr="00A66FB5">
        <w:rPr>
          <w:rFonts w:ascii="Arial" w:hAnsi="Arial" w:cs="Arial"/>
        </w:rPr>
        <w:t xml:space="preserve"> x </w:t>
      </w:r>
      <w:r w:rsidR="00590A8B" w:rsidRPr="00A66FB5">
        <w:rPr>
          <w:rFonts w:ascii="Arial" w:hAnsi="Arial" w:cs="Arial"/>
        </w:rPr>
        <w:t>2.18</w:t>
      </w:r>
      <w:r w:rsidR="00AA4112" w:rsidRPr="00A66FB5">
        <w:rPr>
          <w:rFonts w:ascii="Arial" w:hAnsi="Arial" w:cs="Arial"/>
        </w:rPr>
        <w:t xml:space="preserve"> mm) and comprising about </w:t>
      </w:r>
      <w:r w:rsidR="00590A8B" w:rsidRPr="00A66FB5">
        <w:rPr>
          <w:rFonts w:ascii="Arial" w:hAnsi="Arial" w:cs="Arial"/>
        </w:rPr>
        <w:t>69</w:t>
      </w:r>
      <w:r w:rsidR="00AA4112" w:rsidRPr="00A66FB5">
        <w:rPr>
          <w:rFonts w:ascii="Arial" w:hAnsi="Arial" w:cs="Arial"/>
        </w:rPr>
        <w:t>% of total body length. Free margin of thoracic portion of dorsal cephalothoracic shield extending posteriorly beyond rear margins of lateral portions. Genital complex wide</w:t>
      </w:r>
      <w:r w:rsidR="00590A8B" w:rsidRPr="00A66FB5">
        <w:rPr>
          <w:rFonts w:ascii="Arial" w:hAnsi="Arial" w:cs="Arial"/>
        </w:rPr>
        <w:t>r than long</w:t>
      </w:r>
      <w:r w:rsidR="00AA4112" w:rsidRPr="00A66FB5">
        <w:rPr>
          <w:rFonts w:ascii="Arial" w:hAnsi="Arial" w:cs="Arial"/>
        </w:rPr>
        <w:t xml:space="preserve"> (</w:t>
      </w:r>
      <w:r w:rsidR="00590A8B" w:rsidRPr="00A66FB5">
        <w:rPr>
          <w:rFonts w:ascii="Arial" w:hAnsi="Arial" w:cs="Arial"/>
        </w:rPr>
        <w:t>0.52</w:t>
      </w:r>
      <w:r w:rsidR="00AA4112" w:rsidRPr="00A66FB5">
        <w:rPr>
          <w:rFonts w:ascii="Arial" w:hAnsi="Arial" w:cs="Arial"/>
        </w:rPr>
        <w:t xml:space="preserve"> x 0</w:t>
      </w:r>
      <w:r w:rsidR="00590A8B" w:rsidRPr="00A66FB5">
        <w:rPr>
          <w:rFonts w:ascii="Arial" w:hAnsi="Arial" w:cs="Arial"/>
        </w:rPr>
        <w:t>.85</w:t>
      </w:r>
      <w:r w:rsidR="00AA4112" w:rsidRPr="00A66FB5">
        <w:rPr>
          <w:rFonts w:ascii="Arial" w:hAnsi="Arial" w:cs="Arial"/>
        </w:rPr>
        <w:t xml:space="preserve"> mm); with convex, rounded lateral margins and slight posterolateral lobes (Fig. 1A). Copulatory pores paired, located on ventral surface of genital complex medial to fifth legs and close to an</w:t>
      </w:r>
      <w:r w:rsidR="00464C2D">
        <w:rPr>
          <w:rFonts w:ascii="Arial" w:hAnsi="Arial" w:cs="Arial"/>
        </w:rPr>
        <w:t>terior corner of abdomen (Fig. 5</w:t>
      </w:r>
      <w:r w:rsidR="00AA4112" w:rsidRPr="00A66FB5">
        <w:rPr>
          <w:rFonts w:ascii="Arial" w:hAnsi="Arial" w:cs="Arial"/>
        </w:rPr>
        <w:t>B). Abdomen 1-segmented; wider than long (0</w:t>
      </w:r>
      <w:r w:rsidR="00590A8B" w:rsidRPr="00A66FB5">
        <w:rPr>
          <w:rFonts w:ascii="Arial" w:hAnsi="Arial" w:cs="Arial"/>
        </w:rPr>
        <w:t>.4</w:t>
      </w:r>
      <w:r w:rsidR="00AA4112" w:rsidRPr="00A66FB5">
        <w:rPr>
          <w:rFonts w:ascii="Arial" w:hAnsi="Arial" w:cs="Arial"/>
        </w:rPr>
        <w:t>0 x 0</w:t>
      </w:r>
      <w:r w:rsidR="00590A8B" w:rsidRPr="00A66FB5">
        <w:rPr>
          <w:rFonts w:ascii="Arial" w:hAnsi="Arial" w:cs="Arial"/>
        </w:rPr>
        <w:t>.35</w:t>
      </w:r>
      <w:r w:rsidR="00AA4112" w:rsidRPr="00A66FB5">
        <w:rPr>
          <w:rFonts w:ascii="Arial" w:hAnsi="Arial" w:cs="Arial"/>
        </w:rPr>
        <w:t xml:space="preserve"> mm); carrying paired caudal rami distally; anal slit terminal. Caudal rami with parallel sides, just wider than long, measured at midpoints of </w:t>
      </w:r>
      <w:r w:rsidR="00AA4112" w:rsidRPr="00A66FB5">
        <w:rPr>
          <w:rFonts w:ascii="Arial" w:hAnsi="Arial" w:cs="Arial"/>
        </w:rPr>
        <w:lastRenderedPageBreak/>
        <w:t>margins. Each ramus armed with short hirsute seta at inner distal angle, slightly longer hirsute seta at outer distal angle, minute hirsute seta located just ventral to outer distal seta, and 3 setae on distal margin (2 long and plumose; middle seta reduced, non-plumose). Inner margin of ramus ornamented wit</w:t>
      </w:r>
      <w:r w:rsidR="00464C2D">
        <w:rPr>
          <w:rFonts w:ascii="Arial" w:hAnsi="Arial" w:cs="Arial"/>
        </w:rPr>
        <w:t>h setules as in male (cf. Fig. 8</w:t>
      </w:r>
      <w:r w:rsidR="00AA4112" w:rsidRPr="00A66FB5">
        <w:rPr>
          <w:rFonts w:ascii="Arial" w:hAnsi="Arial" w:cs="Arial"/>
        </w:rPr>
        <w:t>B).</w:t>
      </w:r>
    </w:p>
    <w:p w14:paraId="4A85DF49" w14:textId="126B9911" w:rsidR="00AA4112" w:rsidRPr="00A66FB5" w:rsidRDefault="00464C2D" w:rsidP="00AE54E3">
      <w:pPr>
        <w:spacing w:after="0" w:line="360" w:lineRule="auto"/>
        <w:rPr>
          <w:rFonts w:ascii="Arial" w:hAnsi="Arial" w:cs="Arial"/>
        </w:rPr>
      </w:pPr>
      <w:r>
        <w:rPr>
          <w:rFonts w:ascii="Arial" w:hAnsi="Arial" w:cs="Arial"/>
        </w:rPr>
        <w:tab/>
        <w:t>Antennule (Fig. 5</w:t>
      </w:r>
      <w:r w:rsidR="00AA4112" w:rsidRPr="00A66FB5">
        <w:rPr>
          <w:rFonts w:ascii="Arial" w:hAnsi="Arial" w:cs="Arial"/>
        </w:rPr>
        <w:t xml:space="preserve">C) 2-segmented; large proximal segment with 25 plumose setae along anteroventral margin and 2 setae located dorsally; distal segment bearing 12 elements (11 setae plus 1 aesthetasc) around apex, plus isolated seta on posterior margin. Antenna (Fig. </w:t>
      </w:r>
      <w:r>
        <w:rPr>
          <w:rFonts w:ascii="Arial" w:hAnsi="Arial" w:cs="Arial"/>
        </w:rPr>
        <w:t>5</w:t>
      </w:r>
      <w:r w:rsidR="00AA4112" w:rsidRPr="00A66FB5">
        <w:rPr>
          <w:rFonts w:ascii="Arial" w:hAnsi="Arial" w:cs="Arial"/>
        </w:rPr>
        <w:t>D) comprising proximal segment with posteriorly-directed spinous process; middle segment subrectangular, tapering slightly distally, unarmed; terminal segment forming strong, recurved claw bearing irregular spinous process and minute seta proximally, and armed with slender distal seta on anterior margin. Postantenn</w:t>
      </w:r>
      <w:r>
        <w:rPr>
          <w:rFonts w:ascii="Arial" w:hAnsi="Arial" w:cs="Arial"/>
        </w:rPr>
        <w:t>al process (Fig. 5</w:t>
      </w:r>
      <w:r w:rsidR="00AA4112" w:rsidRPr="00A66FB5">
        <w:rPr>
          <w:rFonts w:ascii="Arial" w:hAnsi="Arial" w:cs="Arial"/>
        </w:rPr>
        <w:t xml:space="preserve">E) well-developed, recurved and claw-like; ornamented with 2 tiny </w:t>
      </w:r>
      <w:r w:rsidR="00FF5A44">
        <w:rPr>
          <w:rFonts w:ascii="Arial" w:hAnsi="Arial" w:cs="Arial"/>
        </w:rPr>
        <w:t>uni</w:t>
      </w:r>
      <w:r w:rsidR="00AA4112" w:rsidRPr="00A66FB5">
        <w:rPr>
          <w:rFonts w:ascii="Arial" w:hAnsi="Arial" w:cs="Arial"/>
        </w:rPr>
        <w:t>sensilla</w:t>
      </w:r>
      <w:r w:rsidR="00D03140">
        <w:rPr>
          <w:rFonts w:ascii="Arial" w:hAnsi="Arial" w:cs="Arial"/>
        </w:rPr>
        <w:t>t</w:t>
      </w:r>
      <w:r w:rsidR="00AA4112" w:rsidRPr="00A66FB5">
        <w:rPr>
          <w:rFonts w:ascii="Arial" w:hAnsi="Arial" w:cs="Arial"/>
        </w:rPr>
        <w:t xml:space="preserve">e </w:t>
      </w:r>
      <w:r w:rsidR="00D03140">
        <w:rPr>
          <w:rFonts w:ascii="Arial" w:hAnsi="Arial" w:cs="Arial"/>
        </w:rPr>
        <w:t xml:space="preserve">papillae </w:t>
      </w:r>
      <w:r w:rsidR="00AA4112" w:rsidRPr="00A66FB5">
        <w:rPr>
          <w:rFonts w:ascii="Arial" w:hAnsi="Arial" w:cs="Arial"/>
        </w:rPr>
        <w:t xml:space="preserve">on basal part </w:t>
      </w:r>
      <w:r w:rsidR="00D03140">
        <w:rPr>
          <w:rFonts w:ascii="Arial" w:hAnsi="Arial" w:cs="Arial"/>
        </w:rPr>
        <w:t xml:space="preserve">and with single similar </w:t>
      </w:r>
      <w:r w:rsidR="00FF5A44">
        <w:rPr>
          <w:rFonts w:ascii="Arial" w:hAnsi="Arial" w:cs="Arial"/>
        </w:rPr>
        <w:t>uni</w:t>
      </w:r>
      <w:r w:rsidR="00AA4112" w:rsidRPr="00A66FB5">
        <w:rPr>
          <w:rFonts w:ascii="Arial" w:hAnsi="Arial" w:cs="Arial"/>
        </w:rPr>
        <w:t>sensilla</w:t>
      </w:r>
      <w:r w:rsidR="00D03140">
        <w:rPr>
          <w:rFonts w:ascii="Arial" w:hAnsi="Arial" w:cs="Arial"/>
        </w:rPr>
        <w:t>te</w:t>
      </w:r>
      <w:r w:rsidR="00AA4112" w:rsidRPr="00A66FB5">
        <w:rPr>
          <w:rFonts w:ascii="Arial" w:hAnsi="Arial" w:cs="Arial"/>
        </w:rPr>
        <w:t xml:space="preserve"> </w:t>
      </w:r>
      <w:r w:rsidR="00D03140">
        <w:rPr>
          <w:rFonts w:ascii="Arial" w:hAnsi="Arial" w:cs="Arial"/>
        </w:rPr>
        <w:t>papilla</w:t>
      </w:r>
      <w:r w:rsidR="00D03140" w:rsidRPr="00A66FB5">
        <w:rPr>
          <w:rFonts w:ascii="Arial" w:hAnsi="Arial" w:cs="Arial"/>
        </w:rPr>
        <w:t xml:space="preserve"> </w:t>
      </w:r>
      <w:r w:rsidR="00AA4112" w:rsidRPr="00A66FB5">
        <w:rPr>
          <w:rFonts w:ascii="Arial" w:hAnsi="Arial" w:cs="Arial"/>
        </w:rPr>
        <w:t xml:space="preserve">on adjacent ventral cephalic surface. </w:t>
      </w:r>
    </w:p>
    <w:p w14:paraId="0CD3D65A" w14:textId="44DBD89F" w:rsidR="00AA4112" w:rsidRPr="00A66FB5" w:rsidRDefault="00464C2D" w:rsidP="00AE54E3">
      <w:pPr>
        <w:spacing w:after="0" w:line="360" w:lineRule="auto"/>
        <w:ind w:firstLine="720"/>
        <w:rPr>
          <w:rFonts w:ascii="Arial" w:hAnsi="Arial" w:cs="Arial"/>
        </w:rPr>
      </w:pPr>
      <w:r>
        <w:rPr>
          <w:rFonts w:ascii="Arial" w:hAnsi="Arial" w:cs="Arial"/>
        </w:rPr>
        <w:t>Mandible (Fig. 6</w:t>
      </w:r>
      <w:r w:rsidR="00AA4112" w:rsidRPr="00A66FB5">
        <w:rPr>
          <w:rFonts w:ascii="Arial" w:hAnsi="Arial" w:cs="Arial"/>
        </w:rPr>
        <w:t>A) of typical stylet-like structure, with 12 marginal teeth. Maxillule (Fig. 2B) comprising anterior papilla bearing 3 unequal, naked setae and simple, posterior, tine-like process. Small p</w:t>
      </w:r>
      <w:r>
        <w:rPr>
          <w:rFonts w:ascii="Arial" w:hAnsi="Arial" w:cs="Arial"/>
        </w:rPr>
        <w:t>ost-oral process present (Fig. 6B).  Maxilla 2-segmented (Fig. 6</w:t>
      </w:r>
      <w:r w:rsidR="00AA4112" w:rsidRPr="00A66FB5">
        <w:rPr>
          <w:rFonts w:ascii="Arial" w:hAnsi="Arial" w:cs="Arial"/>
        </w:rPr>
        <w:t xml:space="preserve">C), comprising elongate syncoxa and basis: syncoxa unarmed; basis bearing subapical flabellum on anterior margin, and terminating in 2 unequal claw-like elements (calamus and canna). Calamus about twice as long as canna, both ornamented with strips of serrated membrane </w:t>
      </w:r>
      <w:r w:rsidR="00FF5A44">
        <w:rPr>
          <w:rFonts w:ascii="Arial" w:hAnsi="Arial" w:cs="Arial"/>
        </w:rPr>
        <w:t>running</w:t>
      </w:r>
      <w:r w:rsidR="00FF5A44" w:rsidRPr="00A66FB5">
        <w:rPr>
          <w:rFonts w:ascii="Arial" w:hAnsi="Arial" w:cs="Arial"/>
        </w:rPr>
        <w:t xml:space="preserve"> </w:t>
      </w:r>
      <w:r w:rsidR="00AA4112" w:rsidRPr="00A66FB5">
        <w:rPr>
          <w:rFonts w:ascii="Arial" w:hAnsi="Arial" w:cs="Arial"/>
        </w:rPr>
        <w:t>obliquely around surface. Maxi</w:t>
      </w:r>
      <w:r>
        <w:rPr>
          <w:rFonts w:ascii="Arial" w:hAnsi="Arial" w:cs="Arial"/>
        </w:rPr>
        <w:t>lliped subchelate (Fig. 6</w:t>
      </w:r>
      <w:r w:rsidR="00AA4112" w:rsidRPr="00A66FB5">
        <w:rPr>
          <w:rFonts w:ascii="Arial" w:hAnsi="Arial" w:cs="Arial"/>
        </w:rPr>
        <w:t xml:space="preserve">D); large proximal segment unarmed but with 2 proximal processes on posterior surface; distal subchela with apical claw separated from proximal segmental part by incomplete suture; segmental part and claw each armed with 1 seta. </w:t>
      </w:r>
    </w:p>
    <w:p w14:paraId="35D30493" w14:textId="4112357C" w:rsidR="00AA4112" w:rsidRPr="00A66FB5" w:rsidRDefault="00AA4112" w:rsidP="00AE54E3">
      <w:pPr>
        <w:spacing w:after="0" w:line="360" w:lineRule="auto"/>
        <w:rPr>
          <w:rFonts w:ascii="Arial" w:hAnsi="Arial" w:cs="Arial"/>
        </w:rPr>
      </w:pPr>
      <w:r w:rsidRPr="00A66FB5">
        <w:rPr>
          <w:rFonts w:ascii="Arial" w:hAnsi="Arial" w:cs="Arial"/>
        </w:rPr>
        <w:t>S</w:t>
      </w:r>
      <w:r w:rsidR="00464C2D">
        <w:rPr>
          <w:rFonts w:ascii="Arial" w:hAnsi="Arial" w:cs="Arial"/>
        </w:rPr>
        <w:t>ternal furca (Fig. 6</w:t>
      </w:r>
      <w:r w:rsidRPr="00A66FB5">
        <w:rPr>
          <w:rFonts w:ascii="Arial" w:hAnsi="Arial" w:cs="Arial"/>
        </w:rPr>
        <w:t xml:space="preserve">E) with long, slightly divergent tines, each with bluntly rounded tip; paired </w:t>
      </w:r>
      <w:r w:rsidR="00B75E41">
        <w:rPr>
          <w:rFonts w:ascii="Arial" w:hAnsi="Arial" w:cs="Arial"/>
        </w:rPr>
        <w:t xml:space="preserve">accessory </w:t>
      </w:r>
      <w:r w:rsidRPr="00A66FB5">
        <w:rPr>
          <w:rFonts w:ascii="Arial" w:hAnsi="Arial" w:cs="Arial"/>
        </w:rPr>
        <w:t>process</w:t>
      </w:r>
      <w:r w:rsidR="00B75E41">
        <w:rPr>
          <w:rFonts w:ascii="Arial" w:hAnsi="Arial" w:cs="Arial"/>
        </w:rPr>
        <w:t>es</w:t>
      </w:r>
      <w:r w:rsidRPr="00A66FB5">
        <w:rPr>
          <w:rFonts w:ascii="Arial" w:hAnsi="Arial" w:cs="Arial"/>
        </w:rPr>
        <w:t xml:space="preserve"> located either side of furca, each with irregular lobulate surface.</w:t>
      </w:r>
    </w:p>
    <w:p w14:paraId="7B6358FC" w14:textId="77777777" w:rsidR="00AA4112" w:rsidRPr="00A66FB5" w:rsidRDefault="00AA4112" w:rsidP="00AE54E3">
      <w:pPr>
        <w:spacing w:after="0" w:line="360" w:lineRule="auto"/>
        <w:rPr>
          <w:rFonts w:ascii="Arial" w:hAnsi="Arial" w:cs="Arial"/>
        </w:rPr>
      </w:pPr>
      <w:r w:rsidRPr="00A66FB5">
        <w:rPr>
          <w:rFonts w:ascii="Arial" w:hAnsi="Arial" w:cs="Arial"/>
        </w:rPr>
        <w:tab/>
        <w:t>First swimming leg</w:t>
      </w:r>
      <w:r w:rsidR="008D51D1">
        <w:rPr>
          <w:rFonts w:ascii="Arial" w:hAnsi="Arial" w:cs="Arial"/>
        </w:rPr>
        <w:t xml:space="preserve"> pair</w:t>
      </w:r>
      <w:r w:rsidR="00464C2D">
        <w:rPr>
          <w:rFonts w:ascii="Arial" w:hAnsi="Arial" w:cs="Arial"/>
        </w:rPr>
        <w:t xml:space="preserve"> (Fig. 6</w:t>
      </w:r>
      <w:r w:rsidRPr="00A66FB5">
        <w:rPr>
          <w:rFonts w:ascii="Arial" w:hAnsi="Arial" w:cs="Arial"/>
        </w:rPr>
        <w:t xml:space="preserve">F) with unarmed coxae joined by slender intercoxal sclerite (interpodal bar); basis with inner and outer plumose setae; exopod 2-segmented; endopod represented by unarmed process on posterior margin of basis. Exopod directed laterally and forming main axis of leg; first segment robust, about </w:t>
      </w:r>
      <w:r w:rsidR="00B75E41">
        <w:rPr>
          <w:rFonts w:ascii="Arial" w:hAnsi="Arial" w:cs="Arial"/>
        </w:rPr>
        <w:t>2.2</w:t>
      </w:r>
      <w:r w:rsidRPr="00A66FB5">
        <w:rPr>
          <w:rFonts w:ascii="Arial" w:hAnsi="Arial" w:cs="Arial"/>
        </w:rPr>
        <w:t xml:space="preserve"> times longer than wide and armed with small outer (anterior) spine and ornamented with setule row along posterior margin; second segment armed with 3 long plumose setae along posterior marg</w:t>
      </w:r>
      <w:r w:rsidR="00464C2D">
        <w:rPr>
          <w:rFonts w:ascii="Arial" w:hAnsi="Arial" w:cs="Arial"/>
        </w:rPr>
        <w:t>in and 4 distal elements (Fig. 6</w:t>
      </w:r>
      <w:r w:rsidRPr="00A66FB5">
        <w:rPr>
          <w:rFonts w:ascii="Arial" w:hAnsi="Arial" w:cs="Arial"/>
        </w:rPr>
        <w:t>G). Distal elements as follows: spine 1 (anterior</w:t>
      </w:r>
      <w:r w:rsidR="008D51D1">
        <w:rPr>
          <w:rFonts w:ascii="Arial" w:hAnsi="Arial" w:cs="Arial"/>
        </w:rPr>
        <w:t>-</w:t>
      </w:r>
      <w:r w:rsidRPr="00A66FB5">
        <w:rPr>
          <w:rFonts w:ascii="Arial" w:hAnsi="Arial" w:cs="Arial"/>
        </w:rPr>
        <w:t xml:space="preserve">most) small, simple, half  as long as spines 2 and 3; latter each with accessory process; seta 4 about twice as long as spines 2 and 3, and about equal in length to segment. </w:t>
      </w:r>
    </w:p>
    <w:p w14:paraId="2D59B6BB" w14:textId="77777777" w:rsidR="00AA4112" w:rsidRPr="00A66FB5" w:rsidRDefault="00464C2D" w:rsidP="00AE54E3">
      <w:pPr>
        <w:spacing w:after="0" w:line="360" w:lineRule="auto"/>
        <w:ind w:firstLine="720"/>
        <w:rPr>
          <w:rFonts w:ascii="Arial" w:hAnsi="Arial" w:cs="Arial"/>
        </w:rPr>
      </w:pPr>
      <w:r>
        <w:rPr>
          <w:rFonts w:ascii="Arial" w:hAnsi="Arial" w:cs="Arial"/>
        </w:rPr>
        <w:lastRenderedPageBreak/>
        <w:t>Second leg (Fig. 7</w:t>
      </w:r>
      <w:r w:rsidR="00AA4112" w:rsidRPr="00A66FB5">
        <w:rPr>
          <w:rFonts w:ascii="Arial" w:hAnsi="Arial" w:cs="Arial"/>
        </w:rPr>
        <w:t xml:space="preserve">A) biramous, with flattened protopodal segments and 3-segmented rami. Coxae of leg pair joined by narrow, plate-like, intercoxal sclerite bearing marginal membrane posteriorly. Coxa with plumose seta and surface sensilla. Basis armed with outer naked seta; ornamented with surface sensilla, marginal membrane posteriorly, and flap of membrane anteriorly, reflexed back over dorsal surface of segment. Exopodal segments 1 and 2 each with large reflexed outer spines extending obliquely across ventral surface of ramus; segment 3 with 2 outer spines (proximal spine small; distal spine with bilateral membrane), apical spine with marginal membrane laterally and pinnules medially, and 5 inner plumose setae. Endopodal segments 1 and 2 armed with 1 and 2 inner plumose setae respectively; segment 3 with 6 plumose setae; outer margins of first and second endopodal segments ornamented with fine setules. </w:t>
      </w:r>
    </w:p>
    <w:p w14:paraId="65C3EF16" w14:textId="350C759C" w:rsidR="00AA4112" w:rsidRPr="00A66FB5" w:rsidRDefault="00464C2D" w:rsidP="00AE54E3">
      <w:pPr>
        <w:spacing w:after="0" w:line="360" w:lineRule="auto"/>
        <w:ind w:firstLine="720"/>
        <w:rPr>
          <w:rFonts w:ascii="Arial" w:hAnsi="Arial" w:cs="Arial"/>
        </w:rPr>
      </w:pPr>
      <w:r>
        <w:rPr>
          <w:rFonts w:ascii="Arial" w:hAnsi="Arial" w:cs="Arial"/>
        </w:rPr>
        <w:t>Third leg pair (Fig. 7</w:t>
      </w:r>
      <w:r w:rsidR="00AA4112" w:rsidRPr="00A66FB5">
        <w:rPr>
          <w:rFonts w:ascii="Arial" w:hAnsi="Arial" w:cs="Arial"/>
        </w:rPr>
        <w:t xml:space="preserve">B) forming flattened plate closing posterior part of cephalothoracic sucker as typical for genus. Leg pair joined by plate-like intercoxal sclerite (apron) ornamented with marginal membrane posteriorly. Protopodal part flattened, bearing inner plumose seta at junction with intercoxal plate, and outer plumose seta near base of exopod; sensillae located adjacent to inner coxal seta and adjacent to origin of endopod; ornamented with membrane along posterior margin medial to endopod and along lateral margin anterior to exopod; space between rami covered by flap-like velum ornamented with </w:t>
      </w:r>
      <w:r w:rsidR="00AA4C12">
        <w:rPr>
          <w:rFonts w:ascii="Arial" w:hAnsi="Arial" w:cs="Arial"/>
        </w:rPr>
        <w:t xml:space="preserve">row of fine setules </w:t>
      </w:r>
      <w:r w:rsidR="00AA4112" w:rsidRPr="00A66FB5">
        <w:rPr>
          <w:rFonts w:ascii="Arial" w:hAnsi="Arial" w:cs="Arial"/>
        </w:rPr>
        <w:t xml:space="preserve">along free margin. Exopod 3-segmented; first segment with rugose surface markings laterally, armed with weakly curved, outer claw directed over ventral surface of ramus; second segment with slender outer spine and inner plumose seta; third with 7 setal elements (3 outer spiniform elements and 4 inner plumose setae); outer margins of segments 2 and 3 ornamented with rows of slender setules. Endopod 2-segmented; first segment with inner plumose seta; second with 6 setal elements increasing in length from outermost to innermost. </w:t>
      </w:r>
    </w:p>
    <w:p w14:paraId="28B7FFF3" w14:textId="77777777" w:rsidR="00AA4112" w:rsidRPr="00A66FB5" w:rsidRDefault="00464C2D" w:rsidP="00AE54E3">
      <w:pPr>
        <w:spacing w:after="0" w:line="360" w:lineRule="auto"/>
        <w:ind w:firstLine="720"/>
        <w:rPr>
          <w:rFonts w:ascii="Arial" w:hAnsi="Arial" w:cs="Arial"/>
        </w:rPr>
      </w:pPr>
      <w:r>
        <w:rPr>
          <w:rFonts w:ascii="Arial" w:hAnsi="Arial" w:cs="Arial"/>
        </w:rPr>
        <w:t>Fourth leg (Fig. 7</w:t>
      </w:r>
      <w:r w:rsidR="00AA4112" w:rsidRPr="00A66FB5">
        <w:rPr>
          <w:rFonts w:ascii="Arial" w:hAnsi="Arial" w:cs="Arial"/>
        </w:rPr>
        <w:t xml:space="preserve">C) 3-segmented, comprising large protopodal segment and 2-segmented exopod with exopodal segments separated by oblique articulation: protopodal segment armed with outer seta; first exopodal segment with slender outer spine; second segment armed with 3 unequal naked spines along distal margin, each with pecten at base. </w:t>
      </w:r>
    </w:p>
    <w:p w14:paraId="35E2E8C4" w14:textId="77777777" w:rsidR="00AA4112" w:rsidRPr="00A66FB5" w:rsidRDefault="00AA4112" w:rsidP="00AE54E3">
      <w:pPr>
        <w:spacing w:after="0" w:line="360" w:lineRule="auto"/>
        <w:ind w:firstLine="720"/>
        <w:rPr>
          <w:rFonts w:ascii="Arial" w:hAnsi="Arial" w:cs="Arial"/>
        </w:rPr>
      </w:pPr>
      <w:r w:rsidRPr="00A66FB5">
        <w:rPr>
          <w:rFonts w:ascii="Arial" w:hAnsi="Arial" w:cs="Arial"/>
        </w:rPr>
        <w:t>Fifth leg located posterolaterally on genital complex, represented by plumose, outer protopodal seta originating on papilla on somite surface and 2 plumose setae on small inner papilla representing ex</w:t>
      </w:r>
      <w:r w:rsidR="00464C2D">
        <w:rPr>
          <w:rFonts w:ascii="Arial" w:hAnsi="Arial" w:cs="Arial"/>
        </w:rPr>
        <w:t>opod (Fig. 5</w:t>
      </w:r>
      <w:r w:rsidRPr="00A66FB5">
        <w:rPr>
          <w:rFonts w:ascii="Arial" w:hAnsi="Arial" w:cs="Arial"/>
        </w:rPr>
        <w:t>B). Sixth leg represented by unarmed plate closing off genital opening.</w:t>
      </w:r>
    </w:p>
    <w:p w14:paraId="5D0878B9" w14:textId="77777777" w:rsidR="00AA4112" w:rsidRPr="00A66FB5" w:rsidRDefault="00AA4112" w:rsidP="00AE54E3">
      <w:pPr>
        <w:spacing w:after="0" w:line="360" w:lineRule="auto"/>
        <w:rPr>
          <w:rFonts w:ascii="Arial" w:hAnsi="Arial" w:cs="Arial"/>
        </w:rPr>
      </w:pPr>
    </w:p>
    <w:p w14:paraId="290C4306" w14:textId="3A08B2AC" w:rsidR="00AA4112" w:rsidRPr="00A66FB5" w:rsidRDefault="00464C2D" w:rsidP="00AE54E3">
      <w:pPr>
        <w:spacing w:after="0" w:line="360" w:lineRule="auto"/>
        <w:rPr>
          <w:rFonts w:ascii="Arial" w:hAnsi="Arial" w:cs="Arial"/>
        </w:rPr>
      </w:pPr>
      <w:r>
        <w:rPr>
          <w:rFonts w:ascii="Arial" w:hAnsi="Arial" w:cs="Arial"/>
        </w:rPr>
        <w:lastRenderedPageBreak/>
        <w:t>Allotype adult male (Fig. 8</w:t>
      </w:r>
      <w:r w:rsidR="00AA4112" w:rsidRPr="00A66FB5">
        <w:rPr>
          <w:rFonts w:ascii="Arial" w:hAnsi="Arial" w:cs="Arial"/>
        </w:rPr>
        <w:t xml:space="preserve">A) body length including caudal rami </w:t>
      </w:r>
      <w:r w:rsidR="00590A8B" w:rsidRPr="00A66FB5">
        <w:rPr>
          <w:rFonts w:ascii="Arial" w:hAnsi="Arial" w:cs="Arial"/>
        </w:rPr>
        <w:t>3.20</w:t>
      </w:r>
      <w:r w:rsidR="00AA4112" w:rsidRPr="00A66FB5">
        <w:rPr>
          <w:rFonts w:ascii="Arial" w:hAnsi="Arial" w:cs="Arial"/>
        </w:rPr>
        <w:t xml:space="preserve"> mm, still attached via frontal filament. Cephalothorax as in female. Genital complex about wide</w:t>
      </w:r>
      <w:r w:rsidR="00590A8B" w:rsidRPr="00A66FB5">
        <w:rPr>
          <w:rFonts w:ascii="Arial" w:hAnsi="Arial" w:cs="Arial"/>
        </w:rPr>
        <w:t>r than long</w:t>
      </w:r>
      <w:r w:rsidR="00AA4112" w:rsidRPr="00A66FB5">
        <w:rPr>
          <w:rFonts w:ascii="Arial" w:hAnsi="Arial" w:cs="Arial"/>
        </w:rPr>
        <w:t xml:space="preserve"> (0</w:t>
      </w:r>
      <w:r w:rsidR="00590A8B" w:rsidRPr="00A66FB5">
        <w:rPr>
          <w:rFonts w:ascii="Arial" w:hAnsi="Arial" w:cs="Arial"/>
        </w:rPr>
        <w:t>.63</w:t>
      </w:r>
      <w:r w:rsidR="00AA4112" w:rsidRPr="00A66FB5">
        <w:rPr>
          <w:rFonts w:ascii="Arial" w:hAnsi="Arial" w:cs="Arial"/>
        </w:rPr>
        <w:t xml:space="preserve"> x 0</w:t>
      </w:r>
      <w:r w:rsidR="00590A8B" w:rsidRPr="00A66FB5">
        <w:rPr>
          <w:rFonts w:ascii="Arial" w:hAnsi="Arial" w:cs="Arial"/>
        </w:rPr>
        <w:t>.52</w:t>
      </w:r>
      <w:r w:rsidR="00AA4112" w:rsidRPr="00A66FB5">
        <w:rPr>
          <w:rFonts w:ascii="Arial" w:hAnsi="Arial" w:cs="Arial"/>
        </w:rPr>
        <w:t xml:space="preserve"> mm)</w:t>
      </w:r>
      <w:r w:rsidR="00590A8B" w:rsidRPr="00A66FB5">
        <w:rPr>
          <w:rFonts w:ascii="Arial" w:hAnsi="Arial" w:cs="Arial"/>
        </w:rPr>
        <w:t>, measured along the mid-line, excluding posterolateral lobes</w:t>
      </w:r>
      <w:r w:rsidR="00AA4112" w:rsidRPr="00A66FB5">
        <w:rPr>
          <w:rFonts w:ascii="Arial" w:hAnsi="Arial" w:cs="Arial"/>
        </w:rPr>
        <w:t>; with more or less parallel lateral margins and very conspicu</w:t>
      </w:r>
      <w:r>
        <w:rPr>
          <w:rFonts w:ascii="Arial" w:hAnsi="Arial" w:cs="Arial"/>
        </w:rPr>
        <w:t>ous posterolateral lobes (Fig. 8</w:t>
      </w:r>
      <w:r w:rsidR="00AA4112" w:rsidRPr="00A66FB5">
        <w:rPr>
          <w:rFonts w:ascii="Arial" w:hAnsi="Arial" w:cs="Arial"/>
        </w:rPr>
        <w:t>B). Abdomen 2-segmented; first segment much sho</w:t>
      </w:r>
      <w:r w:rsidR="00590A8B" w:rsidRPr="00A66FB5">
        <w:rPr>
          <w:rFonts w:ascii="Arial" w:hAnsi="Arial" w:cs="Arial"/>
        </w:rPr>
        <w:t>r</w:t>
      </w:r>
      <w:r w:rsidR="00AA4112" w:rsidRPr="00A66FB5">
        <w:rPr>
          <w:rFonts w:ascii="Arial" w:hAnsi="Arial" w:cs="Arial"/>
        </w:rPr>
        <w:t>ter than wide (0</w:t>
      </w:r>
      <w:r w:rsidR="00590A8B" w:rsidRPr="00A66FB5">
        <w:rPr>
          <w:rFonts w:ascii="Arial" w:hAnsi="Arial" w:cs="Arial"/>
        </w:rPr>
        <w:t>.</w:t>
      </w:r>
      <w:r w:rsidR="00AA4112" w:rsidRPr="00A66FB5">
        <w:rPr>
          <w:rFonts w:ascii="Arial" w:hAnsi="Arial" w:cs="Arial"/>
        </w:rPr>
        <w:t>0</w:t>
      </w:r>
      <w:r w:rsidR="00590A8B" w:rsidRPr="00A66FB5">
        <w:rPr>
          <w:rFonts w:ascii="Arial" w:hAnsi="Arial" w:cs="Arial"/>
        </w:rPr>
        <w:t>9</w:t>
      </w:r>
      <w:r w:rsidR="00AA4112" w:rsidRPr="00A66FB5">
        <w:rPr>
          <w:rFonts w:ascii="Arial" w:hAnsi="Arial" w:cs="Arial"/>
        </w:rPr>
        <w:t xml:space="preserve"> mm x 0</w:t>
      </w:r>
      <w:r w:rsidR="00590A8B" w:rsidRPr="00A66FB5">
        <w:rPr>
          <w:rFonts w:ascii="Arial" w:hAnsi="Arial" w:cs="Arial"/>
        </w:rPr>
        <w:t>.31</w:t>
      </w:r>
      <w:r w:rsidR="00AA4112" w:rsidRPr="00A66FB5">
        <w:rPr>
          <w:rFonts w:ascii="Arial" w:hAnsi="Arial" w:cs="Arial"/>
        </w:rPr>
        <w:t xml:space="preserve"> mm), second segment </w:t>
      </w:r>
      <w:r w:rsidR="00590A8B" w:rsidRPr="00A66FB5">
        <w:rPr>
          <w:rFonts w:ascii="Arial" w:hAnsi="Arial" w:cs="Arial"/>
        </w:rPr>
        <w:t>3.4</w:t>
      </w:r>
      <w:r w:rsidR="00AA4112" w:rsidRPr="00A66FB5">
        <w:rPr>
          <w:rFonts w:ascii="Arial" w:hAnsi="Arial" w:cs="Arial"/>
        </w:rPr>
        <w:t xml:space="preserve"> times longer than first and wider than long (0</w:t>
      </w:r>
      <w:r w:rsidR="00590A8B" w:rsidRPr="00A66FB5">
        <w:rPr>
          <w:rFonts w:ascii="Arial" w:hAnsi="Arial" w:cs="Arial"/>
        </w:rPr>
        <w:t>32</w:t>
      </w:r>
      <w:r w:rsidR="00AA4112" w:rsidRPr="00A66FB5">
        <w:rPr>
          <w:rFonts w:ascii="Arial" w:hAnsi="Arial" w:cs="Arial"/>
        </w:rPr>
        <w:t xml:space="preserve"> x 0</w:t>
      </w:r>
      <w:r w:rsidR="00590A8B" w:rsidRPr="00A66FB5">
        <w:rPr>
          <w:rFonts w:ascii="Arial" w:hAnsi="Arial" w:cs="Arial"/>
        </w:rPr>
        <w:t>.3</w:t>
      </w:r>
      <w:r w:rsidR="00AA4112" w:rsidRPr="00A66FB5">
        <w:rPr>
          <w:rFonts w:ascii="Arial" w:hAnsi="Arial" w:cs="Arial"/>
        </w:rPr>
        <w:t xml:space="preserve">0 mm); carrying paired caudal rami distally; anal slit terminal. Caudal rami with parallel sides, just wider than long, measured at midpoints of margins. Each ramus armed with short hirsute seta at inner distal angle, slightly longer hirsute seta at outer distal angle, minute hirsute seta located just ventral to outer distal seta, and 3 setae on distal margin (2 long and plumose; middle seta reduced, non-plumose). Inner margin of ramus ornamented with setules as in male (Fig. </w:t>
      </w:r>
      <w:r>
        <w:rPr>
          <w:rFonts w:ascii="Arial" w:hAnsi="Arial" w:cs="Arial"/>
        </w:rPr>
        <w:t>8</w:t>
      </w:r>
      <w:r w:rsidR="00AA4112" w:rsidRPr="00A66FB5">
        <w:rPr>
          <w:rFonts w:ascii="Arial" w:hAnsi="Arial" w:cs="Arial"/>
        </w:rPr>
        <w:t>B)</w:t>
      </w:r>
      <w:r w:rsidR="00575314">
        <w:rPr>
          <w:rFonts w:ascii="Arial" w:hAnsi="Arial" w:cs="Arial"/>
        </w:rPr>
        <w:t>; single sensilla present on dorsal surface near inner distal corner.</w:t>
      </w:r>
    </w:p>
    <w:p w14:paraId="567413A5" w14:textId="7A67AEA1" w:rsidR="00AA4112" w:rsidRPr="00A66FB5" w:rsidRDefault="00AA4112" w:rsidP="00AE54E3">
      <w:pPr>
        <w:spacing w:after="0" w:line="360" w:lineRule="auto"/>
        <w:ind w:firstLine="720"/>
        <w:rPr>
          <w:rFonts w:ascii="Arial" w:hAnsi="Arial" w:cs="Arial"/>
        </w:rPr>
      </w:pPr>
      <w:r w:rsidRPr="00A66FB5">
        <w:rPr>
          <w:rFonts w:ascii="Arial" w:hAnsi="Arial" w:cs="Arial"/>
        </w:rPr>
        <w:t xml:space="preserve">Antennules, mandible, maxillule and maxilla as in </w:t>
      </w:r>
      <w:r w:rsidR="00464C2D">
        <w:rPr>
          <w:rFonts w:ascii="Arial" w:hAnsi="Arial" w:cs="Arial"/>
        </w:rPr>
        <w:t>female. Antenna modified (Fig. 8</w:t>
      </w:r>
      <w:r w:rsidRPr="00A66FB5">
        <w:rPr>
          <w:rFonts w:ascii="Arial" w:hAnsi="Arial" w:cs="Arial"/>
        </w:rPr>
        <w:t xml:space="preserve">C); first segment elongate with single corrugated adhesion pad along posterior surface; second segment reflexed, elongate, bearing corrugated adhesion pads posteriorly, ventrally and anteriorly; distal segment forming strongly recurved simple claw, armed with 2 setae proximally (only 1 visible in figure).  Post-oral process </w:t>
      </w:r>
      <w:r w:rsidR="00575314">
        <w:rPr>
          <w:rFonts w:ascii="Arial" w:hAnsi="Arial" w:cs="Arial"/>
        </w:rPr>
        <w:t xml:space="preserve">(Fig. 7D) </w:t>
      </w:r>
      <w:r w:rsidRPr="00A66FB5">
        <w:rPr>
          <w:rFonts w:ascii="Arial" w:hAnsi="Arial" w:cs="Arial"/>
        </w:rPr>
        <w:t>better developed than in female and with corrugated su</w:t>
      </w:r>
      <w:r w:rsidR="00464C2D">
        <w:rPr>
          <w:rFonts w:ascii="Arial" w:hAnsi="Arial" w:cs="Arial"/>
        </w:rPr>
        <w:t>rface</w:t>
      </w:r>
      <w:r w:rsidRPr="00A66FB5">
        <w:rPr>
          <w:rFonts w:ascii="Arial" w:hAnsi="Arial" w:cs="Arial"/>
        </w:rPr>
        <w:t xml:space="preserve">. </w:t>
      </w:r>
    </w:p>
    <w:p w14:paraId="3E22924F" w14:textId="77777777" w:rsidR="00A66FB5" w:rsidRDefault="00464C2D" w:rsidP="00AE54E3">
      <w:pPr>
        <w:spacing w:after="0" w:line="360" w:lineRule="auto"/>
        <w:ind w:firstLine="720"/>
        <w:rPr>
          <w:rFonts w:ascii="Arial" w:hAnsi="Arial" w:cs="Arial"/>
        </w:rPr>
      </w:pPr>
      <w:r>
        <w:rPr>
          <w:rFonts w:ascii="Arial" w:hAnsi="Arial" w:cs="Arial"/>
        </w:rPr>
        <w:t>Maxilliped (Fig. 8</w:t>
      </w:r>
      <w:r w:rsidR="00AA4112" w:rsidRPr="00A66FB5">
        <w:rPr>
          <w:rFonts w:ascii="Arial" w:hAnsi="Arial" w:cs="Arial"/>
        </w:rPr>
        <w:t xml:space="preserve">E) as for female except with rounded myxal process on proximal segment (syncoxa) opposing tip of claw of subchela, and with single large process proximally on posterior surface. </w:t>
      </w:r>
    </w:p>
    <w:p w14:paraId="4F53B3B8" w14:textId="245520A5" w:rsidR="00B75E41" w:rsidRDefault="00B75E41" w:rsidP="00AE54E3">
      <w:pPr>
        <w:spacing w:after="0" w:line="360" w:lineRule="auto"/>
        <w:ind w:firstLine="720"/>
        <w:rPr>
          <w:rFonts w:ascii="Arial" w:hAnsi="Arial" w:cs="Arial"/>
        </w:rPr>
      </w:pPr>
      <w:r>
        <w:rPr>
          <w:rFonts w:ascii="Arial" w:hAnsi="Arial" w:cs="Arial"/>
        </w:rPr>
        <w:t>Sternal furca (Fig. 7D) with paired</w:t>
      </w:r>
      <w:r w:rsidRPr="00A66FB5">
        <w:rPr>
          <w:rFonts w:ascii="Arial" w:hAnsi="Arial" w:cs="Arial"/>
        </w:rPr>
        <w:t xml:space="preserve"> </w:t>
      </w:r>
      <w:r>
        <w:rPr>
          <w:rFonts w:ascii="Arial" w:hAnsi="Arial" w:cs="Arial"/>
        </w:rPr>
        <w:t xml:space="preserve">accessory </w:t>
      </w:r>
      <w:r w:rsidRPr="00A66FB5">
        <w:rPr>
          <w:rFonts w:ascii="Arial" w:hAnsi="Arial" w:cs="Arial"/>
        </w:rPr>
        <w:t>process</w:t>
      </w:r>
      <w:r>
        <w:rPr>
          <w:rFonts w:ascii="Arial" w:hAnsi="Arial" w:cs="Arial"/>
        </w:rPr>
        <w:t>es</w:t>
      </w:r>
      <w:r w:rsidRPr="00A66FB5">
        <w:rPr>
          <w:rFonts w:ascii="Arial" w:hAnsi="Arial" w:cs="Arial"/>
        </w:rPr>
        <w:t xml:space="preserve"> located either side of furca, each with irregular lobulate surface</w:t>
      </w:r>
      <w:r w:rsidR="0011582D">
        <w:rPr>
          <w:rFonts w:ascii="Arial" w:hAnsi="Arial" w:cs="Arial"/>
        </w:rPr>
        <w:t>, as in female</w:t>
      </w:r>
      <w:r w:rsidRPr="00A66FB5">
        <w:rPr>
          <w:rFonts w:ascii="Arial" w:hAnsi="Arial" w:cs="Arial"/>
        </w:rPr>
        <w:t>.</w:t>
      </w:r>
    </w:p>
    <w:p w14:paraId="59227D92" w14:textId="77777777" w:rsidR="00AA4112" w:rsidRPr="00A66FB5" w:rsidRDefault="00AA4112" w:rsidP="00AE54E3">
      <w:pPr>
        <w:spacing w:after="0" w:line="360" w:lineRule="auto"/>
        <w:ind w:firstLine="720"/>
        <w:rPr>
          <w:rFonts w:ascii="Arial" w:hAnsi="Arial" w:cs="Arial"/>
        </w:rPr>
      </w:pPr>
      <w:r w:rsidRPr="00A66FB5">
        <w:rPr>
          <w:rFonts w:ascii="Arial" w:hAnsi="Arial" w:cs="Arial"/>
        </w:rPr>
        <w:t>Legs 1 to 4 as in female.</w:t>
      </w:r>
    </w:p>
    <w:p w14:paraId="1B38412D" w14:textId="76A3454E" w:rsidR="00AA4112" w:rsidRPr="00A66FB5" w:rsidRDefault="00464C2D" w:rsidP="00AE54E3">
      <w:pPr>
        <w:spacing w:after="0" w:line="360" w:lineRule="auto"/>
        <w:ind w:firstLine="720"/>
        <w:rPr>
          <w:rFonts w:ascii="Arial" w:hAnsi="Arial" w:cs="Arial"/>
        </w:rPr>
      </w:pPr>
      <w:r>
        <w:rPr>
          <w:rFonts w:ascii="Arial" w:hAnsi="Arial" w:cs="Arial"/>
        </w:rPr>
        <w:t>Leg 5 (Fig. 8</w:t>
      </w:r>
      <w:r w:rsidR="00AA4112" w:rsidRPr="00A66FB5">
        <w:rPr>
          <w:rFonts w:ascii="Arial" w:hAnsi="Arial" w:cs="Arial"/>
        </w:rPr>
        <w:t>B) forming extended tapering lobe at posterolateral corner of genital complex, bearing single (outer protopodal) seta laterally at base, plus 2 slender (exopod</w:t>
      </w:r>
      <w:r>
        <w:rPr>
          <w:rFonts w:ascii="Arial" w:hAnsi="Arial" w:cs="Arial"/>
        </w:rPr>
        <w:t>al) setae at apex. Leg 6 (Fig. 8</w:t>
      </w:r>
      <w:r w:rsidR="00AA4112" w:rsidRPr="00A66FB5">
        <w:rPr>
          <w:rFonts w:ascii="Arial" w:hAnsi="Arial" w:cs="Arial"/>
        </w:rPr>
        <w:t>B) represented by 2 setae on lobate distal corner of genital operculum.</w:t>
      </w:r>
    </w:p>
    <w:p w14:paraId="58292DD8" w14:textId="77777777" w:rsidR="00A66FB5" w:rsidRDefault="00A66FB5" w:rsidP="00AE54E3">
      <w:pPr>
        <w:spacing w:after="0" w:line="360" w:lineRule="auto"/>
        <w:rPr>
          <w:rFonts w:ascii="Arial" w:hAnsi="Arial" w:cs="Arial"/>
          <w:i/>
          <w:lang w:val="en-GB"/>
        </w:rPr>
      </w:pPr>
    </w:p>
    <w:p w14:paraId="3ED090C9" w14:textId="3AC03B8A" w:rsidR="00AA4112" w:rsidRPr="00A66FB5" w:rsidRDefault="00AA4112" w:rsidP="00AE54E3">
      <w:pPr>
        <w:spacing w:after="0" w:line="360" w:lineRule="auto"/>
        <w:rPr>
          <w:rFonts w:ascii="Arial" w:hAnsi="Arial" w:cs="Arial"/>
        </w:rPr>
      </w:pPr>
      <w:r w:rsidRPr="00A66FB5">
        <w:rPr>
          <w:rFonts w:ascii="Arial" w:hAnsi="Arial" w:cs="Arial"/>
          <w:i/>
          <w:lang w:val="en-GB"/>
        </w:rPr>
        <w:t>Remarks</w:t>
      </w:r>
      <w:r w:rsidRPr="00A66FB5">
        <w:rPr>
          <w:rFonts w:ascii="Arial" w:hAnsi="Arial" w:cs="Arial"/>
          <w:lang w:val="en-GB"/>
        </w:rPr>
        <w:t>:</w:t>
      </w:r>
      <w:r w:rsidR="00A66FB5">
        <w:rPr>
          <w:rFonts w:ascii="Arial" w:hAnsi="Arial" w:cs="Arial"/>
          <w:lang w:val="en-GB"/>
        </w:rPr>
        <w:t xml:space="preserve"> </w:t>
      </w:r>
      <w:r w:rsidRPr="00A66FB5">
        <w:rPr>
          <w:rFonts w:ascii="Arial" w:hAnsi="Arial" w:cs="Arial"/>
        </w:rPr>
        <w:t>Despite the presence of a frontal filament the male specimen is clearly an adult male because it carries fully developed, corrugated adhesion pads on the antenna and these are secondary sexual characters which are only fully expressed at the final moult to adult</w:t>
      </w:r>
      <w:r w:rsidR="00CE09EA">
        <w:rPr>
          <w:rFonts w:ascii="Arial" w:hAnsi="Arial" w:cs="Arial"/>
        </w:rPr>
        <w:t xml:space="preserve"> as in </w:t>
      </w:r>
      <w:r w:rsidR="00CE09EA" w:rsidRPr="00CE09EA">
        <w:rPr>
          <w:rFonts w:ascii="Arial" w:hAnsi="Arial" w:cs="Arial"/>
          <w:i/>
        </w:rPr>
        <w:t>Caligus punctatus</w:t>
      </w:r>
      <w:r w:rsidR="00CE09EA">
        <w:rPr>
          <w:rFonts w:ascii="Arial" w:hAnsi="Arial" w:cs="Arial"/>
        </w:rPr>
        <w:t xml:space="preserve"> Shiino, 1955 (see Kim, 1993 and Ho &amp; Lin, 2004)</w:t>
      </w:r>
      <w:r w:rsidRPr="00A66FB5">
        <w:rPr>
          <w:rFonts w:ascii="Arial" w:hAnsi="Arial" w:cs="Arial"/>
        </w:rPr>
        <w:t xml:space="preserve">. Similarly, the male maxilliped, with its myxal process, also displays its secondary sexual form. In addition, fully </w:t>
      </w:r>
      <w:r w:rsidRPr="00A66FB5">
        <w:rPr>
          <w:rFonts w:ascii="Arial" w:hAnsi="Arial" w:cs="Arial"/>
        </w:rPr>
        <w:lastRenderedPageBreak/>
        <w:t>formed, paired spermatophores are visible through the body wall of this male, indicating that it is a mature adult.</w:t>
      </w:r>
    </w:p>
    <w:p w14:paraId="624F3646" w14:textId="401B080B" w:rsidR="00AA4112" w:rsidRPr="00A66FB5" w:rsidRDefault="00AA4112" w:rsidP="00AE54E3">
      <w:pPr>
        <w:spacing w:after="0" w:line="360" w:lineRule="auto"/>
        <w:rPr>
          <w:rFonts w:ascii="Arial" w:hAnsi="Arial" w:cs="Arial"/>
        </w:rPr>
      </w:pPr>
      <w:r w:rsidRPr="00A66FB5">
        <w:rPr>
          <w:rFonts w:ascii="Arial" w:hAnsi="Arial" w:cs="Arial"/>
        </w:rPr>
        <w:tab/>
        <w:t>Conspecificity with the female, which was also still attached to the host by a frontal filament, is inferred from the shared multilob</w:t>
      </w:r>
      <w:r w:rsidR="00B75E41">
        <w:rPr>
          <w:rFonts w:ascii="Arial" w:hAnsi="Arial" w:cs="Arial"/>
        </w:rPr>
        <w:t>ul</w:t>
      </w:r>
      <w:r w:rsidRPr="00A66FB5">
        <w:rPr>
          <w:rFonts w:ascii="Arial" w:hAnsi="Arial" w:cs="Arial"/>
        </w:rPr>
        <w:t xml:space="preserve">ate processes located either side of the sternal furca.  Simple processes are present in this position in a few other species, such as </w:t>
      </w:r>
      <w:r w:rsidRPr="00A66FB5">
        <w:rPr>
          <w:rFonts w:ascii="Arial" w:hAnsi="Arial" w:cs="Arial"/>
          <w:i/>
        </w:rPr>
        <w:t>Caligus coryphaenae</w:t>
      </w:r>
      <w:r w:rsidR="006A1C12">
        <w:rPr>
          <w:rFonts w:ascii="Arial" w:hAnsi="Arial" w:cs="Arial"/>
        </w:rPr>
        <w:t xml:space="preserve"> (</w:t>
      </w:r>
      <w:r w:rsidR="00D44880">
        <w:rPr>
          <w:rFonts w:ascii="Arial" w:hAnsi="Arial" w:cs="Arial"/>
        </w:rPr>
        <w:t xml:space="preserve">cf. </w:t>
      </w:r>
      <w:r w:rsidR="006A1C12">
        <w:rPr>
          <w:rFonts w:ascii="Arial" w:hAnsi="Arial" w:cs="Arial"/>
        </w:rPr>
        <w:t>Kabata, 1979</w:t>
      </w:r>
      <w:r w:rsidRPr="00A66FB5">
        <w:rPr>
          <w:rFonts w:ascii="Arial" w:hAnsi="Arial" w:cs="Arial"/>
        </w:rPr>
        <w:t>)</w:t>
      </w:r>
      <w:r w:rsidR="00064FDE">
        <w:rPr>
          <w:rFonts w:ascii="Arial" w:hAnsi="Arial" w:cs="Arial"/>
        </w:rPr>
        <w:t xml:space="preserve"> and </w:t>
      </w:r>
      <w:r w:rsidR="00064FDE" w:rsidRPr="00F7789F">
        <w:rPr>
          <w:rFonts w:ascii="Arial" w:hAnsi="Arial" w:cs="Arial"/>
          <w:i/>
        </w:rPr>
        <w:t>C. sicarius</w:t>
      </w:r>
      <w:r w:rsidR="00064FDE">
        <w:rPr>
          <w:rFonts w:ascii="Arial" w:hAnsi="Arial" w:cs="Arial"/>
        </w:rPr>
        <w:t xml:space="preserve"> Kabata, 1984 (Boxshall, 2018)</w:t>
      </w:r>
      <w:r w:rsidRPr="00A66FB5">
        <w:rPr>
          <w:rFonts w:ascii="Arial" w:hAnsi="Arial" w:cs="Arial"/>
        </w:rPr>
        <w:t>, but such multilobed process</w:t>
      </w:r>
      <w:r w:rsidR="00064FDE">
        <w:rPr>
          <w:rFonts w:ascii="Arial" w:hAnsi="Arial" w:cs="Arial"/>
        </w:rPr>
        <w:t>es</w:t>
      </w:r>
      <w:r w:rsidRPr="00A66FB5">
        <w:rPr>
          <w:rFonts w:ascii="Arial" w:hAnsi="Arial" w:cs="Arial"/>
        </w:rPr>
        <w:t xml:space="preserve"> are unique within the genus </w:t>
      </w:r>
      <w:r w:rsidRPr="00A66FB5">
        <w:rPr>
          <w:rFonts w:ascii="Arial" w:hAnsi="Arial" w:cs="Arial"/>
          <w:i/>
        </w:rPr>
        <w:t>Caligus</w:t>
      </w:r>
      <w:r w:rsidR="00D44880">
        <w:rPr>
          <w:rFonts w:ascii="Arial" w:hAnsi="Arial" w:cs="Arial"/>
        </w:rPr>
        <w:t xml:space="preserve"> and serve to distinguish this species from all of its congeners.</w:t>
      </w:r>
      <w:r w:rsidRPr="00A66FB5">
        <w:rPr>
          <w:rFonts w:ascii="Arial" w:hAnsi="Arial" w:cs="Arial"/>
        </w:rPr>
        <w:t xml:space="preserve"> The conspecific female also seems to be adult, but is probably not yet mated. In </w:t>
      </w:r>
      <w:r w:rsidR="006A1C12">
        <w:rPr>
          <w:rFonts w:ascii="Arial" w:hAnsi="Arial" w:cs="Arial"/>
        </w:rPr>
        <w:t>t</w:t>
      </w:r>
      <w:r w:rsidRPr="00A66FB5">
        <w:rPr>
          <w:rFonts w:ascii="Arial" w:hAnsi="Arial" w:cs="Arial"/>
        </w:rPr>
        <w:t xml:space="preserve">his case the shape of the genital complex may not provide a clear indication of the typical shape of the </w:t>
      </w:r>
      <w:r w:rsidR="00D44880">
        <w:rPr>
          <w:rFonts w:ascii="Arial" w:hAnsi="Arial" w:cs="Arial"/>
        </w:rPr>
        <w:t xml:space="preserve">individual </w:t>
      </w:r>
      <w:r w:rsidRPr="00A66FB5">
        <w:rPr>
          <w:rFonts w:ascii="Arial" w:hAnsi="Arial" w:cs="Arial"/>
        </w:rPr>
        <w:t>adult female since genital complex shape can vary</w:t>
      </w:r>
      <w:r w:rsidR="00B75E41">
        <w:rPr>
          <w:rFonts w:ascii="Arial" w:hAnsi="Arial" w:cs="Arial"/>
        </w:rPr>
        <w:t xml:space="preserve"> along with reproductive state</w:t>
      </w:r>
      <w:r w:rsidRPr="00A66FB5">
        <w:rPr>
          <w:rFonts w:ascii="Arial" w:hAnsi="Arial" w:cs="Arial"/>
        </w:rPr>
        <w:t>.</w:t>
      </w:r>
    </w:p>
    <w:p w14:paraId="13E211AB" w14:textId="77777777" w:rsidR="00A106B8" w:rsidRDefault="00A106B8" w:rsidP="00AE54E3">
      <w:pPr>
        <w:spacing w:after="0" w:line="360" w:lineRule="auto"/>
        <w:rPr>
          <w:rFonts w:ascii="Arial" w:hAnsi="Arial" w:cs="Arial"/>
          <w:i/>
          <w:lang w:val="en-GB"/>
        </w:rPr>
      </w:pPr>
    </w:p>
    <w:p w14:paraId="62CC98B9" w14:textId="1ECBF31B" w:rsidR="00AD31E5" w:rsidRDefault="00AD31E5" w:rsidP="00AE54E3">
      <w:pPr>
        <w:spacing w:after="0" w:line="360" w:lineRule="auto"/>
        <w:rPr>
          <w:rFonts w:ascii="Arial" w:hAnsi="Arial" w:cs="Arial"/>
          <w:b/>
          <w:lang w:val="en-GB"/>
        </w:rPr>
      </w:pPr>
      <w:r w:rsidRPr="00A66FB5">
        <w:rPr>
          <w:rFonts w:ascii="Arial" w:hAnsi="Arial" w:cs="Arial"/>
          <w:b/>
          <w:lang w:val="en-GB"/>
        </w:rPr>
        <w:t xml:space="preserve">Genus: </w:t>
      </w:r>
      <w:r w:rsidRPr="00A66FB5">
        <w:rPr>
          <w:rFonts w:ascii="Arial" w:hAnsi="Arial" w:cs="Arial"/>
          <w:b/>
          <w:i/>
          <w:lang w:val="en-GB"/>
        </w:rPr>
        <w:t>Lepeophtheirus</w:t>
      </w:r>
      <w:r w:rsidRPr="00A66FB5">
        <w:rPr>
          <w:rFonts w:ascii="Arial" w:hAnsi="Arial" w:cs="Arial"/>
          <w:b/>
          <w:lang w:val="en-GB"/>
        </w:rPr>
        <w:t xml:space="preserve"> von Nordmann, 1832</w:t>
      </w:r>
    </w:p>
    <w:p w14:paraId="7DD1590C" w14:textId="4793CF42" w:rsidR="00BA1EA7" w:rsidRDefault="00BA1EA7" w:rsidP="00AE54E3">
      <w:pPr>
        <w:spacing w:after="0" w:line="360" w:lineRule="auto"/>
        <w:rPr>
          <w:rFonts w:ascii="Arial" w:hAnsi="Arial" w:cs="Arial"/>
          <w:bdr w:val="none" w:sz="0" w:space="0" w:color="auto" w:frame="1"/>
          <w:shd w:val="clear" w:color="auto" w:fill="FFFFFF"/>
        </w:rPr>
      </w:pPr>
      <w:r w:rsidRPr="00BA1EA7">
        <w:rPr>
          <w:rFonts w:ascii="Arial" w:hAnsi="Arial" w:cs="Arial"/>
          <w:bdr w:val="none" w:sz="0" w:space="0" w:color="auto" w:frame="1"/>
          <w:shd w:val="clear" w:color="auto" w:fill="FFFFFF"/>
        </w:rPr>
        <w:t>Type species: </w:t>
      </w:r>
      <w:r w:rsidRPr="00BA1EA7">
        <w:rPr>
          <w:rFonts w:ascii="Arial" w:hAnsi="Arial" w:cs="Arial"/>
          <w:i/>
          <w:iCs/>
          <w:bdr w:val="none" w:sz="0" w:space="0" w:color="auto" w:frame="1"/>
          <w:shd w:val="clear" w:color="auto" w:fill="FFFFFF"/>
        </w:rPr>
        <w:t>Le</w:t>
      </w:r>
      <w:r w:rsidR="00E70686">
        <w:rPr>
          <w:rFonts w:ascii="Arial" w:hAnsi="Arial" w:cs="Arial"/>
          <w:i/>
          <w:iCs/>
          <w:bdr w:val="none" w:sz="0" w:space="0" w:color="auto" w:frame="1"/>
          <w:shd w:val="clear" w:color="auto" w:fill="FFFFFF"/>
        </w:rPr>
        <w:t>rnaea</w:t>
      </w:r>
      <w:r w:rsidRPr="00BA1EA7">
        <w:rPr>
          <w:rFonts w:ascii="Arial" w:hAnsi="Arial" w:cs="Arial"/>
          <w:i/>
          <w:iCs/>
          <w:bdr w:val="none" w:sz="0" w:space="0" w:color="auto" w:frame="1"/>
          <w:shd w:val="clear" w:color="auto" w:fill="FFFFFF"/>
        </w:rPr>
        <w:t xml:space="preserve"> pectoralis</w:t>
      </w:r>
      <w:r w:rsidRPr="00BA1EA7">
        <w:rPr>
          <w:rFonts w:ascii="Arial" w:hAnsi="Arial" w:cs="Arial"/>
          <w:bdr w:val="none" w:sz="0" w:space="0" w:color="auto" w:frame="1"/>
          <w:shd w:val="clear" w:color="auto" w:fill="FFFFFF"/>
        </w:rPr>
        <w:t>, Müller, 1776, by original designation.</w:t>
      </w:r>
    </w:p>
    <w:p w14:paraId="0C82E26F" w14:textId="77777777" w:rsidR="00E70686" w:rsidRPr="00E70686" w:rsidRDefault="00E70686" w:rsidP="00AE54E3">
      <w:pPr>
        <w:spacing w:after="0" w:line="360" w:lineRule="auto"/>
        <w:rPr>
          <w:rFonts w:ascii="Arial" w:hAnsi="Arial" w:cs="Arial"/>
          <w:bdr w:val="none" w:sz="0" w:space="0" w:color="auto" w:frame="1"/>
          <w:shd w:val="clear" w:color="auto" w:fill="FFFFFF"/>
        </w:rPr>
      </w:pPr>
    </w:p>
    <w:p w14:paraId="5E0BD59C" w14:textId="77777777" w:rsidR="00750F2D" w:rsidRPr="00A66FB5" w:rsidRDefault="00750F2D" w:rsidP="00AE54E3">
      <w:pPr>
        <w:spacing w:after="0" w:line="360" w:lineRule="auto"/>
        <w:rPr>
          <w:rFonts w:ascii="Arial" w:hAnsi="Arial" w:cs="Arial"/>
          <w:b/>
          <w:i/>
          <w:lang w:val="en-GB"/>
        </w:rPr>
      </w:pPr>
      <w:r w:rsidRPr="00A66FB5">
        <w:rPr>
          <w:rFonts w:ascii="Arial" w:hAnsi="Arial" w:cs="Arial"/>
          <w:b/>
          <w:i/>
          <w:lang w:val="en-GB"/>
        </w:rPr>
        <w:t xml:space="preserve">Lepeophtheirus </w:t>
      </w:r>
      <w:r>
        <w:rPr>
          <w:rFonts w:ascii="Arial" w:hAnsi="Arial" w:cs="Arial"/>
          <w:b/>
          <w:i/>
          <w:lang w:val="en-GB"/>
        </w:rPr>
        <w:t>acutus</w:t>
      </w:r>
      <w:r w:rsidRPr="00A66FB5">
        <w:rPr>
          <w:rFonts w:ascii="Arial" w:hAnsi="Arial" w:cs="Arial"/>
          <w:b/>
          <w:lang w:val="en-GB"/>
        </w:rPr>
        <w:t xml:space="preserve"> </w:t>
      </w:r>
      <w:r>
        <w:rPr>
          <w:rFonts w:ascii="Arial" w:hAnsi="Arial" w:cs="Arial"/>
          <w:b/>
          <w:lang w:val="en-GB"/>
        </w:rPr>
        <w:t>Heegaard, 1943</w:t>
      </w:r>
    </w:p>
    <w:p w14:paraId="070EAACD" w14:textId="77777777" w:rsidR="00750F2D" w:rsidRDefault="00750F2D" w:rsidP="00AE54E3">
      <w:pPr>
        <w:spacing w:after="0" w:line="360" w:lineRule="auto"/>
        <w:rPr>
          <w:rFonts w:ascii="Arial" w:hAnsi="Arial" w:cs="Arial"/>
          <w:i/>
          <w:lang w:val="en-GB"/>
        </w:rPr>
      </w:pPr>
    </w:p>
    <w:p w14:paraId="58BB27E1" w14:textId="77777777" w:rsidR="00750F2D" w:rsidRPr="00A66FB5" w:rsidRDefault="00750F2D" w:rsidP="00AE54E3">
      <w:pPr>
        <w:spacing w:after="0" w:line="360" w:lineRule="auto"/>
        <w:rPr>
          <w:rFonts w:ascii="Arial" w:hAnsi="Arial" w:cs="Arial"/>
          <w:lang w:val="en-GB"/>
        </w:rPr>
      </w:pPr>
      <w:r w:rsidRPr="00A66FB5">
        <w:rPr>
          <w:rFonts w:ascii="Arial" w:hAnsi="Arial" w:cs="Arial"/>
          <w:i/>
          <w:lang w:val="en-GB"/>
        </w:rPr>
        <w:t>Host</w:t>
      </w:r>
      <w:r w:rsidRPr="00A66FB5">
        <w:rPr>
          <w:rFonts w:ascii="Arial" w:hAnsi="Arial" w:cs="Arial"/>
          <w:lang w:val="en-GB"/>
        </w:rPr>
        <w:t xml:space="preserve">: </w:t>
      </w:r>
      <w:r w:rsidRPr="00A66FB5">
        <w:rPr>
          <w:rFonts w:ascii="Arial" w:hAnsi="Arial" w:cs="Arial"/>
          <w:i/>
          <w:lang w:val="en-GB"/>
        </w:rPr>
        <w:t>Rhinobatos annulatus</w:t>
      </w:r>
      <w:r>
        <w:rPr>
          <w:rFonts w:ascii="Arial" w:hAnsi="Arial" w:cs="Arial"/>
          <w:i/>
          <w:lang w:val="en-GB"/>
        </w:rPr>
        <w:t xml:space="preserve"> </w:t>
      </w:r>
      <w:r>
        <w:rPr>
          <w:rFonts w:ascii="Arial" w:hAnsi="Arial" w:cs="Arial"/>
          <w:lang w:val="en-GB"/>
        </w:rPr>
        <w:t>Müller &amp; Henle, 1841</w:t>
      </w:r>
      <w:r w:rsidRPr="00A66FB5">
        <w:rPr>
          <w:rFonts w:ascii="Arial" w:hAnsi="Arial" w:cs="Arial"/>
          <w:i/>
          <w:lang w:val="en-GB"/>
        </w:rPr>
        <w:t xml:space="preserve"> </w:t>
      </w:r>
    </w:p>
    <w:p w14:paraId="1EF5BF6D" w14:textId="30A3A4C5" w:rsidR="00750F2D" w:rsidRPr="00A66FB5" w:rsidRDefault="00750F2D" w:rsidP="00AE54E3">
      <w:pPr>
        <w:spacing w:after="0" w:line="360" w:lineRule="auto"/>
        <w:rPr>
          <w:rFonts w:ascii="Arial" w:hAnsi="Arial" w:cs="Arial"/>
          <w:lang w:val="en-GB"/>
        </w:rPr>
      </w:pPr>
      <w:r w:rsidRPr="00A66FB5">
        <w:rPr>
          <w:rFonts w:ascii="Arial" w:hAnsi="Arial" w:cs="Arial"/>
          <w:i/>
          <w:lang w:val="en-GB"/>
        </w:rPr>
        <w:t>Locality</w:t>
      </w:r>
      <w:r w:rsidRPr="00A66FB5">
        <w:rPr>
          <w:rFonts w:ascii="Arial" w:hAnsi="Arial" w:cs="Arial"/>
          <w:lang w:val="en-GB"/>
        </w:rPr>
        <w:t xml:space="preserve">: Muizenberg Beach </w:t>
      </w:r>
      <w:r w:rsidR="00D44880">
        <w:rPr>
          <w:rFonts w:ascii="Arial" w:hAnsi="Arial" w:cs="Arial"/>
          <w:lang w:val="en-GB"/>
        </w:rPr>
        <w:t>(</w:t>
      </w:r>
      <w:r w:rsidRPr="00A66FB5">
        <w:rPr>
          <w:rFonts w:ascii="Arial" w:hAnsi="Arial" w:cs="Arial"/>
          <w:lang w:val="en-GB"/>
        </w:rPr>
        <w:t>34°6'9.72"S</w:t>
      </w:r>
      <w:r w:rsidR="00D44880">
        <w:rPr>
          <w:rFonts w:ascii="Arial" w:hAnsi="Arial" w:cs="Arial"/>
          <w:lang w:val="en-GB"/>
        </w:rPr>
        <w:t>,</w:t>
      </w:r>
      <w:r w:rsidRPr="00A66FB5">
        <w:rPr>
          <w:rFonts w:ascii="Arial" w:hAnsi="Arial" w:cs="Arial"/>
          <w:lang w:val="en-GB"/>
        </w:rPr>
        <w:t xml:space="preserve"> 18°29'23.75"E</w:t>
      </w:r>
      <w:r w:rsidR="00D44880">
        <w:rPr>
          <w:rFonts w:ascii="Arial" w:hAnsi="Arial" w:cs="Arial"/>
          <w:lang w:val="en-GB"/>
        </w:rPr>
        <w:t>)</w:t>
      </w:r>
      <w:r w:rsidR="006F66FE">
        <w:rPr>
          <w:rFonts w:ascii="Arial" w:hAnsi="Arial" w:cs="Arial"/>
          <w:lang w:val="en-GB"/>
        </w:rPr>
        <w:t>,</w:t>
      </w:r>
      <w:r w:rsidR="00A75A01">
        <w:rPr>
          <w:rFonts w:ascii="Arial" w:hAnsi="Arial" w:cs="Arial"/>
          <w:lang w:val="en-GB"/>
        </w:rPr>
        <w:t xml:space="preserve"> </w:t>
      </w:r>
      <w:r w:rsidR="00D713D8">
        <w:rPr>
          <w:rFonts w:ascii="Arial" w:hAnsi="Arial" w:cs="Arial"/>
          <w:lang w:val="en-GB"/>
        </w:rPr>
        <w:t xml:space="preserve">collected on </w:t>
      </w:r>
      <w:r w:rsidR="00A75A01">
        <w:rPr>
          <w:rFonts w:ascii="Arial" w:hAnsi="Arial" w:cs="Arial"/>
          <w:lang w:val="en-GB"/>
        </w:rPr>
        <w:t>16 April 2007</w:t>
      </w:r>
    </w:p>
    <w:p w14:paraId="54BD8686" w14:textId="77777777" w:rsidR="00750F2D" w:rsidRPr="00A66FB5" w:rsidRDefault="00750F2D" w:rsidP="00AE54E3">
      <w:pPr>
        <w:spacing w:after="0" w:line="360" w:lineRule="auto"/>
        <w:rPr>
          <w:rFonts w:ascii="Arial" w:hAnsi="Arial" w:cs="Arial"/>
          <w:lang w:val="en-GB"/>
        </w:rPr>
      </w:pPr>
      <w:r w:rsidRPr="00A66FB5">
        <w:rPr>
          <w:rFonts w:ascii="Arial" w:hAnsi="Arial" w:cs="Arial"/>
          <w:i/>
          <w:lang w:val="en-GB"/>
        </w:rPr>
        <w:t>Material examined</w:t>
      </w:r>
      <w:r w:rsidR="00D03140">
        <w:rPr>
          <w:rFonts w:ascii="Arial" w:hAnsi="Arial" w:cs="Arial"/>
          <w:lang w:val="en-GB"/>
        </w:rPr>
        <w:t xml:space="preserve">: </w:t>
      </w:r>
      <w:r w:rsidR="00B75E41">
        <w:rPr>
          <w:rFonts w:ascii="Arial" w:hAnsi="Arial" w:cs="Arial"/>
          <w:lang w:val="en-GB"/>
        </w:rPr>
        <w:t xml:space="preserve">1 </w:t>
      </w:r>
      <w:r w:rsidRPr="00A66FB5">
        <w:rPr>
          <w:rFonts w:ascii="Arial" w:hAnsi="Arial" w:cs="Arial"/>
          <w:lang w:val="en-GB"/>
        </w:rPr>
        <w:t>female deposited in the collections of the Natural History Museum (London) (NHMUK 2015.</w:t>
      </w:r>
      <w:r>
        <w:rPr>
          <w:rFonts w:ascii="Arial" w:hAnsi="Arial" w:cs="Arial"/>
          <w:lang w:val="en-GB"/>
        </w:rPr>
        <w:t>523</w:t>
      </w:r>
      <w:r w:rsidRPr="00A66FB5">
        <w:rPr>
          <w:rFonts w:ascii="Arial" w:hAnsi="Arial" w:cs="Arial"/>
          <w:lang w:val="en-GB"/>
        </w:rPr>
        <w:t>).</w:t>
      </w:r>
    </w:p>
    <w:p w14:paraId="05DE98ED" w14:textId="1855BE8C" w:rsidR="00750F2D" w:rsidRDefault="00750F2D" w:rsidP="00AE54E3">
      <w:pPr>
        <w:spacing w:after="0" w:line="360" w:lineRule="auto"/>
        <w:rPr>
          <w:rFonts w:ascii="Arial" w:hAnsi="Arial" w:cs="Arial"/>
          <w:lang w:val="en-GB"/>
        </w:rPr>
      </w:pPr>
    </w:p>
    <w:p w14:paraId="479D7232" w14:textId="77777777" w:rsidR="00750F2D" w:rsidRDefault="00750F2D" w:rsidP="00AE54E3">
      <w:pPr>
        <w:spacing w:after="0" w:line="360" w:lineRule="auto"/>
        <w:rPr>
          <w:rFonts w:ascii="Arial" w:hAnsi="Arial" w:cs="Arial"/>
          <w:lang w:val="en-GB"/>
        </w:rPr>
      </w:pPr>
      <w:r w:rsidRPr="00A66FB5">
        <w:rPr>
          <w:rFonts w:ascii="Arial" w:hAnsi="Arial" w:cs="Arial"/>
          <w:i/>
          <w:lang w:val="en-GB"/>
        </w:rPr>
        <w:t>Description</w:t>
      </w:r>
      <w:r w:rsidRPr="00A66FB5">
        <w:rPr>
          <w:rFonts w:ascii="Arial" w:hAnsi="Arial" w:cs="Arial"/>
          <w:lang w:val="en-GB"/>
        </w:rPr>
        <w:t>:</w:t>
      </w:r>
      <w:r>
        <w:rPr>
          <w:rFonts w:ascii="Arial" w:hAnsi="Arial" w:cs="Arial"/>
          <w:lang w:val="en-GB"/>
        </w:rPr>
        <w:t xml:space="preserve"> T</w:t>
      </w:r>
      <w:r w:rsidRPr="00A66FB5">
        <w:rPr>
          <w:rFonts w:ascii="Arial" w:hAnsi="Arial" w:cs="Arial"/>
          <w:lang w:val="en-GB"/>
        </w:rPr>
        <w:t xml:space="preserve">his species </w:t>
      </w:r>
      <w:r>
        <w:rPr>
          <w:rFonts w:ascii="Arial" w:hAnsi="Arial" w:cs="Arial"/>
          <w:lang w:val="en-GB"/>
        </w:rPr>
        <w:t>was redescribed in detail by Tang et al. (2013).</w:t>
      </w:r>
    </w:p>
    <w:p w14:paraId="7E32C78B" w14:textId="77777777" w:rsidR="00750F2D" w:rsidRPr="00F66B50" w:rsidRDefault="00750F2D" w:rsidP="00F66B50">
      <w:pPr>
        <w:spacing w:after="0" w:line="360" w:lineRule="auto"/>
        <w:rPr>
          <w:rFonts w:ascii="Arial" w:hAnsi="Arial" w:cs="Arial"/>
          <w:i/>
          <w:lang w:val="en-GB"/>
        </w:rPr>
      </w:pPr>
    </w:p>
    <w:p w14:paraId="7D1E2876" w14:textId="2228F133" w:rsidR="00750F2D" w:rsidRPr="00990281" w:rsidRDefault="00750F2D" w:rsidP="00F66B50">
      <w:pPr>
        <w:autoSpaceDE w:val="0"/>
        <w:autoSpaceDN w:val="0"/>
        <w:adjustRightInd w:val="0"/>
        <w:spacing w:after="0" w:line="360" w:lineRule="auto"/>
        <w:rPr>
          <w:rFonts w:ascii="Arial" w:hAnsi="Arial" w:cs="Arial"/>
          <w:lang w:val="en-GB"/>
        </w:rPr>
      </w:pPr>
      <w:r w:rsidRPr="00F66B50">
        <w:rPr>
          <w:rFonts w:ascii="Arial" w:hAnsi="Arial" w:cs="Arial"/>
          <w:i/>
          <w:lang w:val="en-GB"/>
        </w:rPr>
        <w:t>Remarks</w:t>
      </w:r>
      <w:r w:rsidRPr="00F66B50">
        <w:rPr>
          <w:rFonts w:ascii="Arial" w:hAnsi="Arial" w:cs="Arial"/>
          <w:lang w:val="en-GB"/>
        </w:rPr>
        <w:t xml:space="preserve">: This species was originally described based on material from </w:t>
      </w:r>
      <w:r w:rsidRPr="00F66B50">
        <w:rPr>
          <w:rFonts w:ascii="Arial" w:hAnsi="Arial" w:cs="Arial"/>
          <w:i/>
          <w:lang w:val="en-GB"/>
        </w:rPr>
        <w:t>Taeniura lymna</w:t>
      </w:r>
      <w:r w:rsidRPr="00F66B50">
        <w:rPr>
          <w:rFonts w:ascii="Arial" w:hAnsi="Arial" w:cs="Arial"/>
          <w:lang w:val="en-GB"/>
        </w:rPr>
        <w:t xml:space="preserve"> (Forsskål, 1775) caught in the Western Pacific off the Gilbert Islands (Heegaard, 1943). It has subsequently b</w:t>
      </w:r>
      <w:r w:rsidR="00D03140" w:rsidRPr="00F66B50">
        <w:rPr>
          <w:rFonts w:ascii="Arial" w:hAnsi="Arial" w:cs="Arial"/>
          <w:lang w:val="en-GB"/>
        </w:rPr>
        <w:t>een reported from a variety of r</w:t>
      </w:r>
      <w:r w:rsidRPr="00F66B50">
        <w:rPr>
          <w:rFonts w:ascii="Arial" w:hAnsi="Arial" w:cs="Arial"/>
          <w:lang w:val="en-GB"/>
        </w:rPr>
        <w:t xml:space="preserve">ajiform, </w:t>
      </w:r>
      <w:r w:rsidR="00D03140" w:rsidRPr="00F66B50">
        <w:rPr>
          <w:rFonts w:ascii="Arial" w:hAnsi="Arial" w:cs="Arial"/>
          <w:lang w:val="en-GB"/>
        </w:rPr>
        <w:t>c</w:t>
      </w:r>
      <w:r w:rsidRPr="00F66B50">
        <w:rPr>
          <w:rFonts w:ascii="Arial" w:hAnsi="Arial" w:cs="Arial"/>
          <w:lang w:val="en-GB"/>
        </w:rPr>
        <w:t xml:space="preserve">archarhiniform and </w:t>
      </w:r>
      <w:r w:rsidR="00D03140" w:rsidRPr="00F66B50">
        <w:rPr>
          <w:rFonts w:ascii="Arial" w:hAnsi="Arial" w:cs="Arial"/>
          <w:lang w:val="en-GB"/>
        </w:rPr>
        <w:t>o</w:t>
      </w:r>
      <w:r w:rsidRPr="00F66B50">
        <w:rPr>
          <w:rFonts w:ascii="Arial" w:hAnsi="Arial" w:cs="Arial"/>
          <w:lang w:val="en-GB"/>
        </w:rPr>
        <w:t xml:space="preserve">rectolobiform elasmobranchs held in captivity in aquaria (Kik et al., 2011) or </w:t>
      </w:r>
      <w:r w:rsidR="00D03140" w:rsidRPr="00F66B50">
        <w:rPr>
          <w:rFonts w:ascii="Arial" w:hAnsi="Arial" w:cs="Arial"/>
          <w:lang w:val="en-GB"/>
        </w:rPr>
        <w:t xml:space="preserve">in </w:t>
      </w:r>
      <w:r w:rsidRPr="00F66B50">
        <w:rPr>
          <w:rFonts w:ascii="Arial" w:hAnsi="Arial" w:cs="Arial"/>
          <w:lang w:val="en-GB"/>
        </w:rPr>
        <w:t xml:space="preserve">sea pens (Tang et al., 2013). </w:t>
      </w:r>
      <w:r w:rsidR="00D73A2A" w:rsidRPr="00F66B50">
        <w:rPr>
          <w:rFonts w:ascii="Arial" w:hAnsi="Arial" w:cs="Arial"/>
          <w:lang w:val="en-GB"/>
        </w:rPr>
        <w:t xml:space="preserve"> </w:t>
      </w:r>
      <w:r w:rsidR="00F66B50">
        <w:rPr>
          <w:rFonts w:ascii="Arial" w:hAnsi="Arial" w:cs="Arial"/>
          <w:lang w:val="en-GB"/>
        </w:rPr>
        <w:t xml:space="preserve">These reports included </w:t>
      </w:r>
      <w:r w:rsidR="00950041" w:rsidRPr="00F66B50">
        <w:rPr>
          <w:rFonts w:ascii="Arial" w:hAnsi="Arial" w:cs="Arial"/>
          <w:lang w:val="en-GB"/>
        </w:rPr>
        <w:t xml:space="preserve">a single </w:t>
      </w:r>
      <w:r w:rsidRPr="00F66B50">
        <w:rPr>
          <w:rFonts w:ascii="Arial" w:hAnsi="Arial" w:cs="Arial"/>
          <w:lang w:val="en-GB"/>
        </w:rPr>
        <w:t xml:space="preserve">record </w:t>
      </w:r>
      <w:r w:rsidR="00950041" w:rsidRPr="00F66B50">
        <w:rPr>
          <w:rFonts w:ascii="Arial" w:hAnsi="Arial" w:cs="Arial"/>
          <w:lang w:val="en-GB"/>
        </w:rPr>
        <w:t xml:space="preserve">of </w:t>
      </w:r>
      <w:r w:rsidR="00950041" w:rsidRPr="00F66B50">
        <w:rPr>
          <w:rFonts w:ascii="Arial" w:hAnsi="Arial" w:cs="Arial"/>
          <w:i/>
        </w:rPr>
        <w:t>L. acutus</w:t>
      </w:r>
      <w:r w:rsidR="00950041" w:rsidRPr="00F66B50">
        <w:rPr>
          <w:rFonts w:ascii="Arial" w:hAnsi="Arial" w:cs="Arial"/>
        </w:rPr>
        <w:t xml:space="preserve"> </w:t>
      </w:r>
      <w:r w:rsidRPr="00F66B50">
        <w:rPr>
          <w:rFonts w:ascii="Arial" w:hAnsi="Arial" w:cs="Arial"/>
          <w:lang w:val="en-GB"/>
        </w:rPr>
        <w:t xml:space="preserve">from </w:t>
      </w:r>
      <w:r w:rsidR="00D03140" w:rsidRPr="00F66B50">
        <w:rPr>
          <w:rFonts w:ascii="Arial" w:hAnsi="Arial" w:cs="Arial"/>
          <w:lang w:val="en-GB"/>
        </w:rPr>
        <w:t>a captive</w:t>
      </w:r>
      <w:r w:rsidR="008238E4" w:rsidRPr="00F66B50">
        <w:rPr>
          <w:rFonts w:ascii="Arial" w:hAnsi="Arial" w:cs="Arial"/>
          <w:lang w:val="en-GB"/>
        </w:rPr>
        <w:t xml:space="preserve"> </w:t>
      </w:r>
      <w:r w:rsidR="00950041" w:rsidRPr="00F66B50">
        <w:rPr>
          <w:rFonts w:ascii="Arial" w:hAnsi="Arial" w:cs="Arial"/>
          <w:lang w:val="en-GB"/>
        </w:rPr>
        <w:t xml:space="preserve">rhinobatid host, </w:t>
      </w:r>
      <w:r w:rsidRPr="00F66B50">
        <w:rPr>
          <w:rFonts w:ascii="Arial" w:hAnsi="Arial" w:cs="Arial"/>
          <w:i/>
          <w:lang w:val="en-GB"/>
        </w:rPr>
        <w:t xml:space="preserve">Glaucostegus typus </w:t>
      </w:r>
      <w:r w:rsidRPr="00F66B50">
        <w:rPr>
          <w:rFonts w:ascii="Arial" w:hAnsi="Arial" w:cs="Arial"/>
          <w:lang w:val="en-GB"/>
        </w:rPr>
        <w:t>(Anonymous [Bennett]) in Burger’s Zoo in The Netherlands</w:t>
      </w:r>
      <w:r w:rsidR="00F66B50" w:rsidRPr="00F66B50">
        <w:rPr>
          <w:rFonts w:ascii="Arial" w:hAnsi="Arial" w:cs="Arial"/>
          <w:lang w:val="en-GB"/>
        </w:rPr>
        <w:t>. I</w:t>
      </w:r>
      <w:r w:rsidR="00D73A2A" w:rsidRPr="00F66B50">
        <w:rPr>
          <w:rFonts w:ascii="Arial" w:hAnsi="Arial" w:cs="Arial"/>
          <w:lang w:val="en-GB"/>
        </w:rPr>
        <w:t>t has recently been reported from several hosts caught in the wild:</w:t>
      </w:r>
      <w:r w:rsidR="00950041" w:rsidRPr="00F66B50">
        <w:rPr>
          <w:rFonts w:ascii="Arial" w:hAnsi="Arial" w:cs="Arial"/>
          <w:lang w:val="en-GB"/>
        </w:rPr>
        <w:t xml:space="preserve"> </w:t>
      </w:r>
      <w:r w:rsidR="00F66B50" w:rsidRPr="00F66B50">
        <w:rPr>
          <w:rFonts w:ascii="Arial" w:hAnsi="Arial" w:cs="Arial"/>
          <w:i/>
          <w:iCs/>
          <w:lang w:val="en-GB"/>
        </w:rPr>
        <w:t xml:space="preserve">Aetobatus narinari </w:t>
      </w:r>
      <w:r w:rsidR="00F66B50" w:rsidRPr="00F66B50">
        <w:rPr>
          <w:rFonts w:ascii="Arial" w:eastAsia="TimesNewRomanPSMT" w:hAnsi="Arial" w:cs="Arial"/>
          <w:lang w:val="en-GB"/>
        </w:rPr>
        <w:t>(Euphrasen)</w:t>
      </w:r>
      <w:r w:rsidR="00F66B50">
        <w:rPr>
          <w:rFonts w:ascii="Arial" w:eastAsia="TimesNewRomanPSMT" w:hAnsi="Arial" w:cs="Arial"/>
          <w:lang w:val="en-GB"/>
        </w:rPr>
        <w:t xml:space="preserve"> </w:t>
      </w:r>
      <w:r w:rsidR="00F66B50" w:rsidRPr="00F66B50">
        <w:rPr>
          <w:rFonts w:ascii="Arial" w:eastAsia="TimesNewRomanPSMT" w:hAnsi="Arial" w:cs="Arial"/>
          <w:lang w:val="en-GB"/>
        </w:rPr>
        <w:t>caught off Campeche, in the southern Gulf of Mexico (Rodriguez-Santiago</w:t>
      </w:r>
      <w:r w:rsidR="00F66B50">
        <w:rPr>
          <w:rFonts w:ascii="Arial" w:eastAsia="TimesNewRomanPSMT" w:hAnsi="Arial" w:cs="Arial"/>
          <w:lang w:val="en-GB"/>
        </w:rPr>
        <w:t xml:space="preserve"> et al.,</w:t>
      </w:r>
      <w:r w:rsidR="00F66B50" w:rsidRPr="00F66B50">
        <w:rPr>
          <w:rFonts w:ascii="Arial" w:eastAsia="TimesNewRomanPSMT" w:hAnsi="Arial" w:cs="Arial"/>
          <w:lang w:val="en-GB"/>
        </w:rPr>
        <w:t xml:space="preserve"> 2016),</w:t>
      </w:r>
      <w:r w:rsidR="00F66B50" w:rsidRPr="00F66B50">
        <w:rPr>
          <w:rFonts w:ascii="Arial" w:hAnsi="Arial" w:cs="Arial"/>
          <w:i/>
          <w:iCs/>
          <w:lang w:val="en-GB"/>
        </w:rPr>
        <w:t xml:space="preserve"> </w:t>
      </w:r>
      <w:r w:rsidR="00950041" w:rsidRPr="00F66B50">
        <w:rPr>
          <w:rFonts w:ascii="Arial" w:hAnsi="Arial" w:cs="Arial"/>
          <w:i/>
          <w:iCs/>
          <w:lang w:val="en-GB"/>
        </w:rPr>
        <w:t xml:space="preserve">Rhinobatos rhinobatos </w:t>
      </w:r>
      <w:r w:rsidR="00950041" w:rsidRPr="00F66B50">
        <w:rPr>
          <w:rFonts w:ascii="Arial" w:eastAsia="TimesNewRomanPSMT" w:hAnsi="Arial" w:cs="Arial"/>
          <w:lang w:val="en-GB"/>
        </w:rPr>
        <w:t xml:space="preserve">(Linnaeus) and </w:t>
      </w:r>
      <w:r w:rsidR="00950041" w:rsidRPr="00F66B50">
        <w:rPr>
          <w:rFonts w:ascii="Arial" w:hAnsi="Arial" w:cs="Arial"/>
          <w:i/>
          <w:iCs/>
          <w:lang w:val="en-GB"/>
        </w:rPr>
        <w:t xml:space="preserve">Aetomylaeus bovinus </w:t>
      </w:r>
      <w:r w:rsidR="00950041" w:rsidRPr="00F66B50">
        <w:rPr>
          <w:rFonts w:ascii="Arial" w:eastAsia="TimesNewRomanPSMT" w:hAnsi="Arial" w:cs="Arial"/>
          <w:lang w:val="en-GB"/>
        </w:rPr>
        <w:t>(Geoffroy Saint-Hilaire)</w:t>
      </w:r>
      <w:r w:rsidRPr="00F66B50">
        <w:rPr>
          <w:rFonts w:ascii="Arial" w:hAnsi="Arial" w:cs="Arial"/>
          <w:lang w:val="en-GB"/>
        </w:rPr>
        <w:t xml:space="preserve"> </w:t>
      </w:r>
      <w:r w:rsidR="00950041" w:rsidRPr="00F66B50">
        <w:rPr>
          <w:rFonts w:ascii="Arial" w:hAnsi="Arial" w:cs="Arial"/>
          <w:lang w:val="en-GB"/>
        </w:rPr>
        <w:t xml:space="preserve">caught in Turkish Mediterranean </w:t>
      </w:r>
      <w:r w:rsidR="00950041" w:rsidRPr="00F66B50">
        <w:rPr>
          <w:rFonts w:ascii="Arial" w:hAnsi="Arial" w:cs="Arial"/>
          <w:lang w:val="en-GB"/>
        </w:rPr>
        <w:lastRenderedPageBreak/>
        <w:t>waters</w:t>
      </w:r>
      <w:r w:rsidR="00D73A2A" w:rsidRPr="00F66B50">
        <w:rPr>
          <w:rFonts w:ascii="Arial" w:hAnsi="Arial" w:cs="Arial"/>
        </w:rPr>
        <w:t xml:space="preserve"> (Özak et al., 2018)</w:t>
      </w:r>
      <w:r w:rsidR="00F66B50">
        <w:rPr>
          <w:rFonts w:ascii="Arial" w:hAnsi="Arial" w:cs="Arial"/>
        </w:rPr>
        <w:t xml:space="preserve">, </w:t>
      </w:r>
      <w:r w:rsidR="00D73A2A" w:rsidRPr="00F66B50">
        <w:rPr>
          <w:rFonts w:ascii="Arial" w:hAnsi="Arial" w:cs="Arial"/>
          <w:lang w:val="en-GB"/>
        </w:rPr>
        <w:t>and</w:t>
      </w:r>
      <w:r w:rsidR="00D44880" w:rsidRPr="00F66B50">
        <w:rPr>
          <w:rFonts w:ascii="Arial" w:hAnsi="Arial" w:cs="Arial"/>
          <w:lang w:val="en-GB"/>
        </w:rPr>
        <w:t xml:space="preserve"> </w:t>
      </w:r>
      <w:r w:rsidR="00D44880" w:rsidRPr="00F66B50">
        <w:rPr>
          <w:rFonts w:ascii="Arial" w:hAnsi="Arial" w:cs="Arial"/>
          <w:i/>
          <w:lang w:val="en-GB"/>
        </w:rPr>
        <w:t>Aetobatus ocellatus</w:t>
      </w:r>
      <w:r w:rsidR="00D44880" w:rsidRPr="00F66B50">
        <w:rPr>
          <w:rFonts w:ascii="Arial" w:hAnsi="Arial" w:cs="Arial"/>
          <w:lang w:val="en-GB"/>
        </w:rPr>
        <w:t xml:space="preserve"> (Kuhl) and </w:t>
      </w:r>
      <w:r w:rsidR="00D44880" w:rsidRPr="00F66B50">
        <w:rPr>
          <w:rFonts w:ascii="Arial" w:hAnsi="Arial" w:cs="Arial"/>
          <w:i/>
          <w:lang w:val="en-GB"/>
        </w:rPr>
        <w:t>Himantura</w:t>
      </w:r>
      <w:r w:rsidR="00D44880" w:rsidRPr="00F66B50">
        <w:rPr>
          <w:rFonts w:ascii="Arial" w:hAnsi="Arial" w:cs="Arial"/>
          <w:lang w:val="en-GB"/>
        </w:rPr>
        <w:t xml:space="preserve"> cf. </w:t>
      </w:r>
      <w:r w:rsidR="00D44880" w:rsidRPr="00F66B50">
        <w:rPr>
          <w:rFonts w:ascii="Arial" w:hAnsi="Arial" w:cs="Arial"/>
          <w:i/>
          <w:lang w:val="en-GB"/>
        </w:rPr>
        <w:t>astra</w:t>
      </w:r>
      <w:r w:rsidR="00D44880" w:rsidRPr="00F66B50">
        <w:rPr>
          <w:rFonts w:ascii="Arial" w:hAnsi="Arial" w:cs="Arial"/>
          <w:lang w:val="en-GB"/>
        </w:rPr>
        <w:t xml:space="preserve"> Last, Manjaji-Matsumoto &amp; Pognoski caught in Moreton Bay, Queensland (Boxshall, 2018).</w:t>
      </w:r>
    </w:p>
    <w:p w14:paraId="09033892" w14:textId="1BCCB876" w:rsidR="00750F2D" w:rsidRPr="00950041" w:rsidRDefault="00750F2D" w:rsidP="00D73A2A">
      <w:pPr>
        <w:spacing w:after="0" w:line="360" w:lineRule="auto"/>
        <w:ind w:firstLine="720"/>
        <w:rPr>
          <w:rFonts w:ascii="Arial" w:hAnsi="Arial" w:cs="Arial"/>
          <w:lang w:val="en-GB"/>
        </w:rPr>
      </w:pPr>
      <w:r w:rsidRPr="00D73A2A">
        <w:rPr>
          <w:rFonts w:ascii="Arial" w:hAnsi="Arial" w:cs="Arial"/>
          <w:i/>
          <w:lang w:val="en-GB"/>
        </w:rPr>
        <w:t xml:space="preserve">Rhinobatos annulatus </w:t>
      </w:r>
      <w:r w:rsidRPr="00F66B50">
        <w:rPr>
          <w:rFonts w:ascii="Arial" w:hAnsi="Arial" w:cs="Arial"/>
          <w:lang w:val="en-GB"/>
        </w:rPr>
        <w:t xml:space="preserve">is a new host record and </w:t>
      </w:r>
      <w:r w:rsidR="001C28C2">
        <w:rPr>
          <w:rFonts w:ascii="Arial" w:hAnsi="Arial" w:cs="Arial"/>
          <w:lang w:val="en-GB"/>
        </w:rPr>
        <w:t xml:space="preserve">this </w:t>
      </w:r>
      <w:r w:rsidRPr="00F66B50">
        <w:rPr>
          <w:rFonts w:ascii="Arial" w:hAnsi="Arial" w:cs="Arial"/>
          <w:lang w:val="en-GB"/>
        </w:rPr>
        <w:t xml:space="preserve">is the first record </w:t>
      </w:r>
      <w:r w:rsidR="001C28C2">
        <w:rPr>
          <w:rFonts w:ascii="Arial" w:hAnsi="Arial" w:cs="Arial"/>
          <w:lang w:val="en-GB"/>
        </w:rPr>
        <w:t xml:space="preserve">of </w:t>
      </w:r>
      <w:r w:rsidR="001C28C2" w:rsidRPr="001C28C2">
        <w:rPr>
          <w:rFonts w:ascii="Arial" w:hAnsi="Arial" w:cs="Arial"/>
          <w:i/>
          <w:lang w:val="en-GB"/>
        </w:rPr>
        <w:t>L. acutus</w:t>
      </w:r>
      <w:r w:rsidR="001C28C2">
        <w:rPr>
          <w:rFonts w:ascii="Arial" w:hAnsi="Arial" w:cs="Arial"/>
          <w:lang w:val="en-GB"/>
        </w:rPr>
        <w:t xml:space="preserve"> </w:t>
      </w:r>
      <w:r w:rsidRPr="00F66B50">
        <w:rPr>
          <w:rFonts w:ascii="Arial" w:hAnsi="Arial" w:cs="Arial"/>
          <w:lang w:val="en-GB"/>
        </w:rPr>
        <w:t>from South African waters</w:t>
      </w:r>
      <w:r w:rsidR="001C28C2">
        <w:rPr>
          <w:rFonts w:ascii="Arial" w:hAnsi="Arial" w:cs="Arial"/>
          <w:lang w:val="en-GB"/>
        </w:rPr>
        <w:t xml:space="preserve"> since the identity of the </w:t>
      </w:r>
      <w:r w:rsidR="001C28C2" w:rsidRPr="001C28C2">
        <w:rPr>
          <w:rFonts w:ascii="Arial" w:hAnsi="Arial" w:cs="Arial"/>
          <w:i/>
          <w:lang w:val="en-GB"/>
        </w:rPr>
        <w:t>Lepeophtheirus</w:t>
      </w:r>
      <w:r w:rsidR="001C28C2">
        <w:rPr>
          <w:rFonts w:ascii="Arial" w:hAnsi="Arial" w:cs="Arial"/>
          <w:lang w:val="en-GB"/>
        </w:rPr>
        <w:t xml:space="preserve"> sp. reported from </w:t>
      </w:r>
      <w:r w:rsidR="001C28C2" w:rsidRPr="001C28C2">
        <w:rPr>
          <w:rFonts w:ascii="Arial" w:hAnsi="Arial" w:cs="Arial"/>
          <w:i/>
          <w:lang w:val="en-GB"/>
        </w:rPr>
        <w:t>Rhinobat</w:t>
      </w:r>
      <w:r w:rsidR="001C28C2">
        <w:rPr>
          <w:rFonts w:ascii="Arial" w:hAnsi="Arial" w:cs="Arial"/>
          <w:i/>
          <w:lang w:val="en-GB"/>
        </w:rPr>
        <w:t>o</w:t>
      </w:r>
      <w:r w:rsidR="001C28C2" w:rsidRPr="001C28C2">
        <w:rPr>
          <w:rFonts w:ascii="Arial" w:hAnsi="Arial" w:cs="Arial"/>
          <w:i/>
          <w:lang w:val="en-GB"/>
        </w:rPr>
        <w:t>s</w:t>
      </w:r>
      <w:r w:rsidR="001C28C2">
        <w:rPr>
          <w:rFonts w:ascii="Arial" w:hAnsi="Arial" w:cs="Arial"/>
          <w:lang w:val="en-GB"/>
        </w:rPr>
        <w:t xml:space="preserve"> sp. by Barnard (1955) cannot be confirmed.</w:t>
      </w:r>
    </w:p>
    <w:p w14:paraId="5B9DFCB3" w14:textId="77777777" w:rsidR="00283972" w:rsidRDefault="00283972" w:rsidP="00AE54E3">
      <w:pPr>
        <w:spacing w:after="0" w:line="360" w:lineRule="auto"/>
        <w:rPr>
          <w:rFonts w:ascii="Arial" w:hAnsi="Arial" w:cs="Arial"/>
          <w:b/>
          <w:i/>
          <w:lang w:val="en-GB"/>
        </w:rPr>
      </w:pPr>
    </w:p>
    <w:p w14:paraId="56F439B1" w14:textId="77777777" w:rsidR="00A106B8" w:rsidRPr="00A66FB5" w:rsidRDefault="00A106B8" w:rsidP="00AE54E3">
      <w:pPr>
        <w:spacing w:after="0" w:line="360" w:lineRule="auto"/>
        <w:rPr>
          <w:rFonts w:ascii="Arial" w:hAnsi="Arial" w:cs="Arial"/>
          <w:b/>
          <w:lang w:val="en-GB"/>
        </w:rPr>
      </w:pPr>
      <w:r w:rsidRPr="00A66FB5">
        <w:rPr>
          <w:rFonts w:ascii="Arial" w:hAnsi="Arial" w:cs="Arial"/>
          <w:b/>
          <w:i/>
          <w:lang w:val="en-GB"/>
        </w:rPr>
        <w:t>Lepeophtheirus nordmanni</w:t>
      </w:r>
      <w:r w:rsidR="00A56E17" w:rsidRPr="00A66FB5">
        <w:rPr>
          <w:rFonts w:ascii="Arial" w:hAnsi="Arial" w:cs="Arial"/>
          <w:b/>
          <w:lang w:val="en-GB"/>
        </w:rPr>
        <w:t xml:space="preserve"> (</w:t>
      </w:r>
      <w:r w:rsidR="007F65F0">
        <w:rPr>
          <w:rFonts w:ascii="Arial" w:hAnsi="Arial" w:cs="Arial"/>
          <w:b/>
          <w:lang w:val="en-GB"/>
        </w:rPr>
        <w:t xml:space="preserve">Milne </w:t>
      </w:r>
      <w:r w:rsidR="00A56E17" w:rsidRPr="00A66FB5">
        <w:rPr>
          <w:rFonts w:ascii="Arial" w:hAnsi="Arial" w:cs="Arial"/>
          <w:b/>
          <w:lang w:val="en-GB"/>
        </w:rPr>
        <w:t>Edwards, 1840)</w:t>
      </w:r>
    </w:p>
    <w:p w14:paraId="72560CE5" w14:textId="77777777" w:rsidR="005C22DC" w:rsidRDefault="005C22DC" w:rsidP="00AE54E3">
      <w:pPr>
        <w:spacing w:after="0" w:line="360" w:lineRule="auto"/>
        <w:rPr>
          <w:rFonts w:ascii="Arial" w:hAnsi="Arial" w:cs="Arial"/>
          <w:i/>
          <w:lang w:val="en-GB"/>
        </w:rPr>
      </w:pPr>
    </w:p>
    <w:p w14:paraId="6A39A5F9" w14:textId="77777777" w:rsidR="00AD31E5" w:rsidRPr="00A66FB5" w:rsidRDefault="00AD31E5" w:rsidP="00AE54E3">
      <w:pPr>
        <w:spacing w:after="0" w:line="360" w:lineRule="auto"/>
        <w:rPr>
          <w:rFonts w:ascii="Arial" w:hAnsi="Arial" w:cs="Arial"/>
          <w:lang w:val="en-GB"/>
        </w:rPr>
      </w:pPr>
      <w:r w:rsidRPr="00A66FB5">
        <w:rPr>
          <w:rFonts w:ascii="Arial" w:hAnsi="Arial" w:cs="Arial"/>
          <w:i/>
          <w:lang w:val="en-GB"/>
        </w:rPr>
        <w:t>Host</w:t>
      </w:r>
      <w:r w:rsidRPr="00A66FB5">
        <w:rPr>
          <w:rFonts w:ascii="Arial" w:hAnsi="Arial" w:cs="Arial"/>
          <w:lang w:val="en-GB"/>
        </w:rPr>
        <w:t xml:space="preserve">: </w:t>
      </w:r>
      <w:r w:rsidR="00A56E17" w:rsidRPr="00A66FB5">
        <w:rPr>
          <w:rFonts w:ascii="Arial" w:hAnsi="Arial" w:cs="Arial"/>
          <w:i/>
          <w:lang w:val="en-GB"/>
        </w:rPr>
        <w:t>Mola mola</w:t>
      </w:r>
      <w:r w:rsidR="00A56E17" w:rsidRPr="00A66FB5">
        <w:rPr>
          <w:rFonts w:ascii="Arial" w:hAnsi="Arial" w:cs="Arial"/>
          <w:lang w:val="en-GB"/>
        </w:rPr>
        <w:t xml:space="preserve"> </w:t>
      </w:r>
      <w:r w:rsidR="00193107">
        <w:rPr>
          <w:rFonts w:ascii="Arial" w:hAnsi="Arial" w:cs="Arial"/>
          <w:lang w:val="en-GB"/>
        </w:rPr>
        <w:t>(</w:t>
      </w:r>
      <w:r w:rsidR="00B75E41">
        <w:rPr>
          <w:rFonts w:ascii="Arial" w:hAnsi="Arial" w:cs="Arial"/>
          <w:lang w:val="en-GB"/>
        </w:rPr>
        <w:t>Linnaeus</w:t>
      </w:r>
      <w:r w:rsidR="00193107">
        <w:rPr>
          <w:rFonts w:ascii="Arial" w:hAnsi="Arial" w:cs="Arial"/>
          <w:lang w:val="en-GB"/>
        </w:rPr>
        <w:t>, 1758)</w:t>
      </w:r>
    </w:p>
    <w:p w14:paraId="40A13A2B" w14:textId="10F4DAAF" w:rsidR="00AD31E5" w:rsidRPr="00A66FB5" w:rsidRDefault="00AD31E5" w:rsidP="00AE54E3">
      <w:pPr>
        <w:spacing w:after="0" w:line="360" w:lineRule="auto"/>
        <w:rPr>
          <w:rFonts w:ascii="Arial" w:hAnsi="Arial" w:cs="Arial"/>
          <w:lang w:val="en-GB"/>
        </w:rPr>
      </w:pPr>
      <w:r w:rsidRPr="00A66FB5">
        <w:rPr>
          <w:rFonts w:ascii="Arial" w:hAnsi="Arial" w:cs="Arial"/>
          <w:i/>
          <w:lang w:val="en-GB"/>
        </w:rPr>
        <w:t>Locality</w:t>
      </w:r>
      <w:r w:rsidRPr="00A66FB5">
        <w:rPr>
          <w:rFonts w:ascii="Arial" w:hAnsi="Arial" w:cs="Arial"/>
          <w:lang w:val="en-GB"/>
        </w:rPr>
        <w:t xml:space="preserve">: </w:t>
      </w:r>
      <w:r w:rsidR="00A56E17" w:rsidRPr="00A66FB5">
        <w:rPr>
          <w:rFonts w:ascii="Arial" w:hAnsi="Arial" w:cs="Arial"/>
          <w:lang w:val="en-GB"/>
        </w:rPr>
        <w:t xml:space="preserve">Table Bay </w:t>
      </w:r>
      <w:r w:rsidR="00D44880">
        <w:rPr>
          <w:rFonts w:ascii="Arial" w:hAnsi="Arial" w:cs="Arial"/>
          <w:lang w:val="en-GB"/>
        </w:rPr>
        <w:t>(</w:t>
      </w:r>
      <w:r w:rsidR="00CD6BA1" w:rsidRPr="00A66FB5">
        <w:rPr>
          <w:rFonts w:ascii="Arial" w:hAnsi="Arial" w:cs="Arial"/>
          <w:lang w:val="en-GB"/>
        </w:rPr>
        <w:t>33°55'34.71"S</w:t>
      </w:r>
      <w:r w:rsidR="00D44880">
        <w:rPr>
          <w:rFonts w:ascii="Arial" w:hAnsi="Arial" w:cs="Arial"/>
          <w:lang w:val="en-GB"/>
        </w:rPr>
        <w:t>,</w:t>
      </w:r>
      <w:r w:rsidR="00CD6BA1" w:rsidRPr="00A66FB5">
        <w:rPr>
          <w:rFonts w:ascii="Arial" w:hAnsi="Arial" w:cs="Arial"/>
          <w:lang w:val="en-GB"/>
        </w:rPr>
        <w:t xml:space="preserve"> 18°22'18.87"E</w:t>
      </w:r>
      <w:r w:rsidR="00D44880">
        <w:rPr>
          <w:rFonts w:ascii="Arial" w:hAnsi="Arial" w:cs="Arial"/>
          <w:lang w:val="en-GB"/>
        </w:rPr>
        <w:t>)</w:t>
      </w:r>
      <w:r w:rsidR="006F66FE">
        <w:rPr>
          <w:rFonts w:ascii="Arial" w:hAnsi="Arial" w:cs="Arial"/>
          <w:lang w:val="en-GB"/>
        </w:rPr>
        <w:t>,</w:t>
      </w:r>
      <w:r w:rsidR="00CD6BA1" w:rsidRPr="00A66FB5">
        <w:rPr>
          <w:rFonts w:ascii="Arial" w:hAnsi="Arial" w:cs="Arial"/>
          <w:lang w:val="en-GB"/>
        </w:rPr>
        <w:t xml:space="preserve"> </w:t>
      </w:r>
      <w:r w:rsidR="00D713D8">
        <w:rPr>
          <w:rFonts w:ascii="Arial" w:hAnsi="Arial" w:cs="Arial"/>
          <w:lang w:val="en-GB"/>
        </w:rPr>
        <w:t xml:space="preserve">collected on </w:t>
      </w:r>
      <w:r w:rsidR="00A75A01">
        <w:rPr>
          <w:rFonts w:ascii="Arial" w:hAnsi="Arial" w:cs="Arial"/>
          <w:lang w:val="en-GB"/>
        </w:rPr>
        <w:t>20 October</w:t>
      </w:r>
      <w:r w:rsidR="00D40902">
        <w:rPr>
          <w:rFonts w:ascii="Arial" w:hAnsi="Arial" w:cs="Arial"/>
          <w:lang w:val="en-GB"/>
        </w:rPr>
        <w:t xml:space="preserve"> 2005</w:t>
      </w:r>
      <w:r w:rsidR="006F66FE">
        <w:rPr>
          <w:rFonts w:ascii="Arial" w:hAnsi="Arial" w:cs="Arial"/>
          <w:lang w:val="en-GB"/>
        </w:rPr>
        <w:t xml:space="preserve"> and</w:t>
      </w:r>
      <w:r w:rsidR="00D40902">
        <w:rPr>
          <w:rFonts w:ascii="Arial" w:hAnsi="Arial" w:cs="Arial"/>
          <w:lang w:val="en-GB"/>
        </w:rPr>
        <w:t xml:space="preserve"> 15 January 2008</w:t>
      </w:r>
    </w:p>
    <w:p w14:paraId="04414F01" w14:textId="6F571FD6" w:rsidR="00AD31E5" w:rsidRPr="00A66FB5" w:rsidRDefault="00AD31E5" w:rsidP="00AE54E3">
      <w:pPr>
        <w:spacing w:after="0" w:line="360" w:lineRule="auto"/>
        <w:rPr>
          <w:rFonts w:ascii="Arial" w:hAnsi="Arial" w:cs="Arial"/>
          <w:lang w:val="en-GB"/>
        </w:rPr>
      </w:pPr>
      <w:r w:rsidRPr="00A66FB5">
        <w:rPr>
          <w:rFonts w:ascii="Arial" w:hAnsi="Arial" w:cs="Arial"/>
          <w:i/>
          <w:lang w:val="en-GB"/>
        </w:rPr>
        <w:t>Material examined</w:t>
      </w:r>
      <w:r w:rsidR="0005453A">
        <w:rPr>
          <w:rFonts w:ascii="Arial" w:hAnsi="Arial" w:cs="Arial"/>
          <w:lang w:val="en-GB"/>
        </w:rPr>
        <w:t xml:space="preserve">: </w:t>
      </w:r>
      <w:r w:rsidR="00B75E41">
        <w:rPr>
          <w:rFonts w:ascii="Arial" w:hAnsi="Arial" w:cs="Arial"/>
          <w:lang w:val="en-GB"/>
        </w:rPr>
        <w:t>12 females and 2 males. V</w:t>
      </w:r>
      <w:r w:rsidRPr="00A66FB5">
        <w:rPr>
          <w:rFonts w:ascii="Arial" w:hAnsi="Arial" w:cs="Arial"/>
          <w:lang w:val="en-GB"/>
        </w:rPr>
        <w:t>oucher</w:t>
      </w:r>
      <w:r w:rsidR="00B75E41">
        <w:rPr>
          <w:rFonts w:ascii="Arial" w:hAnsi="Arial" w:cs="Arial"/>
          <w:lang w:val="en-GB"/>
        </w:rPr>
        <w:t>s</w:t>
      </w:r>
      <w:r w:rsidR="00A564EF">
        <w:rPr>
          <w:rFonts w:ascii="Arial" w:hAnsi="Arial" w:cs="Arial"/>
          <w:lang w:val="en-GB"/>
        </w:rPr>
        <w:t>:</w:t>
      </w:r>
      <w:r w:rsidRPr="00A66FB5">
        <w:rPr>
          <w:rFonts w:ascii="Arial" w:hAnsi="Arial" w:cs="Arial"/>
          <w:lang w:val="en-GB"/>
        </w:rPr>
        <w:t xml:space="preserve"> </w:t>
      </w:r>
      <w:r w:rsidR="00A564EF" w:rsidRPr="00A66FB5">
        <w:rPr>
          <w:rFonts w:ascii="Arial" w:hAnsi="Arial" w:cs="Arial"/>
          <w:lang w:val="en-GB"/>
        </w:rPr>
        <w:t xml:space="preserve"> 8 females and 1 male </w:t>
      </w:r>
      <w:r w:rsidRPr="00A66FB5">
        <w:rPr>
          <w:rFonts w:ascii="Arial" w:hAnsi="Arial" w:cs="Arial"/>
          <w:lang w:val="en-GB"/>
        </w:rPr>
        <w:t>in the Iziko South African Museum</w:t>
      </w:r>
      <w:r w:rsidR="00B75E41">
        <w:rPr>
          <w:rFonts w:ascii="Arial" w:hAnsi="Arial" w:cs="Arial"/>
          <w:lang w:val="en-GB"/>
        </w:rPr>
        <w:t>,</w:t>
      </w:r>
      <w:r w:rsidR="00B75E41" w:rsidRPr="00A66FB5">
        <w:rPr>
          <w:rFonts w:ascii="Arial" w:hAnsi="Arial" w:cs="Arial"/>
          <w:lang w:val="en-GB"/>
        </w:rPr>
        <w:t xml:space="preserve"> </w:t>
      </w:r>
      <w:r w:rsidRPr="00A66FB5">
        <w:rPr>
          <w:rFonts w:ascii="Arial" w:hAnsi="Arial" w:cs="Arial"/>
          <w:lang w:val="en-GB"/>
        </w:rPr>
        <w:t>(SAMC</w:t>
      </w:r>
      <w:r w:rsidR="00D44880">
        <w:rPr>
          <w:rFonts w:ascii="Arial" w:hAnsi="Arial" w:cs="Arial"/>
          <w:lang w:val="en-GB"/>
        </w:rPr>
        <w:t>-A088689</w:t>
      </w:r>
      <w:r w:rsidRPr="00A66FB5">
        <w:rPr>
          <w:rFonts w:ascii="Arial" w:hAnsi="Arial" w:cs="Arial"/>
          <w:lang w:val="en-GB"/>
        </w:rPr>
        <w:t>)</w:t>
      </w:r>
      <w:r w:rsidR="00A564EF">
        <w:rPr>
          <w:rFonts w:ascii="Arial" w:hAnsi="Arial" w:cs="Arial"/>
          <w:lang w:val="en-GB"/>
        </w:rPr>
        <w:t>;</w:t>
      </w:r>
      <w:r w:rsidRPr="00A66FB5">
        <w:rPr>
          <w:rFonts w:ascii="Arial" w:hAnsi="Arial" w:cs="Arial"/>
          <w:lang w:val="en-GB"/>
        </w:rPr>
        <w:t xml:space="preserve"> </w:t>
      </w:r>
      <w:r w:rsidR="00B75E41" w:rsidRPr="00A66FB5">
        <w:rPr>
          <w:rFonts w:ascii="Arial" w:hAnsi="Arial" w:cs="Arial"/>
          <w:lang w:val="en-GB"/>
        </w:rPr>
        <w:t xml:space="preserve">4 females and 1 male </w:t>
      </w:r>
      <w:r w:rsidR="00A564EF" w:rsidRPr="00A66FB5">
        <w:rPr>
          <w:rFonts w:ascii="Arial" w:hAnsi="Arial" w:cs="Arial"/>
          <w:lang w:val="en-GB"/>
        </w:rPr>
        <w:t xml:space="preserve">in </w:t>
      </w:r>
      <w:r w:rsidR="00A564EF">
        <w:rPr>
          <w:rFonts w:ascii="Arial" w:hAnsi="Arial" w:cs="Arial"/>
          <w:lang w:val="en-GB"/>
        </w:rPr>
        <w:t>the Natural History Museum, London</w:t>
      </w:r>
      <w:r w:rsidR="00A564EF" w:rsidRPr="00A66FB5">
        <w:rPr>
          <w:rFonts w:ascii="Arial" w:hAnsi="Arial" w:cs="Arial"/>
          <w:lang w:val="en-GB"/>
        </w:rPr>
        <w:t xml:space="preserve"> </w:t>
      </w:r>
      <w:r w:rsidRPr="00A66FB5">
        <w:rPr>
          <w:rFonts w:ascii="Arial" w:hAnsi="Arial" w:cs="Arial"/>
          <w:lang w:val="en-GB"/>
        </w:rPr>
        <w:t>(NHM</w:t>
      </w:r>
      <w:r w:rsidR="003D1FE1" w:rsidRPr="00A66FB5">
        <w:rPr>
          <w:rFonts w:ascii="Arial" w:hAnsi="Arial" w:cs="Arial"/>
          <w:lang w:val="en-GB"/>
        </w:rPr>
        <w:t>UK 2014. 680-684).</w:t>
      </w:r>
    </w:p>
    <w:p w14:paraId="3AF0E0E9" w14:textId="09F79AC0" w:rsidR="00E52934" w:rsidRDefault="00E52934" w:rsidP="00E52934">
      <w:pPr>
        <w:spacing w:after="0" w:line="360" w:lineRule="auto"/>
        <w:rPr>
          <w:rFonts w:ascii="Arial" w:hAnsi="Arial" w:cs="Arial"/>
          <w:i/>
          <w:lang w:val="en-GB"/>
        </w:rPr>
      </w:pPr>
      <w:r>
        <w:rPr>
          <w:rFonts w:ascii="Arial" w:hAnsi="Arial" w:cs="Arial"/>
          <w:i/>
          <w:lang w:val="en-GB"/>
        </w:rPr>
        <w:t>Representative DNA sequences</w:t>
      </w:r>
      <w:r>
        <w:rPr>
          <w:rFonts w:ascii="Arial" w:hAnsi="Arial" w:cs="Arial"/>
          <w:iCs/>
          <w:lang w:val="en-GB"/>
        </w:rPr>
        <w:t>:</w:t>
      </w:r>
      <w:r>
        <w:rPr>
          <w:rFonts w:ascii="Arial" w:hAnsi="Arial" w:cs="Arial"/>
          <w:i/>
          <w:lang w:val="en-GB"/>
        </w:rPr>
        <w:t xml:space="preserve"> </w:t>
      </w:r>
      <w:r w:rsidRPr="00F308ED">
        <w:rPr>
          <w:rFonts w:ascii="Arial" w:hAnsi="Arial" w:cs="Arial"/>
          <w:iCs/>
          <w:lang w:val="en-GB"/>
        </w:rPr>
        <w:t>GenBank</w:t>
      </w:r>
      <w:r>
        <w:rPr>
          <w:rFonts w:ascii="Arial" w:hAnsi="Arial" w:cs="Arial"/>
          <w:iCs/>
          <w:lang w:val="en-GB"/>
        </w:rPr>
        <w:t xml:space="preserve">: </w:t>
      </w:r>
      <w:r w:rsidR="009D3858" w:rsidRPr="009D3858">
        <w:rPr>
          <w:rFonts w:ascii="Arial" w:hAnsi="Arial" w:cs="Arial"/>
          <w:iCs/>
          <w:lang w:val="en-GB"/>
        </w:rPr>
        <w:t>MW911363</w:t>
      </w:r>
      <w:r>
        <w:rPr>
          <w:rFonts w:ascii="Arial" w:hAnsi="Arial" w:cs="Arial"/>
          <w:iCs/>
          <w:lang w:val="en-GB"/>
        </w:rPr>
        <w:t xml:space="preserve">, </w:t>
      </w:r>
      <w:r w:rsidR="00B464EB" w:rsidRPr="00B464EB">
        <w:rPr>
          <w:rFonts w:ascii="Arial" w:hAnsi="Arial" w:cs="Arial"/>
          <w:iCs/>
          <w:lang w:val="en-GB"/>
        </w:rPr>
        <w:t>MW925121</w:t>
      </w:r>
      <w:r>
        <w:rPr>
          <w:rFonts w:ascii="Arial" w:hAnsi="Arial" w:cs="Arial"/>
          <w:iCs/>
          <w:lang w:val="en-GB"/>
        </w:rPr>
        <w:t xml:space="preserve"> </w:t>
      </w:r>
    </w:p>
    <w:p w14:paraId="5FEA4662" w14:textId="77777777" w:rsidR="00E52934" w:rsidRPr="00A66FB5" w:rsidRDefault="00E52934" w:rsidP="00AE54E3">
      <w:pPr>
        <w:spacing w:after="0" w:line="360" w:lineRule="auto"/>
        <w:rPr>
          <w:rFonts w:ascii="Arial" w:hAnsi="Arial" w:cs="Arial"/>
          <w:lang w:val="en-GB"/>
        </w:rPr>
      </w:pPr>
    </w:p>
    <w:p w14:paraId="551B37A0" w14:textId="77777777" w:rsidR="00AD31E5" w:rsidRPr="00A66FB5" w:rsidRDefault="00AD31E5" w:rsidP="00AE54E3">
      <w:pPr>
        <w:spacing w:after="0" w:line="360" w:lineRule="auto"/>
        <w:rPr>
          <w:rFonts w:ascii="Arial" w:hAnsi="Arial" w:cs="Arial"/>
          <w:lang w:val="en-GB"/>
        </w:rPr>
      </w:pPr>
      <w:r w:rsidRPr="00A66FB5">
        <w:rPr>
          <w:rFonts w:ascii="Arial" w:hAnsi="Arial" w:cs="Arial"/>
          <w:i/>
          <w:lang w:val="en-GB"/>
        </w:rPr>
        <w:t>Description</w:t>
      </w:r>
      <w:r w:rsidRPr="00A66FB5">
        <w:rPr>
          <w:rFonts w:ascii="Arial" w:hAnsi="Arial" w:cs="Arial"/>
          <w:lang w:val="en-GB"/>
        </w:rPr>
        <w:t>:</w:t>
      </w:r>
      <w:r w:rsidR="0021075A">
        <w:rPr>
          <w:rFonts w:ascii="Arial" w:hAnsi="Arial" w:cs="Arial"/>
          <w:lang w:val="en-GB"/>
        </w:rPr>
        <w:t xml:space="preserve"> </w:t>
      </w:r>
      <w:r w:rsidR="00EC7EF5">
        <w:rPr>
          <w:rFonts w:ascii="Arial" w:hAnsi="Arial" w:cs="Arial"/>
          <w:lang w:val="en-GB"/>
        </w:rPr>
        <w:t xml:space="preserve">Kabata (1979) described the </w:t>
      </w:r>
      <w:r w:rsidR="005A3FBA">
        <w:rPr>
          <w:rFonts w:ascii="Arial" w:hAnsi="Arial" w:cs="Arial"/>
          <w:lang w:val="en-GB"/>
        </w:rPr>
        <w:t>key</w:t>
      </w:r>
      <w:r w:rsidR="00EC7EF5">
        <w:rPr>
          <w:rFonts w:ascii="Arial" w:hAnsi="Arial" w:cs="Arial"/>
          <w:lang w:val="en-GB"/>
        </w:rPr>
        <w:t xml:space="preserve"> features of both sexes. </w:t>
      </w:r>
    </w:p>
    <w:p w14:paraId="1031C7C6" w14:textId="77777777" w:rsidR="00AD31E5" w:rsidRPr="00A66FB5" w:rsidRDefault="00AD31E5" w:rsidP="00AE54E3">
      <w:pPr>
        <w:spacing w:after="0" w:line="360" w:lineRule="auto"/>
        <w:rPr>
          <w:rFonts w:ascii="Arial" w:hAnsi="Arial" w:cs="Arial"/>
          <w:lang w:val="en-GB"/>
        </w:rPr>
      </w:pPr>
    </w:p>
    <w:p w14:paraId="60C9B7D1" w14:textId="5F70FA39" w:rsidR="00AD31E5" w:rsidRPr="00D44880" w:rsidRDefault="00AD31E5" w:rsidP="00AE54E3">
      <w:pPr>
        <w:spacing w:after="0" w:line="360" w:lineRule="auto"/>
        <w:rPr>
          <w:rFonts w:ascii="Arial" w:hAnsi="Arial" w:cs="Arial"/>
          <w:lang w:val="en-GB"/>
        </w:rPr>
      </w:pPr>
      <w:r w:rsidRPr="00A66FB5">
        <w:rPr>
          <w:rFonts w:ascii="Arial" w:hAnsi="Arial" w:cs="Arial"/>
          <w:i/>
          <w:lang w:val="en-GB"/>
        </w:rPr>
        <w:t>Remarks</w:t>
      </w:r>
      <w:r w:rsidRPr="00A66FB5">
        <w:rPr>
          <w:rFonts w:ascii="Arial" w:hAnsi="Arial" w:cs="Arial"/>
          <w:lang w:val="en-GB"/>
        </w:rPr>
        <w:t>:</w:t>
      </w:r>
      <w:r w:rsidR="00283972">
        <w:rPr>
          <w:rFonts w:ascii="Arial" w:hAnsi="Arial" w:cs="Arial"/>
          <w:lang w:val="en-GB"/>
        </w:rPr>
        <w:t xml:space="preserve"> </w:t>
      </w:r>
      <w:r w:rsidR="00E76EC1">
        <w:rPr>
          <w:rFonts w:ascii="Arial" w:hAnsi="Arial" w:cs="Arial"/>
          <w:lang w:val="en-GB"/>
        </w:rPr>
        <w:t>According to Kabata (1979) this</w:t>
      </w:r>
      <w:r w:rsidR="00283972">
        <w:rPr>
          <w:rFonts w:ascii="Arial" w:hAnsi="Arial" w:cs="Arial"/>
          <w:lang w:val="en-GB"/>
        </w:rPr>
        <w:t xml:space="preserve"> </w:t>
      </w:r>
      <w:r w:rsidR="00E76EC1">
        <w:rPr>
          <w:rFonts w:ascii="Arial" w:hAnsi="Arial" w:cs="Arial"/>
          <w:lang w:val="en-GB"/>
        </w:rPr>
        <w:t xml:space="preserve">distinctive species </w:t>
      </w:r>
      <w:r w:rsidR="00283972">
        <w:rPr>
          <w:rFonts w:ascii="Arial" w:hAnsi="Arial" w:cs="Arial"/>
          <w:lang w:val="en-GB"/>
        </w:rPr>
        <w:t xml:space="preserve">has been recorded from </w:t>
      </w:r>
      <w:r w:rsidR="00283972" w:rsidRPr="00474F30">
        <w:rPr>
          <w:rFonts w:ascii="Arial" w:hAnsi="Arial" w:cs="Arial"/>
          <w:i/>
          <w:lang w:val="en-GB"/>
        </w:rPr>
        <w:t>Mola mola</w:t>
      </w:r>
      <w:r w:rsidR="00283972">
        <w:rPr>
          <w:rFonts w:ascii="Arial" w:hAnsi="Arial" w:cs="Arial"/>
          <w:lang w:val="en-GB"/>
        </w:rPr>
        <w:t xml:space="preserve"> </w:t>
      </w:r>
      <w:r w:rsidR="00EC7EF5">
        <w:rPr>
          <w:rFonts w:ascii="Arial" w:hAnsi="Arial" w:cs="Arial"/>
          <w:lang w:val="en-GB"/>
        </w:rPr>
        <w:t xml:space="preserve">from both sides of the North Atlantic, the Mediterranean, the South Atlantic (Gulf of </w:t>
      </w:r>
      <w:r w:rsidR="00EC7EF5" w:rsidRPr="00D44880">
        <w:rPr>
          <w:rFonts w:ascii="Arial" w:hAnsi="Arial" w:cs="Arial"/>
          <w:lang w:val="en-GB"/>
        </w:rPr>
        <w:t>Guinea)</w:t>
      </w:r>
      <w:r w:rsidR="005A3FBA" w:rsidRPr="00D44880">
        <w:rPr>
          <w:rFonts w:ascii="Arial" w:hAnsi="Arial" w:cs="Arial"/>
          <w:lang w:val="en-GB"/>
        </w:rPr>
        <w:t>,</w:t>
      </w:r>
      <w:r w:rsidR="00EC7EF5" w:rsidRPr="00D44880">
        <w:rPr>
          <w:rFonts w:ascii="Arial" w:hAnsi="Arial" w:cs="Arial"/>
          <w:lang w:val="en-GB"/>
        </w:rPr>
        <w:t xml:space="preserve"> the North Pacific (Japan and California)</w:t>
      </w:r>
      <w:r w:rsidR="005A3FBA" w:rsidRPr="00D44880">
        <w:rPr>
          <w:rFonts w:ascii="Arial" w:hAnsi="Arial" w:cs="Arial"/>
          <w:lang w:val="en-GB"/>
        </w:rPr>
        <w:t>,</w:t>
      </w:r>
      <w:r w:rsidR="00EC7EF5" w:rsidRPr="00D44880">
        <w:rPr>
          <w:rFonts w:ascii="Arial" w:hAnsi="Arial" w:cs="Arial"/>
          <w:lang w:val="en-GB"/>
        </w:rPr>
        <w:t xml:space="preserve"> and off New Zealand.</w:t>
      </w:r>
      <w:r w:rsidR="00283972" w:rsidRPr="00D44880">
        <w:rPr>
          <w:rFonts w:ascii="Arial" w:hAnsi="Arial" w:cs="Arial"/>
          <w:lang w:val="en-GB"/>
        </w:rPr>
        <w:t xml:space="preserve"> </w:t>
      </w:r>
      <w:r w:rsidR="00076D9F" w:rsidRPr="00D44880">
        <w:rPr>
          <w:rFonts w:ascii="Arial" w:hAnsi="Arial" w:cs="Arial"/>
          <w:lang w:val="en-GB"/>
        </w:rPr>
        <w:t xml:space="preserve">The record </w:t>
      </w:r>
      <w:r w:rsidR="0008742B" w:rsidRPr="00D44880">
        <w:rPr>
          <w:rFonts w:ascii="Arial" w:hAnsi="Arial" w:cs="Arial"/>
          <w:lang w:val="en-GB"/>
        </w:rPr>
        <w:t xml:space="preserve">of </w:t>
      </w:r>
      <w:r w:rsidR="00D44880" w:rsidRPr="00D44880">
        <w:rPr>
          <w:rFonts w:ascii="Arial" w:hAnsi="Arial" w:cs="Arial"/>
          <w:i/>
          <w:lang w:val="en-GB"/>
        </w:rPr>
        <w:t>L. nordmanni</w:t>
      </w:r>
      <w:r w:rsidR="00D44880" w:rsidRPr="00D44880">
        <w:rPr>
          <w:rFonts w:ascii="Arial" w:hAnsi="Arial" w:cs="Arial"/>
          <w:lang w:val="en-GB"/>
        </w:rPr>
        <w:t xml:space="preserve"> </w:t>
      </w:r>
      <w:r w:rsidR="00D44880">
        <w:rPr>
          <w:rFonts w:ascii="Arial" w:hAnsi="Arial" w:cs="Arial"/>
          <w:lang w:val="en-GB"/>
        </w:rPr>
        <w:t xml:space="preserve">from </w:t>
      </w:r>
      <w:r w:rsidR="00076D9F" w:rsidRPr="00D44880">
        <w:rPr>
          <w:rFonts w:ascii="Arial" w:hAnsi="Arial" w:cs="Arial"/>
          <w:i/>
          <w:lang w:val="en-GB"/>
        </w:rPr>
        <w:t>Thunnus</w:t>
      </w:r>
      <w:r w:rsidR="00076D9F" w:rsidRPr="00D44880">
        <w:rPr>
          <w:rFonts w:ascii="Arial" w:hAnsi="Arial" w:cs="Arial"/>
          <w:lang w:val="en-GB"/>
        </w:rPr>
        <w:t xml:space="preserve"> sp. (Oldewage, 1993) </w:t>
      </w:r>
      <w:r w:rsidR="0008742B" w:rsidRPr="00D44880">
        <w:rPr>
          <w:rFonts w:ascii="Arial" w:hAnsi="Arial" w:cs="Arial"/>
          <w:lang w:val="en-GB"/>
        </w:rPr>
        <w:t xml:space="preserve">host </w:t>
      </w:r>
      <w:r w:rsidR="00076D9F" w:rsidRPr="00D44880">
        <w:rPr>
          <w:rFonts w:ascii="Arial" w:hAnsi="Arial" w:cs="Arial"/>
          <w:lang w:val="en-GB"/>
        </w:rPr>
        <w:t>is atypical and should be verified.</w:t>
      </w:r>
    </w:p>
    <w:p w14:paraId="359DB24E" w14:textId="77777777" w:rsidR="00283972" w:rsidRPr="00A66FB5" w:rsidRDefault="00283972" w:rsidP="00AE54E3">
      <w:pPr>
        <w:spacing w:after="0" w:line="360" w:lineRule="auto"/>
        <w:rPr>
          <w:rFonts w:ascii="Arial" w:hAnsi="Arial" w:cs="Arial"/>
          <w:lang w:val="en-GB"/>
        </w:rPr>
      </w:pPr>
    </w:p>
    <w:p w14:paraId="7DCE2AF5" w14:textId="77777777" w:rsidR="00A106B8" w:rsidRPr="00A66FB5" w:rsidRDefault="00A106B8" w:rsidP="00AE54E3">
      <w:pPr>
        <w:spacing w:after="0" w:line="360" w:lineRule="auto"/>
        <w:rPr>
          <w:rFonts w:ascii="Arial" w:hAnsi="Arial" w:cs="Arial"/>
          <w:b/>
          <w:lang w:val="en-GB"/>
        </w:rPr>
      </w:pPr>
      <w:r w:rsidRPr="00A66FB5">
        <w:rPr>
          <w:rFonts w:ascii="Arial" w:hAnsi="Arial" w:cs="Arial"/>
          <w:b/>
          <w:i/>
          <w:lang w:val="en-GB"/>
        </w:rPr>
        <w:t>Lepeophtheirus spinifer</w:t>
      </w:r>
      <w:r w:rsidR="00A56E17" w:rsidRPr="00A66FB5">
        <w:rPr>
          <w:rFonts w:ascii="Arial" w:hAnsi="Arial" w:cs="Arial"/>
          <w:b/>
          <w:lang w:val="en-GB"/>
        </w:rPr>
        <w:t xml:space="preserve"> </w:t>
      </w:r>
      <w:r w:rsidR="00A56E17" w:rsidRPr="00A66FB5">
        <w:rPr>
          <w:rStyle w:val="st1"/>
          <w:rFonts w:ascii="Arial" w:hAnsi="Arial" w:cs="Arial"/>
          <w:lang w:val="en-GB"/>
        </w:rPr>
        <w:t>Kirtisinghe, 1937</w:t>
      </w:r>
    </w:p>
    <w:p w14:paraId="6952E3ED" w14:textId="77777777" w:rsidR="00283972" w:rsidRDefault="00E24528" w:rsidP="00AE54E3">
      <w:pPr>
        <w:spacing w:after="0" w:line="360" w:lineRule="auto"/>
        <w:rPr>
          <w:rFonts w:ascii="Arial" w:hAnsi="Arial" w:cs="Arial"/>
          <w:lang w:val="en-GB"/>
        </w:rPr>
      </w:pPr>
      <w:r>
        <w:rPr>
          <w:rFonts w:ascii="Arial" w:hAnsi="Arial" w:cs="Arial"/>
          <w:i/>
          <w:lang w:val="en-GB"/>
        </w:rPr>
        <w:t xml:space="preserve">Syn. </w:t>
      </w:r>
      <w:r w:rsidR="00A7498F">
        <w:rPr>
          <w:rFonts w:ascii="Arial" w:hAnsi="Arial" w:cs="Arial"/>
          <w:i/>
          <w:lang w:val="en-GB"/>
        </w:rPr>
        <w:t xml:space="preserve">Dentigryps spinifer </w:t>
      </w:r>
      <w:r w:rsidR="00A7498F">
        <w:rPr>
          <w:rFonts w:ascii="Arial" w:hAnsi="Arial" w:cs="Arial"/>
          <w:lang w:val="en-GB"/>
        </w:rPr>
        <w:t>(Kirtisinghe, 1937)</w:t>
      </w:r>
    </w:p>
    <w:p w14:paraId="2BFEDCBB" w14:textId="77777777" w:rsidR="00A7498F" w:rsidRPr="00A7498F" w:rsidRDefault="00A7498F" w:rsidP="00AE54E3">
      <w:pPr>
        <w:spacing w:after="0" w:line="360" w:lineRule="auto"/>
        <w:rPr>
          <w:rFonts w:ascii="Arial" w:hAnsi="Arial" w:cs="Arial"/>
          <w:lang w:val="en-GB"/>
        </w:rPr>
      </w:pPr>
    </w:p>
    <w:p w14:paraId="6B66BF68" w14:textId="77777777" w:rsidR="00AD31E5" w:rsidRPr="00A66FB5" w:rsidRDefault="00AD31E5" w:rsidP="00AE54E3">
      <w:pPr>
        <w:spacing w:after="0" w:line="360" w:lineRule="auto"/>
        <w:rPr>
          <w:rFonts w:ascii="Arial" w:hAnsi="Arial" w:cs="Arial"/>
          <w:lang w:val="en-GB"/>
        </w:rPr>
      </w:pPr>
      <w:r w:rsidRPr="00A66FB5">
        <w:rPr>
          <w:rFonts w:ascii="Arial" w:hAnsi="Arial" w:cs="Arial"/>
          <w:i/>
          <w:lang w:val="en-GB"/>
        </w:rPr>
        <w:t>Host</w:t>
      </w:r>
      <w:r w:rsidRPr="00A66FB5">
        <w:rPr>
          <w:rFonts w:ascii="Arial" w:hAnsi="Arial" w:cs="Arial"/>
          <w:lang w:val="en-GB"/>
        </w:rPr>
        <w:t xml:space="preserve">: </w:t>
      </w:r>
      <w:r w:rsidR="00A56E17" w:rsidRPr="00A66FB5">
        <w:rPr>
          <w:rFonts w:ascii="Arial" w:hAnsi="Arial" w:cs="Arial"/>
          <w:i/>
          <w:lang w:val="en-GB"/>
        </w:rPr>
        <w:t>Rachycentron canadum</w:t>
      </w:r>
      <w:r w:rsidR="00A56E17" w:rsidRPr="00A66FB5">
        <w:rPr>
          <w:rFonts w:ascii="Arial" w:hAnsi="Arial" w:cs="Arial"/>
          <w:lang w:val="en-GB"/>
        </w:rPr>
        <w:t xml:space="preserve"> (Linna</w:t>
      </w:r>
      <w:r w:rsidR="003E301F">
        <w:rPr>
          <w:rFonts w:ascii="Arial" w:hAnsi="Arial" w:cs="Arial"/>
          <w:lang w:val="en-GB"/>
        </w:rPr>
        <w:t>e</w:t>
      </w:r>
      <w:r w:rsidR="00A56E17" w:rsidRPr="00A66FB5">
        <w:rPr>
          <w:rFonts w:ascii="Arial" w:hAnsi="Arial" w:cs="Arial"/>
          <w:lang w:val="en-GB"/>
        </w:rPr>
        <w:t>us, 1766)</w:t>
      </w:r>
    </w:p>
    <w:p w14:paraId="5FC9F1F0" w14:textId="7B682DC2" w:rsidR="00AD31E5" w:rsidRPr="00A66FB5" w:rsidRDefault="00AD31E5" w:rsidP="00AE54E3">
      <w:pPr>
        <w:spacing w:after="0" w:line="360" w:lineRule="auto"/>
        <w:rPr>
          <w:rFonts w:ascii="Arial" w:hAnsi="Arial" w:cs="Arial"/>
          <w:lang w:val="en-GB"/>
        </w:rPr>
      </w:pPr>
      <w:r w:rsidRPr="00A66FB5">
        <w:rPr>
          <w:rFonts w:ascii="Arial" w:hAnsi="Arial" w:cs="Arial"/>
          <w:i/>
          <w:lang w:val="en-GB"/>
        </w:rPr>
        <w:t>Locality</w:t>
      </w:r>
      <w:r w:rsidRPr="00A66FB5">
        <w:rPr>
          <w:rFonts w:ascii="Arial" w:hAnsi="Arial" w:cs="Arial"/>
          <w:lang w:val="en-GB"/>
        </w:rPr>
        <w:t xml:space="preserve">: </w:t>
      </w:r>
      <w:r w:rsidR="00A56E17" w:rsidRPr="00A66FB5">
        <w:rPr>
          <w:rFonts w:ascii="Arial" w:hAnsi="Arial" w:cs="Arial"/>
          <w:lang w:val="en-GB"/>
        </w:rPr>
        <w:t>Ushaka Sea World, Durban South Africa</w:t>
      </w:r>
      <w:r w:rsidR="00CD6BA1" w:rsidRPr="00A66FB5">
        <w:rPr>
          <w:rFonts w:ascii="Arial" w:hAnsi="Arial" w:cs="Arial"/>
          <w:lang w:val="en-GB"/>
        </w:rPr>
        <w:t xml:space="preserve"> </w:t>
      </w:r>
      <w:r w:rsidR="00D44880">
        <w:rPr>
          <w:rFonts w:ascii="Arial" w:hAnsi="Arial" w:cs="Arial"/>
          <w:lang w:val="en-GB"/>
        </w:rPr>
        <w:t>(</w:t>
      </w:r>
      <w:r w:rsidR="00CD6BA1" w:rsidRPr="00A66FB5">
        <w:rPr>
          <w:rFonts w:ascii="Arial" w:hAnsi="Arial" w:cs="Arial"/>
          <w:lang w:val="en-GB"/>
        </w:rPr>
        <w:t>29°52'4.53"S</w:t>
      </w:r>
      <w:r w:rsidR="00D44880">
        <w:rPr>
          <w:rFonts w:ascii="Arial" w:hAnsi="Arial" w:cs="Arial"/>
          <w:lang w:val="en-GB"/>
        </w:rPr>
        <w:t>,</w:t>
      </w:r>
      <w:r w:rsidR="00CD6BA1" w:rsidRPr="00A66FB5">
        <w:rPr>
          <w:rFonts w:ascii="Arial" w:hAnsi="Arial" w:cs="Arial"/>
          <w:lang w:val="en-GB"/>
        </w:rPr>
        <w:t xml:space="preserve"> 31° 2'44.30"E</w:t>
      </w:r>
      <w:r w:rsidR="00D44880">
        <w:rPr>
          <w:rFonts w:ascii="Arial" w:hAnsi="Arial" w:cs="Arial"/>
          <w:lang w:val="en-GB"/>
        </w:rPr>
        <w:t>)</w:t>
      </w:r>
      <w:r w:rsidR="006F66FE">
        <w:rPr>
          <w:rFonts w:ascii="Arial" w:hAnsi="Arial" w:cs="Arial"/>
          <w:lang w:val="en-GB"/>
        </w:rPr>
        <w:t>,</w:t>
      </w:r>
      <w:r w:rsidR="00D40902">
        <w:rPr>
          <w:rFonts w:ascii="Arial" w:hAnsi="Arial" w:cs="Arial"/>
          <w:lang w:val="en-GB"/>
        </w:rPr>
        <w:t xml:space="preserve"> </w:t>
      </w:r>
      <w:r w:rsidR="00D713D8">
        <w:rPr>
          <w:rFonts w:ascii="Arial" w:hAnsi="Arial" w:cs="Arial"/>
          <w:lang w:val="en-GB"/>
        </w:rPr>
        <w:t>collected on 0</w:t>
      </w:r>
      <w:r w:rsidR="00D40902">
        <w:rPr>
          <w:rFonts w:ascii="Arial" w:hAnsi="Arial" w:cs="Arial"/>
          <w:lang w:val="en-GB"/>
        </w:rPr>
        <w:t>2 July 2004</w:t>
      </w:r>
    </w:p>
    <w:p w14:paraId="61537973" w14:textId="22186B47" w:rsidR="00AD31E5" w:rsidRPr="00A66FB5" w:rsidRDefault="00AD31E5" w:rsidP="00AE54E3">
      <w:pPr>
        <w:spacing w:after="0" w:line="360" w:lineRule="auto"/>
        <w:rPr>
          <w:rFonts w:ascii="Arial" w:hAnsi="Arial" w:cs="Arial"/>
          <w:lang w:val="en-GB"/>
        </w:rPr>
      </w:pPr>
      <w:r w:rsidRPr="00A66FB5">
        <w:rPr>
          <w:rFonts w:ascii="Arial" w:hAnsi="Arial" w:cs="Arial"/>
          <w:i/>
          <w:lang w:val="en-GB"/>
        </w:rPr>
        <w:t>Material examined</w:t>
      </w:r>
      <w:r w:rsidRPr="00A66FB5">
        <w:rPr>
          <w:rFonts w:ascii="Arial" w:hAnsi="Arial" w:cs="Arial"/>
          <w:lang w:val="en-GB"/>
        </w:rPr>
        <w:t>:</w:t>
      </w:r>
      <w:r w:rsidR="00B75E41">
        <w:rPr>
          <w:rFonts w:ascii="Arial" w:hAnsi="Arial" w:cs="Arial"/>
          <w:lang w:val="en-GB"/>
        </w:rPr>
        <w:t xml:space="preserve"> 5 females and 2 males. </w:t>
      </w:r>
      <w:r w:rsidRPr="00A66FB5">
        <w:rPr>
          <w:rFonts w:ascii="Arial" w:hAnsi="Arial" w:cs="Arial"/>
          <w:lang w:val="en-GB"/>
        </w:rPr>
        <w:t>Voucher</w:t>
      </w:r>
      <w:r w:rsidR="00B75E41">
        <w:rPr>
          <w:rFonts w:ascii="Arial" w:hAnsi="Arial" w:cs="Arial"/>
          <w:lang w:val="en-GB"/>
        </w:rPr>
        <w:t>s:</w:t>
      </w:r>
      <w:r w:rsidRPr="00A66FB5">
        <w:rPr>
          <w:rFonts w:ascii="Arial" w:hAnsi="Arial" w:cs="Arial"/>
          <w:lang w:val="en-GB"/>
        </w:rPr>
        <w:t xml:space="preserve"> </w:t>
      </w:r>
      <w:r w:rsidR="003D1FE1" w:rsidRPr="00A66FB5">
        <w:rPr>
          <w:rFonts w:ascii="Arial" w:hAnsi="Arial" w:cs="Arial"/>
          <w:lang w:val="en-GB"/>
        </w:rPr>
        <w:t>3</w:t>
      </w:r>
      <w:r w:rsidRPr="00A66FB5">
        <w:rPr>
          <w:rFonts w:ascii="Arial" w:hAnsi="Arial" w:cs="Arial"/>
          <w:lang w:val="en-GB"/>
        </w:rPr>
        <w:t xml:space="preserve"> females and </w:t>
      </w:r>
      <w:r w:rsidR="003D1FE1" w:rsidRPr="00A66FB5">
        <w:rPr>
          <w:rFonts w:ascii="Arial" w:hAnsi="Arial" w:cs="Arial"/>
          <w:lang w:val="en-GB"/>
        </w:rPr>
        <w:t xml:space="preserve">1 male </w:t>
      </w:r>
      <w:r w:rsidRPr="00A66FB5">
        <w:rPr>
          <w:rFonts w:ascii="Arial" w:hAnsi="Arial" w:cs="Arial"/>
          <w:lang w:val="en-GB"/>
        </w:rPr>
        <w:t>in the collections of the Iziko South African Museum (SAMC</w:t>
      </w:r>
      <w:r w:rsidR="00D44880">
        <w:rPr>
          <w:rFonts w:ascii="Arial" w:hAnsi="Arial" w:cs="Arial"/>
          <w:lang w:val="en-GB"/>
        </w:rPr>
        <w:t>-A088690</w:t>
      </w:r>
      <w:r w:rsidRPr="00A66FB5">
        <w:rPr>
          <w:rFonts w:ascii="Arial" w:hAnsi="Arial" w:cs="Arial"/>
          <w:lang w:val="en-GB"/>
        </w:rPr>
        <w:t>)</w:t>
      </w:r>
      <w:r w:rsidR="00B75E41">
        <w:rPr>
          <w:rFonts w:ascii="Arial" w:hAnsi="Arial" w:cs="Arial"/>
          <w:lang w:val="en-GB"/>
        </w:rPr>
        <w:t>;</w:t>
      </w:r>
      <w:r w:rsidRPr="00A66FB5">
        <w:rPr>
          <w:rFonts w:ascii="Arial" w:hAnsi="Arial" w:cs="Arial"/>
          <w:lang w:val="en-GB"/>
        </w:rPr>
        <w:t xml:space="preserve"> </w:t>
      </w:r>
      <w:r w:rsidR="003D1FE1" w:rsidRPr="00A66FB5">
        <w:rPr>
          <w:rFonts w:ascii="Arial" w:hAnsi="Arial" w:cs="Arial"/>
          <w:lang w:val="en-GB"/>
        </w:rPr>
        <w:t xml:space="preserve">2 females and 1 male in </w:t>
      </w:r>
      <w:r w:rsidRPr="00A66FB5">
        <w:rPr>
          <w:rFonts w:ascii="Arial" w:hAnsi="Arial" w:cs="Arial"/>
          <w:lang w:val="en-GB"/>
        </w:rPr>
        <w:t>the Natural History Museum</w:t>
      </w:r>
      <w:r w:rsidR="00B75E41">
        <w:rPr>
          <w:rFonts w:ascii="Arial" w:hAnsi="Arial" w:cs="Arial"/>
          <w:lang w:val="en-GB"/>
        </w:rPr>
        <w:t>,</w:t>
      </w:r>
      <w:r w:rsidRPr="00A66FB5">
        <w:rPr>
          <w:rFonts w:ascii="Arial" w:hAnsi="Arial" w:cs="Arial"/>
          <w:lang w:val="en-GB"/>
        </w:rPr>
        <w:t xml:space="preserve"> London (NHM</w:t>
      </w:r>
      <w:r w:rsidR="003D1FE1" w:rsidRPr="00A66FB5">
        <w:rPr>
          <w:rFonts w:ascii="Arial" w:hAnsi="Arial" w:cs="Arial"/>
          <w:lang w:val="en-GB"/>
        </w:rPr>
        <w:t>UK 2014.705-706 and 2014.754).</w:t>
      </w:r>
    </w:p>
    <w:p w14:paraId="45F11F63" w14:textId="55D0C284" w:rsidR="00E52934" w:rsidRDefault="00E52934" w:rsidP="00E52934">
      <w:pPr>
        <w:spacing w:after="0" w:line="360" w:lineRule="auto"/>
        <w:rPr>
          <w:rFonts w:ascii="Arial" w:hAnsi="Arial" w:cs="Arial"/>
          <w:i/>
          <w:lang w:val="en-GB"/>
        </w:rPr>
      </w:pPr>
      <w:r>
        <w:rPr>
          <w:rFonts w:ascii="Arial" w:hAnsi="Arial" w:cs="Arial"/>
          <w:i/>
          <w:lang w:val="en-GB"/>
        </w:rPr>
        <w:t>Representative DNA sequences</w:t>
      </w:r>
      <w:r>
        <w:rPr>
          <w:rFonts w:ascii="Arial" w:hAnsi="Arial" w:cs="Arial"/>
          <w:iCs/>
          <w:lang w:val="en-GB"/>
        </w:rPr>
        <w:t>:</w:t>
      </w:r>
      <w:r>
        <w:rPr>
          <w:rFonts w:ascii="Arial" w:hAnsi="Arial" w:cs="Arial"/>
          <w:i/>
          <w:lang w:val="en-GB"/>
        </w:rPr>
        <w:t xml:space="preserve"> </w:t>
      </w:r>
      <w:r w:rsidRPr="00F308ED">
        <w:rPr>
          <w:rFonts w:ascii="Arial" w:hAnsi="Arial" w:cs="Arial"/>
          <w:iCs/>
          <w:lang w:val="en-GB"/>
        </w:rPr>
        <w:t>GenBank</w:t>
      </w:r>
      <w:r>
        <w:rPr>
          <w:rFonts w:ascii="Arial" w:hAnsi="Arial" w:cs="Arial"/>
          <w:iCs/>
          <w:lang w:val="en-GB"/>
        </w:rPr>
        <w:t xml:space="preserve">: </w:t>
      </w:r>
      <w:r w:rsidR="009D3858" w:rsidRPr="009D3858">
        <w:rPr>
          <w:rFonts w:ascii="Arial" w:hAnsi="Arial" w:cs="Arial"/>
          <w:iCs/>
          <w:lang w:val="en-GB"/>
        </w:rPr>
        <w:t>MW911364</w:t>
      </w:r>
      <w:r>
        <w:rPr>
          <w:rFonts w:ascii="Arial" w:hAnsi="Arial" w:cs="Arial"/>
          <w:iCs/>
          <w:lang w:val="en-GB"/>
        </w:rPr>
        <w:t xml:space="preserve">, </w:t>
      </w:r>
      <w:r w:rsidR="00B464EB" w:rsidRPr="00B464EB">
        <w:rPr>
          <w:rFonts w:ascii="Arial" w:hAnsi="Arial" w:cs="Arial"/>
          <w:iCs/>
          <w:lang w:val="en-GB"/>
        </w:rPr>
        <w:t>MW925122</w:t>
      </w:r>
      <w:r>
        <w:rPr>
          <w:rFonts w:ascii="Arial" w:hAnsi="Arial" w:cs="Arial"/>
          <w:iCs/>
          <w:lang w:val="en-GB"/>
        </w:rPr>
        <w:t xml:space="preserve"> </w:t>
      </w:r>
    </w:p>
    <w:p w14:paraId="5A6714E1" w14:textId="77777777" w:rsidR="00AD31E5" w:rsidRPr="00A66FB5" w:rsidRDefault="00AD31E5" w:rsidP="00AE54E3">
      <w:pPr>
        <w:spacing w:after="0" w:line="360" w:lineRule="auto"/>
        <w:rPr>
          <w:rFonts w:ascii="Arial" w:hAnsi="Arial" w:cs="Arial"/>
          <w:lang w:val="en-GB"/>
        </w:rPr>
      </w:pPr>
    </w:p>
    <w:p w14:paraId="3F98EF5A" w14:textId="77777777" w:rsidR="00AD31E5" w:rsidRPr="00A66FB5" w:rsidRDefault="00AD31E5" w:rsidP="00AE54E3">
      <w:pPr>
        <w:spacing w:after="0" w:line="360" w:lineRule="auto"/>
        <w:rPr>
          <w:rFonts w:ascii="Arial" w:hAnsi="Arial" w:cs="Arial"/>
          <w:lang w:val="en-GB"/>
        </w:rPr>
      </w:pPr>
      <w:r w:rsidRPr="00A66FB5">
        <w:rPr>
          <w:rFonts w:ascii="Arial" w:hAnsi="Arial" w:cs="Arial"/>
          <w:i/>
          <w:lang w:val="en-GB"/>
        </w:rPr>
        <w:lastRenderedPageBreak/>
        <w:t>Description</w:t>
      </w:r>
      <w:r w:rsidRPr="00A66FB5">
        <w:rPr>
          <w:rFonts w:ascii="Arial" w:hAnsi="Arial" w:cs="Arial"/>
          <w:lang w:val="en-GB"/>
        </w:rPr>
        <w:t>:</w:t>
      </w:r>
      <w:r w:rsidR="00474F30">
        <w:rPr>
          <w:rFonts w:ascii="Arial" w:hAnsi="Arial" w:cs="Arial"/>
          <w:lang w:val="en-GB"/>
        </w:rPr>
        <w:t xml:space="preserve"> Both sexes were redescribed</w:t>
      </w:r>
      <w:r w:rsidR="0005453A">
        <w:rPr>
          <w:rFonts w:ascii="Arial" w:hAnsi="Arial" w:cs="Arial"/>
          <w:lang w:val="en-GB"/>
        </w:rPr>
        <w:t xml:space="preserve"> and illustrated</w:t>
      </w:r>
      <w:r w:rsidR="00474F30">
        <w:rPr>
          <w:rFonts w:ascii="Arial" w:hAnsi="Arial" w:cs="Arial"/>
          <w:lang w:val="en-GB"/>
        </w:rPr>
        <w:t xml:space="preserve"> by Pillai (1985).</w:t>
      </w:r>
    </w:p>
    <w:p w14:paraId="692333F2" w14:textId="77777777" w:rsidR="00A66FB5" w:rsidRDefault="00A66FB5" w:rsidP="00AE54E3">
      <w:pPr>
        <w:spacing w:after="0" w:line="360" w:lineRule="auto"/>
        <w:rPr>
          <w:rFonts w:ascii="Arial" w:hAnsi="Arial" w:cs="Arial"/>
          <w:i/>
          <w:lang w:val="en-GB"/>
        </w:rPr>
      </w:pPr>
    </w:p>
    <w:p w14:paraId="068CCC78" w14:textId="6636FDD0" w:rsidR="00A7498F" w:rsidRPr="00F7789F" w:rsidRDefault="00AD31E5" w:rsidP="00AE54E3">
      <w:pPr>
        <w:spacing w:after="0" w:line="360" w:lineRule="auto"/>
        <w:rPr>
          <w:rFonts w:ascii="Arial" w:hAnsi="Arial" w:cs="Arial"/>
          <w:lang w:val="en-GB"/>
        </w:rPr>
      </w:pPr>
      <w:r w:rsidRPr="00F7789F">
        <w:rPr>
          <w:rFonts w:ascii="Arial" w:hAnsi="Arial" w:cs="Arial"/>
          <w:i/>
          <w:lang w:val="en-GB"/>
        </w:rPr>
        <w:t>Remarks</w:t>
      </w:r>
      <w:r w:rsidRPr="00F7789F">
        <w:rPr>
          <w:rFonts w:ascii="Arial" w:hAnsi="Arial" w:cs="Arial"/>
          <w:lang w:val="en-GB"/>
        </w:rPr>
        <w:t>:</w:t>
      </w:r>
      <w:r w:rsidR="003D1FE1" w:rsidRPr="00F7789F">
        <w:rPr>
          <w:rFonts w:ascii="Arial" w:hAnsi="Arial" w:cs="Arial"/>
          <w:lang w:val="en-GB"/>
        </w:rPr>
        <w:t xml:space="preserve"> </w:t>
      </w:r>
      <w:r w:rsidR="003E301F" w:rsidRPr="00F7789F">
        <w:rPr>
          <w:rFonts w:ascii="Arial" w:hAnsi="Arial" w:cs="Arial"/>
          <w:lang w:val="en-GB"/>
        </w:rPr>
        <w:t xml:space="preserve">This species was originally </w:t>
      </w:r>
      <w:r w:rsidR="0021075A" w:rsidRPr="00F7789F">
        <w:rPr>
          <w:rFonts w:ascii="Arial" w:hAnsi="Arial" w:cs="Arial"/>
          <w:lang w:val="en-GB"/>
        </w:rPr>
        <w:t>collected</w:t>
      </w:r>
      <w:r w:rsidR="003E301F" w:rsidRPr="00F7789F">
        <w:rPr>
          <w:rFonts w:ascii="Arial" w:hAnsi="Arial" w:cs="Arial"/>
          <w:lang w:val="en-GB"/>
        </w:rPr>
        <w:t xml:space="preserve"> from </w:t>
      </w:r>
      <w:r w:rsidR="0021075A" w:rsidRPr="00F7789F">
        <w:rPr>
          <w:rFonts w:ascii="Arial" w:hAnsi="Arial" w:cs="Arial"/>
          <w:lang w:val="en-GB"/>
        </w:rPr>
        <w:t xml:space="preserve">a </w:t>
      </w:r>
      <w:r w:rsidR="00E85260" w:rsidRPr="00F7789F">
        <w:rPr>
          <w:rFonts w:ascii="Arial" w:hAnsi="Arial" w:cs="Arial"/>
          <w:bCs/>
          <w:i/>
          <w:iCs/>
        </w:rPr>
        <w:t xml:space="preserve">Scomberoides </w:t>
      </w:r>
      <w:r w:rsidR="00E85260" w:rsidRPr="00F7789F">
        <w:rPr>
          <w:rFonts w:ascii="Arial" w:hAnsi="Arial" w:cs="Arial"/>
          <w:bCs/>
          <w:iCs/>
        </w:rPr>
        <w:t>species (as</w:t>
      </w:r>
      <w:r w:rsidR="00E85260" w:rsidRPr="00F7789F">
        <w:rPr>
          <w:rFonts w:ascii="Arial" w:hAnsi="Arial" w:cs="Arial"/>
          <w:bCs/>
          <w:i/>
          <w:iCs/>
        </w:rPr>
        <w:t xml:space="preserve"> </w:t>
      </w:r>
      <w:r w:rsidR="0021075A" w:rsidRPr="00F7789F">
        <w:rPr>
          <w:rFonts w:ascii="Arial" w:hAnsi="Arial" w:cs="Arial"/>
          <w:i/>
          <w:lang w:val="en-GB"/>
        </w:rPr>
        <w:t>Chorinemus</w:t>
      </w:r>
      <w:r w:rsidR="0021075A" w:rsidRPr="00F7789F">
        <w:rPr>
          <w:rFonts w:ascii="Arial" w:hAnsi="Arial" w:cs="Arial"/>
          <w:lang w:val="en-GB"/>
        </w:rPr>
        <w:t xml:space="preserve"> sp.</w:t>
      </w:r>
      <w:r w:rsidR="00E85260" w:rsidRPr="00F7789F">
        <w:rPr>
          <w:rFonts w:ascii="Arial" w:hAnsi="Arial" w:cs="Arial"/>
          <w:lang w:val="en-GB"/>
        </w:rPr>
        <w:t>)</w:t>
      </w:r>
      <w:r w:rsidR="0021075A" w:rsidRPr="00F7789F">
        <w:rPr>
          <w:rFonts w:ascii="Arial" w:hAnsi="Arial" w:cs="Arial"/>
          <w:lang w:val="en-GB"/>
        </w:rPr>
        <w:t xml:space="preserve"> caught off </w:t>
      </w:r>
      <w:r w:rsidR="003E301F" w:rsidRPr="00F7789F">
        <w:rPr>
          <w:rFonts w:ascii="Arial" w:hAnsi="Arial" w:cs="Arial"/>
          <w:lang w:val="en-GB"/>
        </w:rPr>
        <w:t>Sri Lanka (</w:t>
      </w:r>
      <w:r w:rsidR="003E301F" w:rsidRPr="00F7789F">
        <w:rPr>
          <w:rStyle w:val="st1"/>
          <w:rFonts w:ascii="Arial" w:hAnsi="Arial" w:cs="Arial"/>
          <w:lang w:val="en-GB"/>
        </w:rPr>
        <w:t>Kirtisinghe, 1937)</w:t>
      </w:r>
      <w:r w:rsidR="0021075A" w:rsidRPr="00F7789F">
        <w:rPr>
          <w:rStyle w:val="st1"/>
          <w:rFonts w:ascii="Arial" w:hAnsi="Arial" w:cs="Arial"/>
          <w:lang w:val="en-GB"/>
        </w:rPr>
        <w:t>,</w:t>
      </w:r>
      <w:r w:rsidR="003E301F" w:rsidRPr="00F7789F">
        <w:rPr>
          <w:rStyle w:val="st1"/>
          <w:rFonts w:ascii="Arial" w:hAnsi="Arial" w:cs="Arial"/>
          <w:lang w:val="en-GB"/>
        </w:rPr>
        <w:t xml:space="preserve"> </w:t>
      </w:r>
      <w:r w:rsidR="003E301F" w:rsidRPr="00F7789F">
        <w:rPr>
          <w:rFonts w:ascii="Arial" w:hAnsi="Arial" w:cs="Arial"/>
          <w:lang w:val="en-GB"/>
        </w:rPr>
        <w:t>and has</w:t>
      </w:r>
      <w:r w:rsidR="0021075A" w:rsidRPr="00F7789F">
        <w:rPr>
          <w:rFonts w:ascii="Arial" w:hAnsi="Arial" w:cs="Arial"/>
          <w:lang w:val="en-GB"/>
        </w:rPr>
        <w:t xml:space="preserve"> subsequently </w:t>
      </w:r>
      <w:r w:rsidR="003E301F" w:rsidRPr="00F7789F">
        <w:rPr>
          <w:rFonts w:ascii="Arial" w:hAnsi="Arial" w:cs="Arial"/>
          <w:lang w:val="en-GB"/>
        </w:rPr>
        <w:t xml:space="preserve">been reported from India from </w:t>
      </w:r>
      <w:r w:rsidR="003E301F" w:rsidRPr="00F7789F">
        <w:rPr>
          <w:rFonts w:ascii="Arial" w:hAnsi="Arial" w:cs="Arial"/>
          <w:i/>
          <w:lang w:val="en-GB"/>
        </w:rPr>
        <w:t>Rachycentron canadum</w:t>
      </w:r>
      <w:r w:rsidR="003E301F" w:rsidRPr="00F7789F">
        <w:rPr>
          <w:rFonts w:ascii="Arial" w:hAnsi="Arial" w:cs="Arial"/>
          <w:lang w:val="en-GB"/>
        </w:rPr>
        <w:t xml:space="preserve"> (Rangnekar, 1959)</w:t>
      </w:r>
      <w:r w:rsidR="00A7498F" w:rsidRPr="00F7789F">
        <w:rPr>
          <w:rFonts w:ascii="Arial" w:hAnsi="Arial" w:cs="Arial"/>
          <w:lang w:val="en-GB"/>
        </w:rPr>
        <w:t>,</w:t>
      </w:r>
      <w:r w:rsidR="003E301F" w:rsidRPr="00F7789F">
        <w:rPr>
          <w:rFonts w:ascii="Arial" w:hAnsi="Arial" w:cs="Arial"/>
          <w:lang w:val="en-GB"/>
        </w:rPr>
        <w:t xml:space="preserve"> and </w:t>
      </w:r>
      <w:r w:rsidR="00A7498F" w:rsidRPr="00F7789F">
        <w:rPr>
          <w:rFonts w:ascii="Arial" w:hAnsi="Arial" w:cs="Arial"/>
          <w:lang w:val="en-GB"/>
        </w:rPr>
        <w:t xml:space="preserve">from </w:t>
      </w:r>
      <w:r w:rsidR="00E85260" w:rsidRPr="00F7789F">
        <w:rPr>
          <w:rFonts w:ascii="Arial" w:hAnsi="Arial" w:cs="Arial"/>
          <w:bCs/>
          <w:i/>
          <w:iCs/>
        </w:rPr>
        <w:t>Scomberoides lysan</w:t>
      </w:r>
      <w:r w:rsidR="00E85260" w:rsidRPr="00F7789F">
        <w:rPr>
          <w:rStyle w:val="apple-converted-space"/>
          <w:rFonts w:ascii="Arial" w:hAnsi="Arial" w:cs="Arial"/>
          <w:bCs/>
        </w:rPr>
        <w:t> </w:t>
      </w:r>
      <w:r w:rsidR="00E85260" w:rsidRPr="00F7789F">
        <w:rPr>
          <w:rFonts w:ascii="Arial" w:hAnsi="Arial" w:cs="Arial"/>
          <w:bCs/>
        </w:rPr>
        <w:t>(Forsskål)</w:t>
      </w:r>
      <w:r w:rsidR="00E85260" w:rsidRPr="00F7789F">
        <w:rPr>
          <w:rFonts w:ascii="Arial" w:hAnsi="Arial" w:cs="Arial"/>
        </w:rPr>
        <w:t xml:space="preserve"> (as </w:t>
      </w:r>
      <w:r w:rsidR="00A7498F" w:rsidRPr="00F7789F">
        <w:rPr>
          <w:rFonts w:ascii="Arial" w:hAnsi="Arial" w:cs="Arial"/>
          <w:i/>
          <w:lang w:val="en-GB"/>
        </w:rPr>
        <w:t>Chorinemus lysan</w:t>
      </w:r>
      <w:r w:rsidR="00E85260" w:rsidRPr="00F7789F">
        <w:rPr>
          <w:rFonts w:ascii="Arial" w:hAnsi="Arial" w:cs="Arial"/>
          <w:lang w:val="en-GB"/>
        </w:rPr>
        <w:t xml:space="preserve">) </w:t>
      </w:r>
      <w:r w:rsidR="00A7498F" w:rsidRPr="00F7789F">
        <w:rPr>
          <w:rFonts w:ascii="Arial" w:hAnsi="Arial" w:cs="Arial"/>
          <w:lang w:val="en-GB"/>
        </w:rPr>
        <w:t xml:space="preserve">and </w:t>
      </w:r>
      <w:r w:rsidR="00E85260" w:rsidRPr="00F7789F">
        <w:rPr>
          <w:rFonts w:ascii="Arial" w:hAnsi="Arial" w:cs="Arial"/>
          <w:bCs/>
          <w:i/>
          <w:iCs/>
        </w:rPr>
        <w:t>S</w:t>
      </w:r>
      <w:r w:rsidR="00D44880" w:rsidRPr="00F7789F">
        <w:rPr>
          <w:rFonts w:ascii="Arial" w:hAnsi="Arial" w:cs="Arial"/>
          <w:bCs/>
          <w:i/>
          <w:iCs/>
        </w:rPr>
        <w:t>.</w:t>
      </w:r>
      <w:r w:rsidR="00E85260" w:rsidRPr="00F7789F">
        <w:rPr>
          <w:rFonts w:ascii="Arial" w:hAnsi="Arial" w:cs="Arial"/>
          <w:bCs/>
          <w:i/>
          <w:iCs/>
        </w:rPr>
        <w:t xml:space="preserve"> tala </w:t>
      </w:r>
      <w:r w:rsidR="00E85260" w:rsidRPr="00F7789F">
        <w:rPr>
          <w:rFonts w:ascii="Arial" w:hAnsi="Arial" w:cs="Arial"/>
          <w:bCs/>
          <w:iCs/>
        </w:rPr>
        <w:t>(Cuvier) (as</w:t>
      </w:r>
      <w:r w:rsidR="00E85260" w:rsidRPr="00F7789F">
        <w:rPr>
          <w:rFonts w:ascii="Arial" w:hAnsi="Arial" w:cs="Arial"/>
          <w:bCs/>
          <w:i/>
          <w:iCs/>
        </w:rPr>
        <w:t xml:space="preserve"> </w:t>
      </w:r>
      <w:r w:rsidR="00E85260" w:rsidRPr="00F7789F">
        <w:rPr>
          <w:rFonts w:ascii="Arial" w:hAnsi="Arial" w:cs="Arial"/>
          <w:i/>
          <w:lang w:val="en-GB"/>
        </w:rPr>
        <w:t xml:space="preserve">Chorinemus </w:t>
      </w:r>
      <w:r w:rsidR="00A7498F" w:rsidRPr="00F7789F">
        <w:rPr>
          <w:rFonts w:ascii="Arial" w:hAnsi="Arial" w:cs="Arial"/>
          <w:i/>
          <w:lang w:val="en-GB"/>
        </w:rPr>
        <w:t>tala</w:t>
      </w:r>
      <w:r w:rsidR="00E85260" w:rsidRPr="00F7789F">
        <w:rPr>
          <w:rFonts w:ascii="Arial" w:hAnsi="Arial" w:cs="Arial"/>
          <w:i/>
          <w:lang w:val="en-GB"/>
        </w:rPr>
        <w:t>)</w:t>
      </w:r>
      <w:r w:rsidR="003E301F" w:rsidRPr="00F7789F">
        <w:rPr>
          <w:rFonts w:ascii="Arial" w:hAnsi="Arial" w:cs="Arial"/>
          <w:lang w:val="en-GB"/>
        </w:rPr>
        <w:t xml:space="preserve"> (</w:t>
      </w:r>
      <w:r w:rsidR="00A7498F" w:rsidRPr="00F7789F">
        <w:rPr>
          <w:rFonts w:ascii="Arial" w:hAnsi="Arial" w:cs="Arial"/>
          <w:lang w:val="en-GB"/>
        </w:rPr>
        <w:t xml:space="preserve">see </w:t>
      </w:r>
      <w:r w:rsidR="003E301F" w:rsidRPr="00F7789F">
        <w:rPr>
          <w:rFonts w:ascii="Arial" w:hAnsi="Arial" w:cs="Arial"/>
          <w:lang w:val="en-GB"/>
        </w:rPr>
        <w:t xml:space="preserve">Pillai, 1985). </w:t>
      </w:r>
      <w:r w:rsidR="00A7498F" w:rsidRPr="00F7789F">
        <w:rPr>
          <w:rFonts w:ascii="Arial" w:hAnsi="Arial" w:cs="Arial"/>
          <w:lang w:val="en-GB"/>
        </w:rPr>
        <w:t xml:space="preserve">Lewis (1964) suggested a possible affinity between </w:t>
      </w:r>
      <w:r w:rsidR="00A7498F" w:rsidRPr="00F7789F">
        <w:rPr>
          <w:rFonts w:ascii="Arial" w:hAnsi="Arial" w:cs="Arial"/>
          <w:i/>
          <w:lang w:val="en-GB"/>
        </w:rPr>
        <w:t>L. spinifer</w:t>
      </w:r>
      <w:r w:rsidR="00A7498F" w:rsidRPr="00F7789F">
        <w:rPr>
          <w:rFonts w:ascii="Arial" w:hAnsi="Arial" w:cs="Arial"/>
          <w:lang w:val="en-GB"/>
        </w:rPr>
        <w:t xml:space="preserve"> and the genus </w:t>
      </w:r>
      <w:r w:rsidR="00A7498F" w:rsidRPr="00F7789F">
        <w:rPr>
          <w:rFonts w:ascii="Arial" w:hAnsi="Arial" w:cs="Arial"/>
          <w:i/>
          <w:lang w:val="en-GB"/>
        </w:rPr>
        <w:t>Dentigryps</w:t>
      </w:r>
      <w:r w:rsidR="00A7498F" w:rsidRPr="00F7789F">
        <w:rPr>
          <w:rFonts w:ascii="Arial" w:hAnsi="Arial" w:cs="Arial"/>
          <w:lang w:val="en-GB"/>
        </w:rPr>
        <w:t xml:space="preserve"> Wilson, 1913, and Ho &amp; Dojiri (1977) subsequently transferred it to </w:t>
      </w:r>
      <w:r w:rsidR="00A7498F" w:rsidRPr="00F7789F">
        <w:rPr>
          <w:rFonts w:ascii="Arial" w:hAnsi="Arial" w:cs="Arial"/>
          <w:i/>
          <w:lang w:val="en-GB"/>
        </w:rPr>
        <w:t>Dentigryps</w:t>
      </w:r>
      <w:r w:rsidR="00A7498F" w:rsidRPr="00F7789F">
        <w:rPr>
          <w:rFonts w:ascii="Arial" w:hAnsi="Arial" w:cs="Arial"/>
          <w:lang w:val="en-GB"/>
        </w:rPr>
        <w:t xml:space="preserve">. However, </w:t>
      </w:r>
      <w:r w:rsidR="00A7498F" w:rsidRPr="00F7789F">
        <w:rPr>
          <w:rFonts w:ascii="Arial" w:hAnsi="Arial" w:cs="Arial"/>
          <w:i/>
          <w:lang w:val="en-GB"/>
        </w:rPr>
        <w:t>Dentigryps</w:t>
      </w:r>
      <w:r w:rsidR="00A7498F" w:rsidRPr="00F7789F">
        <w:rPr>
          <w:rFonts w:ascii="Arial" w:hAnsi="Arial" w:cs="Arial"/>
          <w:lang w:val="en-GB"/>
        </w:rPr>
        <w:t xml:space="preserve"> is now accepted as a junior synonym of </w:t>
      </w:r>
      <w:r w:rsidR="00A7498F" w:rsidRPr="00F7789F">
        <w:rPr>
          <w:rFonts w:ascii="Arial" w:hAnsi="Arial" w:cs="Arial"/>
          <w:i/>
          <w:lang w:val="en-GB"/>
        </w:rPr>
        <w:t>Lepeophtheirus</w:t>
      </w:r>
      <w:r w:rsidR="00A7498F" w:rsidRPr="00F7789F">
        <w:rPr>
          <w:rFonts w:ascii="Arial" w:hAnsi="Arial" w:cs="Arial"/>
          <w:lang w:val="en-GB"/>
        </w:rPr>
        <w:t xml:space="preserve"> (see Dojiri &amp; Ho, 2013</w:t>
      </w:r>
      <w:r w:rsidR="0005453A" w:rsidRPr="00F7789F">
        <w:rPr>
          <w:rFonts w:ascii="Arial" w:hAnsi="Arial" w:cs="Arial"/>
          <w:lang w:val="en-GB"/>
        </w:rPr>
        <w:t xml:space="preserve"> for summary of history of this genus</w:t>
      </w:r>
      <w:r w:rsidR="00A7498F" w:rsidRPr="00F7789F">
        <w:rPr>
          <w:rFonts w:ascii="Arial" w:hAnsi="Arial" w:cs="Arial"/>
          <w:lang w:val="en-GB"/>
        </w:rPr>
        <w:t xml:space="preserve">).  </w:t>
      </w:r>
    </w:p>
    <w:p w14:paraId="628CCD3E" w14:textId="17BA0959" w:rsidR="00283972" w:rsidRDefault="00A7498F" w:rsidP="00AE54E3">
      <w:pPr>
        <w:spacing w:after="0" w:line="360" w:lineRule="auto"/>
        <w:ind w:firstLine="720"/>
        <w:rPr>
          <w:rFonts w:ascii="Arial" w:hAnsi="Arial" w:cs="Arial"/>
          <w:lang w:val="en-GB"/>
        </w:rPr>
      </w:pPr>
      <w:r>
        <w:rPr>
          <w:rFonts w:ascii="Arial" w:hAnsi="Arial" w:cs="Arial"/>
          <w:lang w:val="en-GB"/>
        </w:rPr>
        <w:t xml:space="preserve">This species </w:t>
      </w:r>
      <w:r w:rsidR="003E301F">
        <w:rPr>
          <w:rFonts w:ascii="Arial" w:hAnsi="Arial" w:cs="Arial"/>
          <w:lang w:val="en-GB"/>
        </w:rPr>
        <w:t>was not listed by Dippenaar (200</w:t>
      </w:r>
      <w:r w:rsidR="004458E6">
        <w:rPr>
          <w:rFonts w:ascii="Arial" w:hAnsi="Arial" w:cs="Arial"/>
          <w:lang w:val="en-GB"/>
        </w:rPr>
        <w:t>5</w:t>
      </w:r>
      <w:r w:rsidR="003E301F">
        <w:rPr>
          <w:rFonts w:ascii="Arial" w:hAnsi="Arial" w:cs="Arial"/>
          <w:lang w:val="en-GB"/>
        </w:rPr>
        <w:t xml:space="preserve">) in her </w:t>
      </w:r>
      <w:r>
        <w:rPr>
          <w:rFonts w:ascii="Arial" w:hAnsi="Arial" w:cs="Arial"/>
          <w:lang w:val="en-GB"/>
        </w:rPr>
        <w:t>overview of</w:t>
      </w:r>
      <w:r w:rsidR="003E301F">
        <w:rPr>
          <w:rFonts w:ascii="Arial" w:hAnsi="Arial" w:cs="Arial"/>
          <w:lang w:val="en-GB"/>
        </w:rPr>
        <w:t xml:space="preserve"> siphonostomatoid copepods </w:t>
      </w:r>
      <w:r>
        <w:rPr>
          <w:rFonts w:ascii="Arial" w:hAnsi="Arial" w:cs="Arial"/>
          <w:lang w:val="en-GB"/>
        </w:rPr>
        <w:t xml:space="preserve">reported </w:t>
      </w:r>
      <w:r w:rsidR="003E301F">
        <w:rPr>
          <w:rFonts w:ascii="Arial" w:hAnsi="Arial" w:cs="Arial"/>
          <w:lang w:val="en-GB"/>
        </w:rPr>
        <w:t>from marine fishes of southern Africa</w:t>
      </w:r>
      <w:r w:rsidR="00B10FED">
        <w:rPr>
          <w:rFonts w:ascii="Arial" w:hAnsi="Arial" w:cs="Arial"/>
          <w:lang w:val="en-GB"/>
        </w:rPr>
        <w:t xml:space="preserve"> and </w:t>
      </w:r>
      <w:r w:rsidR="003E301F">
        <w:rPr>
          <w:rFonts w:ascii="Arial" w:hAnsi="Arial" w:cs="Arial"/>
          <w:lang w:val="en-GB"/>
        </w:rPr>
        <w:t>is a new record for South Africa.</w:t>
      </w:r>
    </w:p>
    <w:p w14:paraId="4EAA9F76" w14:textId="77777777" w:rsidR="00375C10" w:rsidRDefault="00375C10" w:rsidP="00AE54E3">
      <w:pPr>
        <w:spacing w:after="0" w:line="360" w:lineRule="auto"/>
        <w:rPr>
          <w:rFonts w:ascii="Arial" w:hAnsi="Arial" w:cs="Arial"/>
          <w:i/>
          <w:lang w:val="en-GB"/>
        </w:rPr>
      </w:pPr>
    </w:p>
    <w:p w14:paraId="02B446D7" w14:textId="44ECB872" w:rsidR="00D05D22" w:rsidRDefault="00D05D22" w:rsidP="00AE54E3">
      <w:pPr>
        <w:spacing w:after="0" w:line="360" w:lineRule="auto"/>
        <w:rPr>
          <w:rFonts w:ascii="Arial" w:hAnsi="Arial" w:cs="Arial"/>
          <w:lang w:val="en-GB"/>
        </w:rPr>
      </w:pPr>
      <w:r>
        <w:rPr>
          <w:rFonts w:ascii="Arial" w:hAnsi="Arial" w:cs="Arial"/>
          <w:lang w:val="en-GB"/>
        </w:rPr>
        <w:t>Molecular analyses</w:t>
      </w:r>
    </w:p>
    <w:p w14:paraId="4F851ADB" w14:textId="214CC123" w:rsidR="00EE347A" w:rsidRDefault="00A7044C" w:rsidP="00AE54E3">
      <w:pPr>
        <w:spacing w:after="0" w:line="360" w:lineRule="auto"/>
        <w:rPr>
          <w:rFonts w:ascii="Arial" w:hAnsi="Arial" w:cs="Arial"/>
          <w:lang w:val="en-GB"/>
        </w:rPr>
      </w:pPr>
      <w:r>
        <w:rPr>
          <w:rFonts w:ascii="Arial" w:hAnsi="Arial" w:cs="Arial"/>
          <w:lang w:val="en-GB"/>
        </w:rPr>
        <w:t>N</w:t>
      </w:r>
      <w:r w:rsidR="00BC1092">
        <w:rPr>
          <w:rFonts w:ascii="Arial" w:hAnsi="Arial" w:cs="Arial"/>
          <w:lang w:val="en-GB"/>
        </w:rPr>
        <w:t xml:space="preserve">ovel </w:t>
      </w:r>
      <w:r w:rsidR="001A196F">
        <w:rPr>
          <w:rFonts w:ascii="Arial" w:hAnsi="Arial" w:cs="Arial"/>
          <w:lang w:val="en-GB"/>
        </w:rPr>
        <w:t>CO1</w:t>
      </w:r>
      <w:r w:rsidR="00DF6461">
        <w:rPr>
          <w:rFonts w:ascii="Arial" w:hAnsi="Arial" w:cs="Arial"/>
          <w:lang w:val="en-GB"/>
        </w:rPr>
        <w:t xml:space="preserve"> and </w:t>
      </w:r>
      <w:r w:rsidR="001A196F">
        <w:rPr>
          <w:rFonts w:ascii="Arial" w:hAnsi="Arial" w:cs="Arial"/>
          <w:lang w:val="en-GB"/>
        </w:rPr>
        <w:t>18S</w:t>
      </w:r>
      <w:r w:rsidR="00DF6461">
        <w:rPr>
          <w:rFonts w:ascii="Arial" w:hAnsi="Arial" w:cs="Arial"/>
          <w:lang w:val="en-GB"/>
        </w:rPr>
        <w:t xml:space="preserve"> sequence</w:t>
      </w:r>
      <w:r w:rsidR="00FF65A6">
        <w:rPr>
          <w:rFonts w:ascii="Arial" w:hAnsi="Arial" w:cs="Arial"/>
          <w:lang w:val="en-GB"/>
        </w:rPr>
        <w:t xml:space="preserve"> data</w:t>
      </w:r>
      <w:r w:rsidR="00DF6461">
        <w:rPr>
          <w:rFonts w:ascii="Arial" w:hAnsi="Arial" w:cs="Arial"/>
          <w:lang w:val="en-GB"/>
        </w:rPr>
        <w:t xml:space="preserve"> </w:t>
      </w:r>
      <w:r>
        <w:rPr>
          <w:rFonts w:ascii="Arial" w:hAnsi="Arial" w:cs="Arial"/>
          <w:lang w:val="en-GB"/>
        </w:rPr>
        <w:t>w</w:t>
      </w:r>
      <w:r w:rsidR="00D44880">
        <w:rPr>
          <w:rFonts w:ascii="Arial" w:hAnsi="Arial" w:cs="Arial"/>
          <w:lang w:val="en-GB"/>
        </w:rPr>
        <w:t>ere</w:t>
      </w:r>
      <w:r>
        <w:rPr>
          <w:rFonts w:ascii="Arial" w:hAnsi="Arial" w:cs="Arial"/>
          <w:lang w:val="en-GB"/>
        </w:rPr>
        <w:t xml:space="preserve"> generated for</w:t>
      </w:r>
      <w:r w:rsidR="00DF6461">
        <w:rPr>
          <w:rFonts w:ascii="Arial" w:hAnsi="Arial" w:cs="Arial"/>
          <w:lang w:val="en-GB"/>
        </w:rPr>
        <w:t xml:space="preserve"> </w:t>
      </w:r>
      <w:r w:rsidR="008C2029">
        <w:rPr>
          <w:rFonts w:ascii="Arial" w:hAnsi="Arial" w:cs="Arial"/>
          <w:lang w:val="en-GB"/>
        </w:rPr>
        <w:t>six</w:t>
      </w:r>
      <w:r w:rsidR="002B140B">
        <w:rPr>
          <w:rFonts w:ascii="Arial" w:hAnsi="Arial" w:cs="Arial"/>
          <w:lang w:val="en-GB"/>
        </w:rPr>
        <w:t xml:space="preserve"> of the 13 caligid </w:t>
      </w:r>
      <w:r w:rsidR="00DF6461">
        <w:rPr>
          <w:rFonts w:ascii="Arial" w:hAnsi="Arial" w:cs="Arial"/>
          <w:lang w:val="en-GB"/>
        </w:rPr>
        <w:t xml:space="preserve">species included </w:t>
      </w:r>
      <w:r w:rsidR="002B140B">
        <w:rPr>
          <w:rFonts w:ascii="Arial" w:hAnsi="Arial" w:cs="Arial"/>
          <w:lang w:val="en-GB"/>
        </w:rPr>
        <w:t>here,</w:t>
      </w:r>
      <w:r w:rsidR="00DF6461">
        <w:rPr>
          <w:rFonts w:ascii="Arial" w:hAnsi="Arial" w:cs="Arial"/>
          <w:lang w:val="en-GB"/>
        </w:rPr>
        <w:t xml:space="preserve"> namely </w:t>
      </w:r>
      <w:r w:rsidR="00DF6461" w:rsidRPr="00FC488A">
        <w:rPr>
          <w:rFonts w:ascii="Arial" w:hAnsi="Arial" w:cs="Arial"/>
          <w:i/>
          <w:iCs/>
          <w:lang w:val="en-GB"/>
        </w:rPr>
        <w:t>C. dakari</w:t>
      </w:r>
      <w:r w:rsidR="00DF6461">
        <w:rPr>
          <w:rFonts w:ascii="Arial" w:hAnsi="Arial" w:cs="Arial"/>
          <w:lang w:val="en-GB"/>
        </w:rPr>
        <w:t xml:space="preserve">, </w:t>
      </w:r>
      <w:r w:rsidR="00DF6461" w:rsidRPr="00FC488A">
        <w:rPr>
          <w:rFonts w:ascii="Arial" w:hAnsi="Arial" w:cs="Arial"/>
          <w:i/>
          <w:iCs/>
          <w:lang w:val="en-GB"/>
        </w:rPr>
        <w:t>C. furcisetifer</w:t>
      </w:r>
      <w:r w:rsidR="00DF6461">
        <w:rPr>
          <w:rFonts w:ascii="Arial" w:hAnsi="Arial" w:cs="Arial"/>
          <w:lang w:val="en-GB"/>
        </w:rPr>
        <w:t xml:space="preserve">, </w:t>
      </w:r>
      <w:r w:rsidR="00DF6461">
        <w:rPr>
          <w:rFonts w:ascii="Arial" w:hAnsi="Arial" w:cs="Arial"/>
          <w:i/>
          <w:iCs/>
          <w:lang w:val="en-GB"/>
        </w:rPr>
        <w:t>C. lalandei</w:t>
      </w:r>
      <w:r w:rsidR="00DF6461">
        <w:rPr>
          <w:rFonts w:ascii="Arial" w:hAnsi="Arial" w:cs="Arial"/>
          <w:lang w:val="en-GB"/>
        </w:rPr>
        <w:t xml:space="preserve">, </w:t>
      </w:r>
      <w:r w:rsidR="002B140B" w:rsidRPr="00FC488A">
        <w:rPr>
          <w:rFonts w:ascii="Arial" w:hAnsi="Arial" w:cs="Arial"/>
          <w:i/>
          <w:iCs/>
          <w:lang w:val="en-GB"/>
        </w:rPr>
        <w:t>C</w:t>
      </w:r>
      <w:r w:rsidR="009C6E67">
        <w:rPr>
          <w:rFonts w:ascii="Arial" w:hAnsi="Arial" w:cs="Arial"/>
          <w:i/>
          <w:iCs/>
          <w:lang w:val="en-GB"/>
        </w:rPr>
        <w:t>.</w:t>
      </w:r>
      <w:r w:rsidR="002B140B" w:rsidRPr="00FC488A">
        <w:rPr>
          <w:rFonts w:ascii="Arial" w:hAnsi="Arial" w:cs="Arial"/>
          <w:i/>
          <w:iCs/>
          <w:lang w:val="en-GB"/>
        </w:rPr>
        <w:t xml:space="preserve"> tetrodontis</w:t>
      </w:r>
      <w:r w:rsidR="002B140B">
        <w:rPr>
          <w:rFonts w:ascii="Arial" w:hAnsi="Arial" w:cs="Arial"/>
          <w:lang w:val="en-GB"/>
        </w:rPr>
        <w:t>,</w:t>
      </w:r>
      <w:r w:rsidR="00FF65A6">
        <w:rPr>
          <w:rFonts w:ascii="Arial" w:hAnsi="Arial" w:cs="Arial"/>
          <w:lang w:val="en-GB"/>
        </w:rPr>
        <w:t xml:space="preserve"> </w:t>
      </w:r>
      <w:r w:rsidR="009C6E67" w:rsidRPr="00FC488A">
        <w:rPr>
          <w:rFonts w:ascii="Arial" w:hAnsi="Arial" w:cs="Arial"/>
          <w:i/>
          <w:iCs/>
          <w:lang w:val="en-GB"/>
        </w:rPr>
        <w:t>L. nordmanni</w:t>
      </w:r>
      <w:r w:rsidR="009C6E67">
        <w:rPr>
          <w:rFonts w:ascii="Arial" w:hAnsi="Arial" w:cs="Arial"/>
          <w:lang w:val="en-GB"/>
        </w:rPr>
        <w:t xml:space="preserve"> and </w:t>
      </w:r>
      <w:r w:rsidR="009C6E67" w:rsidRPr="00FC488A">
        <w:rPr>
          <w:rFonts w:ascii="Arial" w:hAnsi="Arial" w:cs="Arial"/>
          <w:i/>
          <w:iCs/>
          <w:lang w:val="en-GB"/>
        </w:rPr>
        <w:t>L. spinifer</w:t>
      </w:r>
      <w:r>
        <w:t xml:space="preserve"> </w:t>
      </w:r>
      <w:r w:rsidRPr="00FC488A">
        <w:rPr>
          <w:rFonts w:ascii="Arial" w:hAnsi="Arial" w:cs="Arial"/>
        </w:rPr>
        <w:t>(GenBank accession</w:t>
      </w:r>
      <w:r w:rsidR="002A2B64">
        <w:rPr>
          <w:rFonts w:ascii="Arial" w:hAnsi="Arial" w:cs="Arial"/>
        </w:rPr>
        <w:t xml:space="preserve"> numbers</w:t>
      </w:r>
      <w:r w:rsidRPr="00FC488A">
        <w:rPr>
          <w:rFonts w:ascii="Arial" w:hAnsi="Arial" w:cs="Arial"/>
        </w:rPr>
        <w:t xml:space="preserve"> </w:t>
      </w:r>
      <w:r w:rsidR="001A196F">
        <w:rPr>
          <w:rFonts w:ascii="Arial" w:hAnsi="Arial" w:cs="Arial"/>
        </w:rPr>
        <w:t xml:space="preserve">MW911361-MW911366 </w:t>
      </w:r>
      <w:r w:rsidR="0058640B">
        <w:rPr>
          <w:rFonts w:ascii="Arial" w:hAnsi="Arial" w:cs="Arial"/>
        </w:rPr>
        <w:t xml:space="preserve">and </w:t>
      </w:r>
      <w:r w:rsidR="001A196F">
        <w:rPr>
          <w:rFonts w:ascii="Arial" w:hAnsi="Arial" w:cs="Arial"/>
        </w:rPr>
        <w:t xml:space="preserve">MW925119-MW925124 </w:t>
      </w:r>
      <w:r>
        <w:rPr>
          <w:rFonts w:ascii="Arial" w:hAnsi="Arial" w:cs="Arial"/>
        </w:rPr>
        <w:t xml:space="preserve">as </w:t>
      </w:r>
      <w:r w:rsidRPr="00FC488A">
        <w:rPr>
          <w:rFonts w:ascii="Arial" w:hAnsi="Arial" w:cs="Arial"/>
        </w:rPr>
        <w:t>provided above)</w:t>
      </w:r>
      <w:r w:rsidR="00BC1092">
        <w:rPr>
          <w:rFonts w:ascii="Arial" w:hAnsi="Arial" w:cs="Arial"/>
          <w:lang w:val="en-GB"/>
        </w:rPr>
        <w:t>.</w:t>
      </w:r>
      <w:r w:rsidR="00E67801">
        <w:rPr>
          <w:rFonts w:ascii="Arial" w:hAnsi="Arial" w:cs="Arial"/>
          <w:lang w:val="en-GB"/>
        </w:rPr>
        <w:t xml:space="preserve"> </w:t>
      </w:r>
      <w:r w:rsidR="002A2B64">
        <w:rPr>
          <w:rFonts w:ascii="Arial" w:hAnsi="Arial" w:cs="Arial"/>
          <w:lang w:val="en-GB"/>
        </w:rPr>
        <w:t>It</w:t>
      </w:r>
      <w:r w:rsidR="00EE347A">
        <w:rPr>
          <w:rFonts w:ascii="Arial" w:hAnsi="Arial" w:cs="Arial"/>
          <w:lang w:val="en-GB"/>
        </w:rPr>
        <w:t xml:space="preserve"> was not possible to generate sequences for either gene for </w:t>
      </w:r>
      <w:r w:rsidR="00EE347A" w:rsidRPr="00FC488A">
        <w:rPr>
          <w:rFonts w:ascii="Arial" w:hAnsi="Arial" w:cs="Arial"/>
          <w:i/>
          <w:iCs/>
          <w:lang w:val="en-GB"/>
        </w:rPr>
        <w:t>A. gracilis</w:t>
      </w:r>
      <w:r w:rsidR="00EE347A">
        <w:rPr>
          <w:rFonts w:ascii="Arial" w:hAnsi="Arial" w:cs="Arial"/>
          <w:lang w:val="en-GB"/>
        </w:rPr>
        <w:t xml:space="preserve">, </w:t>
      </w:r>
      <w:r w:rsidR="00EE347A" w:rsidRPr="00FC488A">
        <w:rPr>
          <w:rFonts w:ascii="Arial" w:hAnsi="Arial" w:cs="Arial"/>
          <w:i/>
          <w:iCs/>
          <w:lang w:val="en-GB"/>
        </w:rPr>
        <w:t>C. lineatus</w:t>
      </w:r>
      <w:r w:rsidR="00EE347A">
        <w:rPr>
          <w:rFonts w:ascii="Arial" w:hAnsi="Arial" w:cs="Arial"/>
          <w:lang w:val="en-GB"/>
        </w:rPr>
        <w:t xml:space="preserve">, </w:t>
      </w:r>
      <w:r w:rsidR="00EE347A" w:rsidRPr="00FC488A">
        <w:rPr>
          <w:rFonts w:ascii="Arial" w:hAnsi="Arial" w:cs="Arial"/>
          <w:i/>
          <w:iCs/>
          <w:lang w:val="en-GB"/>
        </w:rPr>
        <w:t>C. longipedis</w:t>
      </w:r>
      <w:r w:rsidR="00EE347A">
        <w:rPr>
          <w:rFonts w:ascii="Arial" w:hAnsi="Arial" w:cs="Arial"/>
          <w:lang w:val="en-GB"/>
        </w:rPr>
        <w:t xml:space="preserve">, </w:t>
      </w:r>
      <w:r w:rsidR="00EE347A" w:rsidRPr="00FC488A">
        <w:rPr>
          <w:rFonts w:ascii="Arial" w:hAnsi="Arial" w:cs="Arial"/>
          <w:i/>
          <w:iCs/>
          <w:lang w:val="en-GB"/>
        </w:rPr>
        <w:t>C. rufimaculatus</w:t>
      </w:r>
      <w:r w:rsidR="00A16791">
        <w:rPr>
          <w:rFonts w:ascii="Arial" w:hAnsi="Arial" w:cs="Arial"/>
          <w:i/>
          <w:iCs/>
          <w:lang w:val="en-GB"/>
        </w:rPr>
        <w:t xml:space="preserve">, </w:t>
      </w:r>
      <w:r w:rsidR="00F7789F">
        <w:rPr>
          <w:rFonts w:ascii="Arial" w:hAnsi="Arial" w:cs="Arial"/>
          <w:i/>
          <w:iCs/>
          <w:lang w:val="en-GB"/>
        </w:rPr>
        <w:t>C. tenuis</w:t>
      </w:r>
      <w:r w:rsidR="00F7789F">
        <w:rPr>
          <w:rFonts w:ascii="Arial" w:hAnsi="Arial" w:cs="Arial"/>
          <w:lang w:val="en-GB"/>
        </w:rPr>
        <w:t xml:space="preserve">, </w:t>
      </w:r>
      <w:r w:rsidR="00EE347A" w:rsidRPr="00FC488A">
        <w:rPr>
          <w:rFonts w:ascii="Arial" w:hAnsi="Arial" w:cs="Arial"/>
          <w:i/>
          <w:iCs/>
          <w:lang w:val="en-GB"/>
        </w:rPr>
        <w:t>C. tumulus</w:t>
      </w:r>
      <w:r w:rsidR="00A16791">
        <w:rPr>
          <w:rFonts w:ascii="Arial" w:hAnsi="Arial" w:cs="Arial"/>
          <w:lang w:val="en-GB"/>
        </w:rPr>
        <w:t xml:space="preserve"> and </w:t>
      </w:r>
      <w:r w:rsidR="00A16791" w:rsidRPr="00FC488A">
        <w:rPr>
          <w:rFonts w:ascii="Arial" w:hAnsi="Arial" w:cs="Arial"/>
          <w:i/>
          <w:iCs/>
          <w:lang w:val="en-GB"/>
        </w:rPr>
        <w:t>L. acutus</w:t>
      </w:r>
      <w:r w:rsidR="00EE347A">
        <w:rPr>
          <w:rFonts w:ascii="Arial" w:hAnsi="Arial" w:cs="Arial"/>
          <w:lang w:val="en-GB"/>
        </w:rPr>
        <w:t xml:space="preserve"> due to</w:t>
      </w:r>
      <w:r w:rsidR="002A2B64">
        <w:rPr>
          <w:rFonts w:ascii="Arial" w:hAnsi="Arial" w:cs="Arial"/>
          <w:lang w:val="en-GB"/>
        </w:rPr>
        <w:t xml:space="preserve"> either specimen availability</w:t>
      </w:r>
      <w:r w:rsidR="006F66FE">
        <w:rPr>
          <w:rFonts w:ascii="Arial" w:hAnsi="Arial" w:cs="Arial"/>
          <w:lang w:val="en-GB"/>
        </w:rPr>
        <w:t>,</w:t>
      </w:r>
      <w:r w:rsidR="002A2B64">
        <w:rPr>
          <w:rFonts w:ascii="Arial" w:hAnsi="Arial" w:cs="Arial"/>
          <w:lang w:val="en-GB"/>
        </w:rPr>
        <w:t xml:space="preserve"> or degradation and failure to amplify and/</w:t>
      </w:r>
      <w:r w:rsidR="005A0380">
        <w:rPr>
          <w:rFonts w:ascii="Arial" w:hAnsi="Arial" w:cs="Arial"/>
          <w:lang w:val="en-GB"/>
        </w:rPr>
        <w:t xml:space="preserve">or </w:t>
      </w:r>
      <w:r w:rsidR="002A2B64">
        <w:rPr>
          <w:rFonts w:ascii="Arial" w:hAnsi="Arial" w:cs="Arial"/>
          <w:lang w:val="en-GB"/>
        </w:rPr>
        <w:t xml:space="preserve">sequence. </w:t>
      </w:r>
    </w:p>
    <w:p w14:paraId="5D642E61" w14:textId="61CDD64B" w:rsidR="00815D65" w:rsidRDefault="00383532" w:rsidP="00F7789F">
      <w:pPr>
        <w:spacing w:after="0" w:line="360" w:lineRule="auto"/>
        <w:ind w:firstLine="720"/>
        <w:rPr>
          <w:rFonts w:ascii="Arial" w:hAnsi="Arial" w:cs="Arial"/>
          <w:lang w:val="en-GB"/>
        </w:rPr>
      </w:pPr>
      <w:r>
        <w:rPr>
          <w:rFonts w:ascii="Arial" w:hAnsi="Arial" w:cs="Arial"/>
          <w:lang w:val="en-GB"/>
        </w:rPr>
        <w:t>Bayesian analysis</w:t>
      </w:r>
      <w:r w:rsidR="005E2120">
        <w:rPr>
          <w:rFonts w:ascii="Arial" w:hAnsi="Arial" w:cs="Arial"/>
          <w:lang w:val="en-GB"/>
        </w:rPr>
        <w:t xml:space="preserve"> </w:t>
      </w:r>
      <w:r>
        <w:rPr>
          <w:rFonts w:ascii="Arial" w:hAnsi="Arial" w:cs="Arial"/>
          <w:lang w:val="en-GB"/>
        </w:rPr>
        <w:t xml:space="preserve">produced a well-supported phylogeny with </w:t>
      </w:r>
      <w:r w:rsidR="00C32BF2">
        <w:rPr>
          <w:rFonts w:ascii="Arial" w:hAnsi="Arial" w:cs="Arial"/>
          <w:lang w:val="en-GB"/>
        </w:rPr>
        <w:t xml:space="preserve">a </w:t>
      </w:r>
      <w:r w:rsidR="0067684F">
        <w:rPr>
          <w:rFonts w:ascii="Arial" w:hAnsi="Arial" w:cs="Arial"/>
          <w:lang w:val="en-GB"/>
        </w:rPr>
        <w:t xml:space="preserve">distinct </w:t>
      </w:r>
      <w:r w:rsidR="00C32BF2">
        <w:rPr>
          <w:rFonts w:ascii="Arial" w:hAnsi="Arial" w:cs="Arial"/>
          <w:lang w:val="en-GB"/>
        </w:rPr>
        <w:t xml:space="preserve">monophyletic </w:t>
      </w:r>
      <w:r w:rsidRPr="00FC488A">
        <w:rPr>
          <w:rFonts w:ascii="Arial" w:hAnsi="Arial" w:cs="Arial"/>
          <w:i/>
          <w:iCs/>
          <w:lang w:val="en-GB"/>
        </w:rPr>
        <w:t xml:space="preserve">Caligus </w:t>
      </w:r>
      <w:r>
        <w:rPr>
          <w:rFonts w:ascii="Arial" w:hAnsi="Arial" w:cs="Arial"/>
          <w:lang w:val="en-GB"/>
        </w:rPr>
        <w:t xml:space="preserve">clade and </w:t>
      </w:r>
      <w:r w:rsidR="00C32BF2">
        <w:rPr>
          <w:rFonts w:ascii="Arial" w:hAnsi="Arial" w:cs="Arial"/>
          <w:lang w:val="en-GB"/>
        </w:rPr>
        <w:t xml:space="preserve">paraphyletic </w:t>
      </w:r>
      <w:r w:rsidRPr="00FC488A">
        <w:rPr>
          <w:rFonts w:ascii="Arial" w:hAnsi="Arial" w:cs="Arial"/>
          <w:i/>
          <w:iCs/>
          <w:lang w:val="en-GB"/>
        </w:rPr>
        <w:t>Lepeophtheirus</w:t>
      </w:r>
      <w:r>
        <w:rPr>
          <w:rFonts w:ascii="Arial" w:hAnsi="Arial" w:cs="Arial"/>
          <w:lang w:val="en-GB"/>
        </w:rPr>
        <w:t xml:space="preserve"> </w:t>
      </w:r>
      <w:r w:rsidR="00C32BF2">
        <w:rPr>
          <w:rFonts w:ascii="Arial" w:hAnsi="Arial" w:cs="Arial"/>
          <w:lang w:val="en-GB"/>
        </w:rPr>
        <w:t>grouping</w:t>
      </w:r>
      <w:r w:rsidR="006F66FE">
        <w:rPr>
          <w:rFonts w:ascii="Arial" w:hAnsi="Arial" w:cs="Arial"/>
          <w:lang w:val="en-GB"/>
        </w:rPr>
        <w:t xml:space="preserve"> </w:t>
      </w:r>
      <w:r w:rsidR="002F5D9F">
        <w:rPr>
          <w:rFonts w:ascii="Arial" w:hAnsi="Arial" w:cs="Arial"/>
          <w:lang w:val="en-GB"/>
        </w:rPr>
        <w:t>(Figure 9)</w:t>
      </w:r>
      <w:r>
        <w:rPr>
          <w:rFonts w:ascii="Arial" w:hAnsi="Arial" w:cs="Arial"/>
          <w:lang w:val="en-GB"/>
        </w:rPr>
        <w:t>.</w:t>
      </w:r>
      <w:r w:rsidR="00CC49A3">
        <w:rPr>
          <w:rFonts w:ascii="Arial" w:hAnsi="Arial" w:cs="Arial"/>
          <w:lang w:val="en-GB"/>
        </w:rPr>
        <w:t xml:space="preserve"> </w:t>
      </w:r>
      <w:r w:rsidR="006C10F8">
        <w:rPr>
          <w:rFonts w:ascii="Arial" w:hAnsi="Arial" w:cs="Arial"/>
          <w:lang w:val="en-GB"/>
        </w:rPr>
        <w:t xml:space="preserve">Each of the South African species resolved as separate species within their respective </w:t>
      </w:r>
      <w:r w:rsidR="00C8602C">
        <w:rPr>
          <w:rFonts w:ascii="Arial" w:hAnsi="Arial" w:cs="Arial"/>
          <w:lang w:val="en-GB"/>
        </w:rPr>
        <w:t>genera</w:t>
      </w:r>
      <w:r w:rsidR="00D73A2A">
        <w:rPr>
          <w:rFonts w:ascii="Arial" w:hAnsi="Arial" w:cs="Arial"/>
          <w:lang w:val="en-GB"/>
        </w:rPr>
        <w:t xml:space="preserve">, with </w:t>
      </w:r>
      <w:r w:rsidR="00F66B50">
        <w:rPr>
          <w:rFonts w:ascii="Arial" w:hAnsi="Arial" w:cs="Arial"/>
          <w:lang w:val="en-GB"/>
        </w:rPr>
        <w:t>two</w:t>
      </w:r>
      <w:r w:rsidR="00D73A2A">
        <w:rPr>
          <w:rFonts w:ascii="Arial" w:hAnsi="Arial" w:cs="Arial"/>
          <w:lang w:val="en-GB"/>
        </w:rPr>
        <w:t xml:space="preserve"> exception</w:t>
      </w:r>
      <w:r w:rsidR="00F66B50">
        <w:rPr>
          <w:rFonts w:ascii="Arial" w:hAnsi="Arial" w:cs="Arial"/>
          <w:lang w:val="en-GB"/>
        </w:rPr>
        <w:t>s (see below)</w:t>
      </w:r>
      <w:r w:rsidR="002A01F9">
        <w:rPr>
          <w:rFonts w:ascii="Arial" w:hAnsi="Arial" w:cs="Arial"/>
          <w:lang w:val="en-GB"/>
        </w:rPr>
        <w:t xml:space="preserve">. The South African </w:t>
      </w:r>
      <w:r w:rsidR="002A01F9" w:rsidRPr="00FC488A">
        <w:rPr>
          <w:rFonts w:ascii="Arial" w:hAnsi="Arial" w:cs="Arial"/>
          <w:i/>
          <w:iCs/>
          <w:lang w:val="en-GB"/>
        </w:rPr>
        <w:t>Caligus</w:t>
      </w:r>
      <w:r w:rsidR="006C10F8">
        <w:rPr>
          <w:rFonts w:ascii="Arial" w:hAnsi="Arial" w:cs="Arial"/>
          <w:lang w:val="en-GB"/>
        </w:rPr>
        <w:t xml:space="preserve"> </w:t>
      </w:r>
      <w:r w:rsidR="002A01F9">
        <w:rPr>
          <w:rFonts w:ascii="Arial" w:hAnsi="Arial" w:cs="Arial"/>
          <w:lang w:val="en-GB"/>
        </w:rPr>
        <w:t xml:space="preserve">did not </w:t>
      </w:r>
      <w:r w:rsidR="006C10F8">
        <w:rPr>
          <w:rFonts w:ascii="Arial" w:hAnsi="Arial" w:cs="Arial"/>
          <w:lang w:val="en-GB"/>
        </w:rPr>
        <w:t xml:space="preserve">cluster closely together within a single geographical specific subclade. </w:t>
      </w:r>
      <w:r w:rsidR="002432DD" w:rsidRPr="00FC488A">
        <w:rPr>
          <w:rFonts w:ascii="Arial" w:hAnsi="Arial" w:cs="Arial"/>
          <w:i/>
          <w:iCs/>
          <w:lang w:val="en-GB"/>
        </w:rPr>
        <w:t>Caligus dakari</w:t>
      </w:r>
      <w:r w:rsidR="002432DD">
        <w:rPr>
          <w:rFonts w:ascii="Arial" w:hAnsi="Arial" w:cs="Arial"/>
          <w:i/>
          <w:iCs/>
          <w:lang w:val="en-GB"/>
        </w:rPr>
        <w:t xml:space="preserve"> </w:t>
      </w:r>
      <w:r w:rsidR="002432DD">
        <w:rPr>
          <w:rFonts w:ascii="Arial" w:hAnsi="Arial" w:cs="Arial"/>
          <w:lang w:val="en-GB"/>
        </w:rPr>
        <w:t>resolved as a sister</w:t>
      </w:r>
      <w:r w:rsidR="00A64F92">
        <w:rPr>
          <w:rFonts w:ascii="Arial" w:hAnsi="Arial" w:cs="Arial"/>
          <w:lang w:val="en-GB"/>
        </w:rPr>
        <w:t xml:space="preserve"> </w:t>
      </w:r>
      <w:r w:rsidR="002432DD">
        <w:rPr>
          <w:rFonts w:ascii="Arial" w:hAnsi="Arial" w:cs="Arial"/>
          <w:lang w:val="en-GB"/>
        </w:rPr>
        <w:t xml:space="preserve">taxa to </w:t>
      </w:r>
      <w:r w:rsidR="002432DD" w:rsidRPr="00FC488A">
        <w:rPr>
          <w:rFonts w:ascii="Arial" w:hAnsi="Arial" w:cs="Arial"/>
          <w:i/>
          <w:iCs/>
          <w:lang w:val="en-GB"/>
        </w:rPr>
        <w:t>C. quadratus</w:t>
      </w:r>
      <w:r w:rsidR="002432DD">
        <w:rPr>
          <w:rFonts w:ascii="Arial" w:hAnsi="Arial" w:cs="Arial"/>
          <w:lang w:val="en-GB"/>
        </w:rPr>
        <w:t>, while C</w:t>
      </w:r>
      <w:r w:rsidR="002432DD" w:rsidRPr="00FC488A">
        <w:rPr>
          <w:rFonts w:ascii="Arial" w:hAnsi="Arial" w:cs="Arial"/>
          <w:i/>
          <w:iCs/>
          <w:lang w:val="en-GB"/>
        </w:rPr>
        <w:t>. tetrodontis</w:t>
      </w:r>
      <w:r w:rsidR="002432DD">
        <w:rPr>
          <w:rFonts w:ascii="Arial" w:hAnsi="Arial" w:cs="Arial"/>
          <w:lang w:val="en-GB"/>
        </w:rPr>
        <w:t xml:space="preserve"> and </w:t>
      </w:r>
      <w:r w:rsidR="002432DD" w:rsidRPr="00FC488A">
        <w:rPr>
          <w:rFonts w:ascii="Arial" w:hAnsi="Arial" w:cs="Arial"/>
          <w:i/>
          <w:iCs/>
          <w:lang w:val="en-GB"/>
        </w:rPr>
        <w:t>C. lalandei</w:t>
      </w:r>
      <w:r w:rsidR="002432DD">
        <w:rPr>
          <w:rFonts w:ascii="Arial" w:hAnsi="Arial" w:cs="Arial"/>
          <w:lang w:val="en-GB"/>
        </w:rPr>
        <w:t xml:space="preserve"> formed a distinct subclade with </w:t>
      </w:r>
      <w:r w:rsidR="002432DD" w:rsidRPr="00FC488A">
        <w:rPr>
          <w:rFonts w:ascii="Arial" w:hAnsi="Arial" w:cs="Arial"/>
          <w:i/>
          <w:iCs/>
          <w:lang w:val="en-GB"/>
        </w:rPr>
        <w:t>C. rogercresseyi</w:t>
      </w:r>
      <w:r w:rsidR="002432DD">
        <w:rPr>
          <w:rFonts w:ascii="Arial" w:hAnsi="Arial" w:cs="Arial"/>
          <w:lang w:val="en-GB"/>
        </w:rPr>
        <w:t xml:space="preserve"> and </w:t>
      </w:r>
      <w:r w:rsidR="002432DD" w:rsidRPr="00FC488A">
        <w:rPr>
          <w:rFonts w:ascii="Arial" w:hAnsi="Arial" w:cs="Arial"/>
          <w:i/>
          <w:iCs/>
          <w:lang w:val="en-GB"/>
        </w:rPr>
        <w:t>C. uniartus</w:t>
      </w:r>
      <w:r w:rsidR="002432DD">
        <w:rPr>
          <w:rFonts w:ascii="Arial" w:hAnsi="Arial" w:cs="Arial"/>
          <w:i/>
          <w:iCs/>
          <w:lang w:val="en-GB"/>
        </w:rPr>
        <w:t>.</w:t>
      </w:r>
      <w:r w:rsidR="002432DD">
        <w:rPr>
          <w:rFonts w:ascii="Arial" w:hAnsi="Arial" w:cs="Arial"/>
          <w:lang w:val="en-GB"/>
        </w:rPr>
        <w:t xml:space="preserve"> </w:t>
      </w:r>
      <w:r w:rsidR="002432DD" w:rsidRPr="00BF521E">
        <w:rPr>
          <w:rFonts w:ascii="Arial" w:hAnsi="Arial" w:cs="Arial"/>
          <w:i/>
          <w:iCs/>
          <w:lang w:val="en-GB"/>
        </w:rPr>
        <w:t>C</w:t>
      </w:r>
      <w:r w:rsidR="00815D65">
        <w:rPr>
          <w:rFonts w:ascii="Arial" w:hAnsi="Arial" w:cs="Arial"/>
          <w:i/>
          <w:iCs/>
          <w:lang w:val="en-GB"/>
        </w:rPr>
        <w:t>aligus</w:t>
      </w:r>
      <w:r w:rsidR="002432DD" w:rsidRPr="00BF521E">
        <w:rPr>
          <w:rFonts w:ascii="Arial" w:hAnsi="Arial" w:cs="Arial"/>
          <w:i/>
          <w:iCs/>
          <w:lang w:val="en-GB"/>
        </w:rPr>
        <w:t xml:space="preserve"> furcisetifer</w:t>
      </w:r>
      <w:r w:rsidR="002432DD" w:rsidRPr="00BF521E">
        <w:rPr>
          <w:rFonts w:ascii="Arial" w:hAnsi="Arial" w:cs="Arial"/>
          <w:lang w:val="en-GB"/>
        </w:rPr>
        <w:t xml:space="preserve"> and </w:t>
      </w:r>
      <w:r w:rsidR="002432DD" w:rsidRPr="00BF521E">
        <w:rPr>
          <w:rFonts w:ascii="Arial" w:hAnsi="Arial" w:cs="Arial"/>
          <w:i/>
          <w:iCs/>
          <w:lang w:val="en-GB"/>
        </w:rPr>
        <w:t>L. natalensis</w:t>
      </w:r>
      <w:r w:rsidR="002F5D9F" w:rsidRPr="00BF521E">
        <w:rPr>
          <w:rFonts w:ascii="Arial" w:hAnsi="Arial" w:cs="Arial"/>
          <w:iCs/>
          <w:lang w:val="en-GB"/>
        </w:rPr>
        <w:t xml:space="preserve"> fell into a subclade together that appeared to be basal to the rest of the genus </w:t>
      </w:r>
      <w:r w:rsidR="002F5D9F" w:rsidRPr="00BF521E">
        <w:rPr>
          <w:rFonts w:ascii="Arial" w:hAnsi="Arial" w:cs="Arial"/>
          <w:i/>
          <w:iCs/>
          <w:lang w:val="en-GB"/>
        </w:rPr>
        <w:t>Caligus</w:t>
      </w:r>
      <w:r w:rsidR="002F5D9F" w:rsidRPr="00BF521E">
        <w:rPr>
          <w:rFonts w:ascii="Arial" w:hAnsi="Arial" w:cs="Arial"/>
          <w:iCs/>
          <w:lang w:val="en-GB"/>
        </w:rPr>
        <w:t xml:space="preserve">, with the exception of </w:t>
      </w:r>
      <w:r w:rsidR="002F5D9F" w:rsidRPr="00BF521E">
        <w:rPr>
          <w:rFonts w:ascii="Arial" w:hAnsi="Arial" w:cs="Arial"/>
          <w:i/>
          <w:iCs/>
          <w:lang w:val="en-GB"/>
        </w:rPr>
        <w:t>Caligus pelamydis</w:t>
      </w:r>
      <w:r w:rsidR="002432DD" w:rsidRPr="00BF521E">
        <w:rPr>
          <w:rFonts w:ascii="Arial" w:hAnsi="Arial" w:cs="Arial"/>
          <w:lang w:val="en-GB"/>
        </w:rPr>
        <w:t>.</w:t>
      </w:r>
      <w:r w:rsidR="002432DD">
        <w:rPr>
          <w:rFonts w:ascii="Arial" w:hAnsi="Arial" w:cs="Arial"/>
          <w:lang w:val="en-GB"/>
        </w:rPr>
        <w:t xml:space="preserve"> </w:t>
      </w:r>
      <w:r w:rsidR="00825555">
        <w:rPr>
          <w:rFonts w:ascii="Arial" w:hAnsi="Arial" w:cs="Arial"/>
          <w:lang w:val="en-GB"/>
        </w:rPr>
        <w:t>As mentioned above, b</w:t>
      </w:r>
      <w:r w:rsidR="007A4B40">
        <w:rPr>
          <w:rFonts w:ascii="Arial" w:hAnsi="Arial" w:cs="Arial"/>
          <w:lang w:val="en-GB"/>
        </w:rPr>
        <w:t>ased on</w:t>
      </w:r>
      <w:r w:rsidR="003D3F08">
        <w:rPr>
          <w:rFonts w:ascii="Arial" w:hAnsi="Arial" w:cs="Arial"/>
          <w:lang w:val="en-GB"/>
        </w:rPr>
        <w:t xml:space="preserve"> </w:t>
      </w:r>
      <w:r w:rsidR="00AE5F2F">
        <w:rPr>
          <w:rFonts w:ascii="Arial" w:hAnsi="Arial" w:cs="Arial"/>
          <w:lang w:val="en-GB"/>
        </w:rPr>
        <w:t xml:space="preserve">this analysis and </w:t>
      </w:r>
      <w:r w:rsidR="003D3F08">
        <w:rPr>
          <w:rFonts w:ascii="Arial" w:hAnsi="Arial" w:cs="Arial"/>
          <w:lang w:val="en-GB"/>
        </w:rPr>
        <w:t>an</w:t>
      </w:r>
      <w:r w:rsidR="007A4B40">
        <w:rPr>
          <w:rFonts w:ascii="Arial" w:hAnsi="Arial" w:cs="Arial"/>
          <w:lang w:val="en-GB"/>
        </w:rPr>
        <w:t xml:space="preserve"> uncorrected </w:t>
      </w:r>
      <w:r w:rsidR="007A4B40" w:rsidRPr="00BF521E">
        <w:rPr>
          <w:rFonts w:ascii="Arial" w:hAnsi="Arial" w:cs="Arial"/>
          <w:i/>
          <w:lang w:val="en-GB"/>
        </w:rPr>
        <w:t>p-</w:t>
      </w:r>
      <w:r w:rsidR="007A4B40">
        <w:rPr>
          <w:rFonts w:ascii="Arial" w:hAnsi="Arial" w:cs="Arial"/>
          <w:lang w:val="en-GB"/>
        </w:rPr>
        <w:t>distance</w:t>
      </w:r>
      <w:r w:rsidR="003D3F08">
        <w:rPr>
          <w:rFonts w:ascii="Arial" w:hAnsi="Arial" w:cs="Arial"/>
          <w:lang w:val="en-GB"/>
        </w:rPr>
        <w:t xml:space="preserve"> of </w:t>
      </w:r>
      <w:r w:rsidR="00825555">
        <w:rPr>
          <w:rFonts w:ascii="Arial" w:hAnsi="Arial" w:cs="Arial"/>
          <w:lang w:val="en-GB"/>
        </w:rPr>
        <w:t>0.002</w:t>
      </w:r>
      <w:r w:rsidR="007A4B40">
        <w:rPr>
          <w:rFonts w:ascii="Arial" w:hAnsi="Arial" w:cs="Arial"/>
          <w:lang w:val="en-GB"/>
        </w:rPr>
        <w:t xml:space="preserve"> </w:t>
      </w:r>
      <w:r w:rsidR="00825555">
        <w:rPr>
          <w:rFonts w:ascii="Arial" w:hAnsi="Arial" w:cs="Arial"/>
          <w:lang w:val="en-GB"/>
        </w:rPr>
        <w:t>(</w:t>
      </w:r>
      <w:r w:rsidR="007A4B40">
        <w:rPr>
          <w:rFonts w:ascii="Arial" w:hAnsi="Arial" w:cs="Arial"/>
          <w:lang w:val="en-GB"/>
        </w:rPr>
        <w:t>0.2% divergence</w:t>
      </w:r>
      <w:r w:rsidR="00825555">
        <w:rPr>
          <w:rFonts w:ascii="Arial" w:hAnsi="Arial" w:cs="Arial"/>
          <w:lang w:val="en-GB"/>
        </w:rPr>
        <w:t>)</w:t>
      </w:r>
      <w:r w:rsidR="007A4B40">
        <w:rPr>
          <w:rFonts w:ascii="Arial" w:hAnsi="Arial" w:cs="Arial"/>
          <w:lang w:val="en-GB"/>
        </w:rPr>
        <w:t xml:space="preserve"> </w:t>
      </w:r>
      <w:r w:rsidR="00825555" w:rsidRPr="00BF521E">
        <w:rPr>
          <w:rFonts w:ascii="Arial" w:hAnsi="Arial" w:cs="Arial"/>
          <w:i/>
          <w:lang w:val="en-GB"/>
        </w:rPr>
        <w:t>C. furcisetifer</w:t>
      </w:r>
      <w:r w:rsidR="00825555">
        <w:rPr>
          <w:rFonts w:ascii="Arial" w:hAnsi="Arial" w:cs="Arial"/>
          <w:lang w:val="en-GB"/>
        </w:rPr>
        <w:t xml:space="preserve"> and </w:t>
      </w:r>
      <w:r w:rsidR="00825555" w:rsidRPr="00BF521E">
        <w:rPr>
          <w:rFonts w:ascii="Arial" w:hAnsi="Arial" w:cs="Arial"/>
          <w:i/>
          <w:lang w:val="en-GB"/>
        </w:rPr>
        <w:t>L. natalensis</w:t>
      </w:r>
      <w:r w:rsidR="00825555">
        <w:rPr>
          <w:rFonts w:ascii="Arial" w:hAnsi="Arial" w:cs="Arial"/>
          <w:lang w:val="en-GB"/>
        </w:rPr>
        <w:t xml:space="preserve"> </w:t>
      </w:r>
      <w:r w:rsidR="00815D65">
        <w:rPr>
          <w:rFonts w:ascii="Arial" w:hAnsi="Arial" w:cs="Arial"/>
          <w:lang w:val="en-GB"/>
        </w:rPr>
        <w:t xml:space="preserve">are </w:t>
      </w:r>
      <w:r w:rsidR="00F60E86">
        <w:rPr>
          <w:rFonts w:ascii="Arial" w:hAnsi="Arial" w:cs="Arial"/>
          <w:lang w:val="en-GB"/>
        </w:rPr>
        <w:t>in</w:t>
      </w:r>
      <w:r w:rsidR="007A4B40">
        <w:rPr>
          <w:rFonts w:ascii="Arial" w:hAnsi="Arial" w:cs="Arial"/>
          <w:lang w:val="en-GB"/>
        </w:rPr>
        <w:t>distinguish</w:t>
      </w:r>
      <w:r w:rsidR="00F60E86">
        <w:rPr>
          <w:rFonts w:ascii="Arial" w:hAnsi="Arial" w:cs="Arial"/>
          <w:lang w:val="en-GB"/>
        </w:rPr>
        <w:t>able</w:t>
      </w:r>
      <w:r w:rsidR="007A4B40">
        <w:rPr>
          <w:rFonts w:ascii="Arial" w:hAnsi="Arial" w:cs="Arial"/>
          <w:lang w:val="en-GB"/>
        </w:rPr>
        <w:t xml:space="preserve"> as separate species based on the 3% divergence threshold for species delineation using DNA sequences</w:t>
      </w:r>
      <w:r w:rsidR="00030103">
        <w:rPr>
          <w:rFonts w:ascii="Arial" w:hAnsi="Arial" w:cs="Arial"/>
          <w:lang w:val="en-GB"/>
        </w:rPr>
        <w:t xml:space="preserve"> (Herbert et al., 2003)</w:t>
      </w:r>
      <w:r w:rsidR="00AE5F2F">
        <w:rPr>
          <w:rFonts w:ascii="Arial" w:hAnsi="Arial" w:cs="Arial"/>
          <w:lang w:val="en-GB"/>
        </w:rPr>
        <w:t>, which was supported by morphological comparison</w:t>
      </w:r>
      <w:r w:rsidR="007A4B40">
        <w:rPr>
          <w:rFonts w:ascii="Arial" w:hAnsi="Arial" w:cs="Arial"/>
          <w:lang w:val="en-GB"/>
        </w:rPr>
        <w:t xml:space="preserve">. </w:t>
      </w:r>
    </w:p>
    <w:p w14:paraId="5BD2E70B" w14:textId="5609406C" w:rsidR="0067684F" w:rsidRPr="002432DD" w:rsidRDefault="002A01F9" w:rsidP="00F7789F">
      <w:pPr>
        <w:spacing w:after="0" w:line="360" w:lineRule="auto"/>
        <w:ind w:firstLine="720"/>
        <w:rPr>
          <w:rFonts w:ascii="Arial" w:hAnsi="Arial" w:cs="Arial"/>
          <w:lang w:val="en-GB"/>
        </w:rPr>
      </w:pPr>
      <w:r>
        <w:rPr>
          <w:rFonts w:ascii="Arial" w:hAnsi="Arial" w:cs="Arial"/>
          <w:lang w:val="en-GB"/>
        </w:rPr>
        <w:t xml:space="preserve">Unlike the </w:t>
      </w:r>
      <w:r w:rsidRPr="00A47A25">
        <w:rPr>
          <w:rFonts w:ascii="Arial" w:hAnsi="Arial" w:cs="Arial"/>
          <w:i/>
          <w:iCs/>
          <w:lang w:val="en-GB"/>
        </w:rPr>
        <w:t>Caligus</w:t>
      </w:r>
      <w:r>
        <w:rPr>
          <w:rFonts w:ascii="Arial" w:hAnsi="Arial" w:cs="Arial"/>
          <w:lang w:val="en-GB"/>
        </w:rPr>
        <w:t xml:space="preserve"> species,</w:t>
      </w:r>
      <w:r w:rsidR="00986D2C">
        <w:rPr>
          <w:rFonts w:ascii="Arial" w:hAnsi="Arial" w:cs="Arial"/>
          <w:lang w:val="en-GB"/>
        </w:rPr>
        <w:t xml:space="preserve"> </w:t>
      </w:r>
      <w:r>
        <w:rPr>
          <w:rFonts w:ascii="Arial" w:hAnsi="Arial" w:cs="Arial"/>
          <w:lang w:val="en-GB"/>
        </w:rPr>
        <w:t xml:space="preserve">the two </w:t>
      </w:r>
      <w:r w:rsidR="00F66B50">
        <w:rPr>
          <w:rFonts w:ascii="Arial" w:hAnsi="Arial" w:cs="Arial"/>
          <w:lang w:val="en-GB"/>
        </w:rPr>
        <w:t xml:space="preserve">South African </w:t>
      </w:r>
      <w:r w:rsidR="00986D2C" w:rsidRPr="00A47A25">
        <w:rPr>
          <w:rFonts w:ascii="Arial" w:hAnsi="Arial" w:cs="Arial"/>
          <w:i/>
          <w:iCs/>
          <w:lang w:val="en-GB"/>
        </w:rPr>
        <w:t>Lepeophtheirus</w:t>
      </w:r>
      <w:r w:rsidR="00986D2C">
        <w:rPr>
          <w:rFonts w:ascii="Arial" w:hAnsi="Arial" w:cs="Arial"/>
          <w:lang w:val="en-GB"/>
        </w:rPr>
        <w:t xml:space="preserve"> species, </w:t>
      </w:r>
      <w:r w:rsidR="00986D2C" w:rsidRPr="00A47A25">
        <w:rPr>
          <w:rFonts w:ascii="Arial" w:hAnsi="Arial" w:cs="Arial"/>
          <w:i/>
          <w:iCs/>
          <w:lang w:val="en-GB"/>
        </w:rPr>
        <w:t>L. nordmanni</w:t>
      </w:r>
      <w:r w:rsidR="00986D2C">
        <w:rPr>
          <w:rFonts w:ascii="Arial" w:hAnsi="Arial" w:cs="Arial"/>
          <w:lang w:val="en-GB"/>
        </w:rPr>
        <w:t xml:space="preserve"> and </w:t>
      </w:r>
      <w:r w:rsidR="00986D2C" w:rsidRPr="00A47A25">
        <w:rPr>
          <w:rFonts w:ascii="Arial" w:hAnsi="Arial" w:cs="Arial"/>
          <w:i/>
          <w:iCs/>
          <w:lang w:val="en-GB"/>
        </w:rPr>
        <w:t>L. spinifer</w:t>
      </w:r>
      <w:r w:rsidR="00EF75EB">
        <w:rPr>
          <w:rFonts w:ascii="Arial" w:hAnsi="Arial" w:cs="Arial"/>
          <w:iCs/>
          <w:lang w:val="en-GB"/>
        </w:rPr>
        <w:t>,</w:t>
      </w:r>
      <w:r w:rsidR="00986D2C">
        <w:rPr>
          <w:rFonts w:ascii="Arial" w:hAnsi="Arial" w:cs="Arial"/>
          <w:lang w:val="en-GB"/>
        </w:rPr>
        <w:t xml:space="preserve"> </w:t>
      </w:r>
      <w:r>
        <w:rPr>
          <w:rFonts w:ascii="Arial" w:hAnsi="Arial" w:cs="Arial"/>
          <w:lang w:val="en-GB"/>
        </w:rPr>
        <w:t xml:space="preserve">did resolve </w:t>
      </w:r>
      <w:r w:rsidR="00986D2C">
        <w:rPr>
          <w:rFonts w:ascii="Arial" w:hAnsi="Arial" w:cs="Arial"/>
          <w:lang w:val="en-GB"/>
        </w:rPr>
        <w:t>as sister taxa</w:t>
      </w:r>
      <w:r>
        <w:rPr>
          <w:rFonts w:ascii="Arial" w:hAnsi="Arial" w:cs="Arial"/>
          <w:lang w:val="en-GB"/>
        </w:rPr>
        <w:t xml:space="preserve"> forming a distinct subclade with the genus.</w:t>
      </w:r>
      <w:r w:rsidR="002A4997">
        <w:rPr>
          <w:rFonts w:ascii="Arial" w:hAnsi="Arial" w:cs="Arial"/>
          <w:lang w:val="en-GB"/>
        </w:rPr>
        <w:t xml:space="preserve"> </w:t>
      </w:r>
      <w:r w:rsidR="004D2377">
        <w:rPr>
          <w:rFonts w:ascii="Arial" w:hAnsi="Arial" w:cs="Arial"/>
          <w:lang w:val="en-GB"/>
        </w:rPr>
        <w:t xml:space="preserve">However, </w:t>
      </w:r>
      <w:r w:rsidR="004D2377">
        <w:rPr>
          <w:rFonts w:ascii="Arial" w:hAnsi="Arial" w:cs="Arial"/>
          <w:lang w:val="en-GB"/>
        </w:rPr>
        <w:lastRenderedPageBreak/>
        <w:t xml:space="preserve">the uncorrected </w:t>
      </w:r>
      <w:r w:rsidR="003D1EAE" w:rsidRPr="00815D65">
        <w:rPr>
          <w:rFonts w:ascii="Arial" w:hAnsi="Arial" w:cs="Arial"/>
          <w:i/>
          <w:lang w:val="en-GB"/>
        </w:rPr>
        <w:t>p-</w:t>
      </w:r>
      <w:r w:rsidR="003D1EAE">
        <w:rPr>
          <w:rFonts w:ascii="Arial" w:hAnsi="Arial" w:cs="Arial"/>
          <w:lang w:val="en-GB"/>
        </w:rPr>
        <w:t xml:space="preserve">distance between these two species was only 0.010 (1%) </w:t>
      </w:r>
      <w:r w:rsidR="00D73A2A">
        <w:rPr>
          <w:rFonts w:ascii="Arial" w:hAnsi="Arial" w:cs="Arial"/>
          <w:lang w:val="en-GB"/>
        </w:rPr>
        <w:t xml:space="preserve">and application of the 3% divergence threshold for species delineation would suggest that these species are synonymous. </w:t>
      </w:r>
      <w:r w:rsidR="0054204C">
        <w:rPr>
          <w:rFonts w:ascii="Arial" w:hAnsi="Arial" w:cs="Arial"/>
          <w:lang w:val="en-GB"/>
        </w:rPr>
        <w:t xml:space="preserve">However, there are numerous significant morphological differences between these species including body length (12 mm in </w:t>
      </w:r>
      <w:r w:rsidR="0054204C" w:rsidRPr="0054204C">
        <w:rPr>
          <w:rFonts w:ascii="Arial" w:hAnsi="Arial" w:cs="Arial"/>
          <w:lang w:val="en-GB"/>
        </w:rPr>
        <w:t>female</w:t>
      </w:r>
      <w:r w:rsidR="0054204C" w:rsidRPr="0054204C">
        <w:rPr>
          <w:rFonts w:ascii="Arial" w:hAnsi="Arial" w:cs="Arial"/>
          <w:i/>
          <w:lang w:val="en-GB"/>
        </w:rPr>
        <w:t xml:space="preserve"> L. nordmanni </w:t>
      </w:r>
      <w:r w:rsidR="0054204C">
        <w:rPr>
          <w:rFonts w:ascii="Arial" w:hAnsi="Arial" w:cs="Arial"/>
          <w:lang w:val="en-GB"/>
        </w:rPr>
        <w:t xml:space="preserve">compared to 4 mm in female </w:t>
      </w:r>
      <w:r w:rsidR="0054204C" w:rsidRPr="0054204C">
        <w:rPr>
          <w:rFonts w:ascii="Arial" w:hAnsi="Arial" w:cs="Arial"/>
          <w:i/>
          <w:lang w:val="en-GB"/>
        </w:rPr>
        <w:t>L. spinifer</w:t>
      </w:r>
      <w:r w:rsidR="0054204C">
        <w:rPr>
          <w:rFonts w:ascii="Arial" w:hAnsi="Arial" w:cs="Arial"/>
          <w:lang w:val="en-GB"/>
        </w:rPr>
        <w:t xml:space="preserve">) and the form of the female leg 5 (short and lobate in </w:t>
      </w:r>
      <w:r w:rsidR="0054204C" w:rsidRPr="0054204C">
        <w:rPr>
          <w:rFonts w:ascii="Arial" w:hAnsi="Arial" w:cs="Arial"/>
          <w:i/>
          <w:lang w:val="en-GB"/>
        </w:rPr>
        <w:t xml:space="preserve">L. nordmanni </w:t>
      </w:r>
      <w:r w:rsidR="0054204C">
        <w:rPr>
          <w:rFonts w:ascii="Arial" w:hAnsi="Arial" w:cs="Arial"/>
          <w:lang w:val="en-GB"/>
        </w:rPr>
        <w:t xml:space="preserve">compared to elongate and spiniform in </w:t>
      </w:r>
      <w:r w:rsidR="0054204C" w:rsidRPr="0054204C">
        <w:rPr>
          <w:rFonts w:ascii="Arial" w:hAnsi="Arial" w:cs="Arial"/>
          <w:i/>
          <w:lang w:val="en-GB"/>
        </w:rPr>
        <w:t>L. spinifer</w:t>
      </w:r>
      <w:r w:rsidR="0054204C">
        <w:rPr>
          <w:rFonts w:ascii="Arial" w:hAnsi="Arial" w:cs="Arial"/>
          <w:lang w:val="en-GB"/>
        </w:rPr>
        <w:t xml:space="preserve">). </w:t>
      </w:r>
      <w:r w:rsidR="00F66B50">
        <w:rPr>
          <w:rFonts w:ascii="Arial" w:hAnsi="Arial" w:cs="Arial"/>
          <w:lang w:val="en-GB"/>
        </w:rPr>
        <w:t>The relationship between these two species requires further investigation.</w:t>
      </w:r>
    </w:p>
    <w:p w14:paraId="590E58D5" w14:textId="77777777" w:rsidR="00D05D22" w:rsidRPr="00A47A25" w:rsidRDefault="00D05D22" w:rsidP="00AE54E3">
      <w:pPr>
        <w:spacing w:after="0" w:line="360" w:lineRule="auto"/>
        <w:rPr>
          <w:rFonts w:ascii="Arial" w:hAnsi="Arial" w:cs="Arial"/>
          <w:lang w:val="en-GB"/>
        </w:rPr>
      </w:pPr>
    </w:p>
    <w:p w14:paraId="1672BC19" w14:textId="3792B3BB" w:rsidR="00EA6958" w:rsidRPr="00A66FB5" w:rsidRDefault="00EA6958" w:rsidP="00D73A2A">
      <w:pPr>
        <w:tabs>
          <w:tab w:val="left" w:pos="8640"/>
        </w:tabs>
        <w:spacing w:after="0" w:line="360" w:lineRule="auto"/>
        <w:rPr>
          <w:rFonts w:ascii="Arial" w:hAnsi="Arial" w:cs="Arial"/>
          <w:b/>
          <w:lang w:val="en-GB"/>
        </w:rPr>
      </w:pPr>
      <w:r w:rsidRPr="00A66FB5">
        <w:rPr>
          <w:rFonts w:ascii="Arial" w:hAnsi="Arial" w:cs="Arial"/>
          <w:b/>
          <w:lang w:val="en-GB"/>
        </w:rPr>
        <w:t>Discussion</w:t>
      </w:r>
    </w:p>
    <w:p w14:paraId="596109AD" w14:textId="0CCAF778" w:rsidR="00534588" w:rsidRDefault="00990281" w:rsidP="00AE54E3">
      <w:pPr>
        <w:spacing w:after="0" w:line="360" w:lineRule="auto"/>
        <w:rPr>
          <w:rFonts w:ascii="Arial" w:hAnsi="Arial" w:cs="Arial"/>
        </w:rPr>
      </w:pPr>
      <w:r>
        <w:rPr>
          <w:rFonts w:ascii="Arial" w:hAnsi="Arial" w:cs="Arial"/>
          <w:lang w:val="en-GB"/>
        </w:rPr>
        <w:t xml:space="preserve">The </w:t>
      </w:r>
      <w:r w:rsidR="00AE61C7">
        <w:rPr>
          <w:rFonts w:ascii="Arial" w:hAnsi="Arial" w:cs="Arial"/>
          <w:lang w:val="en-GB"/>
        </w:rPr>
        <w:t xml:space="preserve">position of </w:t>
      </w:r>
      <w:r w:rsidR="00AE61C7" w:rsidRPr="00D6242D">
        <w:rPr>
          <w:rFonts w:ascii="Arial" w:hAnsi="Arial" w:cs="Arial"/>
          <w:i/>
        </w:rPr>
        <w:t>Lepeophtheirus natalensis</w:t>
      </w:r>
      <w:r w:rsidR="00AE61C7" w:rsidRPr="00D6242D">
        <w:rPr>
          <w:rFonts w:ascii="Arial" w:hAnsi="Arial" w:cs="Arial"/>
        </w:rPr>
        <w:t xml:space="preserve"> </w:t>
      </w:r>
      <w:r w:rsidR="00AE61C7">
        <w:rPr>
          <w:rFonts w:ascii="Arial" w:hAnsi="Arial" w:cs="Arial"/>
        </w:rPr>
        <w:t xml:space="preserve">in molecular </w:t>
      </w:r>
      <w:r w:rsidR="00534588">
        <w:rPr>
          <w:rFonts w:ascii="Arial" w:hAnsi="Arial" w:cs="Arial"/>
        </w:rPr>
        <w:t>phylogenetic analyses of the caligids h</w:t>
      </w:r>
      <w:r w:rsidR="00AE61C7">
        <w:rPr>
          <w:rFonts w:ascii="Arial" w:hAnsi="Arial" w:cs="Arial"/>
        </w:rPr>
        <w:t xml:space="preserve">as been anomalous as it is </w:t>
      </w:r>
      <w:r w:rsidR="00AE61C7" w:rsidRPr="00D6242D">
        <w:rPr>
          <w:rFonts w:ascii="Arial" w:hAnsi="Arial" w:cs="Arial"/>
        </w:rPr>
        <w:t xml:space="preserve">recovered separate from other </w:t>
      </w:r>
      <w:r w:rsidR="00AE61C7" w:rsidRPr="00D6242D">
        <w:rPr>
          <w:rFonts w:ascii="Arial" w:hAnsi="Arial" w:cs="Arial"/>
          <w:i/>
        </w:rPr>
        <w:t>Lepe</w:t>
      </w:r>
      <w:r w:rsidR="00B92D0B">
        <w:rPr>
          <w:rFonts w:ascii="Arial" w:hAnsi="Arial" w:cs="Arial"/>
          <w:i/>
        </w:rPr>
        <w:t>o</w:t>
      </w:r>
      <w:r w:rsidR="00AE61C7" w:rsidRPr="00D6242D">
        <w:rPr>
          <w:rFonts w:ascii="Arial" w:hAnsi="Arial" w:cs="Arial"/>
          <w:i/>
        </w:rPr>
        <w:t>phtheirus</w:t>
      </w:r>
      <w:r w:rsidR="00AE61C7" w:rsidRPr="00D6242D">
        <w:rPr>
          <w:rFonts w:ascii="Arial" w:hAnsi="Arial" w:cs="Arial"/>
        </w:rPr>
        <w:t xml:space="preserve"> species </w:t>
      </w:r>
      <w:r w:rsidR="00AE61C7">
        <w:rPr>
          <w:rFonts w:ascii="Arial" w:hAnsi="Arial" w:cs="Arial"/>
        </w:rPr>
        <w:t xml:space="preserve">(Freeman et al., 2013). </w:t>
      </w:r>
      <w:r w:rsidR="00281B53">
        <w:rPr>
          <w:rFonts w:ascii="Arial" w:hAnsi="Arial" w:cs="Arial"/>
        </w:rPr>
        <w:t>T</w:t>
      </w:r>
      <w:r w:rsidR="00AE61C7" w:rsidRPr="00D6242D">
        <w:rPr>
          <w:rFonts w:ascii="Arial" w:hAnsi="Arial" w:cs="Arial"/>
        </w:rPr>
        <w:t xml:space="preserve">his has </w:t>
      </w:r>
      <w:r w:rsidR="00281B53">
        <w:rPr>
          <w:rFonts w:ascii="Arial" w:hAnsi="Arial" w:cs="Arial"/>
        </w:rPr>
        <w:t xml:space="preserve">led to questioning of </w:t>
      </w:r>
      <w:r w:rsidR="00AE61C7" w:rsidRPr="00D6242D">
        <w:rPr>
          <w:rFonts w:ascii="Arial" w:hAnsi="Arial" w:cs="Arial"/>
        </w:rPr>
        <w:t xml:space="preserve">the monophyletic status of </w:t>
      </w:r>
      <w:r w:rsidR="00AE61C7" w:rsidRPr="00D6242D">
        <w:rPr>
          <w:rFonts w:ascii="Arial" w:hAnsi="Arial" w:cs="Arial"/>
          <w:i/>
        </w:rPr>
        <w:t>Lepeophtheirus</w:t>
      </w:r>
      <w:r w:rsidR="00AE61C7" w:rsidRPr="00D6242D">
        <w:rPr>
          <w:rFonts w:ascii="Arial" w:hAnsi="Arial" w:cs="Arial"/>
        </w:rPr>
        <w:t xml:space="preserve"> (Morales-Serna et al., 2013).</w:t>
      </w:r>
      <w:r w:rsidR="00281B53">
        <w:rPr>
          <w:rFonts w:ascii="Arial" w:hAnsi="Arial" w:cs="Arial"/>
        </w:rPr>
        <w:t xml:space="preserve"> The discovery here that </w:t>
      </w:r>
      <w:r w:rsidR="00281B53" w:rsidRPr="00D6242D">
        <w:rPr>
          <w:rFonts w:ascii="Arial" w:hAnsi="Arial" w:cs="Arial"/>
          <w:i/>
        </w:rPr>
        <w:t>L</w:t>
      </w:r>
      <w:r w:rsidR="00281B53">
        <w:rPr>
          <w:rFonts w:ascii="Arial" w:hAnsi="Arial" w:cs="Arial"/>
          <w:i/>
        </w:rPr>
        <w:t>.</w:t>
      </w:r>
      <w:r w:rsidR="00281B53" w:rsidRPr="00D6242D">
        <w:rPr>
          <w:rFonts w:ascii="Arial" w:hAnsi="Arial" w:cs="Arial"/>
          <w:i/>
        </w:rPr>
        <w:t xml:space="preserve"> natalensis</w:t>
      </w:r>
      <w:r w:rsidR="00281B53" w:rsidRPr="00D6242D">
        <w:rPr>
          <w:rFonts w:ascii="Arial" w:hAnsi="Arial" w:cs="Arial"/>
        </w:rPr>
        <w:t xml:space="preserve"> </w:t>
      </w:r>
      <w:r w:rsidR="00281B53">
        <w:rPr>
          <w:rFonts w:ascii="Arial" w:hAnsi="Arial" w:cs="Arial"/>
        </w:rPr>
        <w:t xml:space="preserve">is a synonym of </w:t>
      </w:r>
      <w:r w:rsidR="00281B53" w:rsidRPr="00281B53">
        <w:rPr>
          <w:rFonts w:ascii="Arial" w:hAnsi="Arial" w:cs="Arial"/>
          <w:i/>
        </w:rPr>
        <w:t>Caligus furcisetifer</w:t>
      </w:r>
      <w:r w:rsidR="00281B53">
        <w:rPr>
          <w:rFonts w:ascii="Arial" w:hAnsi="Arial" w:cs="Arial"/>
        </w:rPr>
        <w:t xml:space="preserve"> eliminates this conflict</w:t>
      </w:r>
      <w:r w:rsidR="00826564">
        <w:rPr>
          <w:rFonts w:ascii="Arial" w:hAnsi="Arial" w:cs="Arial"/>
        </w:rPr>
        <w:t xml:space="preserve">, although the status of </w:t>
      </w:r>
      <w:r w:rsidR="00826564" w:rsidRPr="00826564">
        <w:rPr>
          <w:rFonts w:ascii="Arial" w:hAnsi="Arial" w:cs="Arial"/>
          <w:i/>
        </w:rPr>
        <w:t>Lepeophtheirus</w:t>
      </w:r>
      <w:r w:rsidR="00826564">
        <w:rPr>
          <w:rFonts w:ascii="Arial" w:hAnsi="Arial" w:cs="Arial"/>
        </w:rPr>
        <w:t xml:space="preserve"> requires further testing with a larger taxon set including representatives of a greater diversity of caligid genera.</w:t>
      </w:r>
      <w:r w:rsidR="00281B53">
        <w:rPr>
          <w:rFonts w:ascii="Arial" w:hAnsi="Arial" w:cs="Arial"/>
        </w:rPr>
        <w:t xml:space="preserve"> </w:t>
      </w:r>
    </w:p>
    <w:p w14:paraId="005D1343" w14:textId="48EE8A26" w:rsidR="003D1AF7" w:rsidRPr="00356740" w:rsidRDefault="00534588" w:rsidP="00AE54E3">
      <w:pPr>
        <w:spacing w:after="0" w:line="360" w:lineRule="auto"/>
        <w:rPr>
          <w:rFonts w:ascii="Arial" w:hAnsi="Arial" w:cs="Arial"/>
        </w:rPr>
      </w:pPr>
      <w:r>
        <w:rPr>
          <w:rFonts w:ascii="Arial" w:hAnsi="Arial" w:cs="Arial"/>
        </w:rPr>
        <w:tab/>
      </w:r>
      <w:r w:rsidR="009F6F7F">
        <w:rPr>
          <w:rFonts w:ascii="Arial" w:hAnsi="Arial" w:cs="Arial"/>
        </w:rPr>
        <w:t xml:space="preserve">In order to facilitate identification within the species-rich </w:t>
      </w:r>
      <w:r w:rsidR="009F6F7F" w:rsidRPr="00591CE7">
        <w:rPr>
          <w:rFonts w:ascii="Arial" w:hAnsi="Arial" w:cs="Arial"/>
          <w:i/>
          <w:bdr w:val="none" w:sz="0" w:space="0" w:color="auto" w:frame="1"/>
        </w:rPr>
        <w:t>Caligus</w:t>
      </w:r>
      <w:r w:rsidR="009F6F7F">
        <w:rPr>
          <w:rFonts w:ascii="Arial" w:hAnsi="Arial" w:cs="Arial"/>
        </w:rPr>
        <w:t xml:space="preserve">, a number </w:t>
      </w:r>
      <w:r w:rsidR="006F66FE">
        <w:rPr>
          <w:rFonts w:ascii="Arial" w:hAnsi="Arial" w:cs="Arial"/>
        </w:rPr>
        <w:t xml:space="preserve">of </w:t>
      </w:r>
      <w:r w:rsidR="009F6F7F">
        <w:rPr>
          <w:rFonts w:ascii="Arial" w:hAnsi="Arial" w:cs="Arial"/>
        </w:rPr>
        <w:t xml:space="preserve">species groups have been recognized. These informal groupings now accommodate just over half of the approximately 270 valid species currently contained in the genus. At present </w:t>
      </w:r>
      <w:r w:rsidR="009F6F7F">
        <w:rPr>
          <w:rFonts w:ascii="Arial" w:hAnsi="Arial" w:cs="Arial"/>
          <w:bdr w:val="none" w:sz="0" w:space="0" w:color="auto" w:frame="1"/>
        </w:rPr>
        <w:t>seven species</w:t>
      </w:r>
      <w:r w:rsidR="00822245">
        <w:rPr>
          <w:rFonts w:ascii="Arial" w:hAnsi="Arial" w:cs="Arial"/>
          <w:bdr w:val="none" w:sz="0" w:space="0" w:color="auto" w:frame="1"/>
        </w:rPr>
        <w:t>-</w:t>
      </w:r>
      <w:r w:rsidR="009F6F7F">
        <w:rPr>
          <w:rFonts w:ascii="Arial" w:hAnsi="Arial" w:cs="Arial"/>
          <w:bdr w:val="none" w:sz="0" w:space="0" w:color="auto" w:frame="1"/>
        </w:rPr>
        <w:t>groups have been recognized,</w:t>
      </w:r>
      <w:r w:rsidR="009F6F7F" w:rsidRPr="009F6F7F">
        <w:rPr>
          <w:rFonts w:ascii="Arial" w:hAnsi="Arial" w:cs="Arial"/>
          <w:bdr w:val="none" w:sz="0" w:space="0" w:color="auto" w:frame="1"/>
        </w:rPr>
        <w:t xml:space="preserve"> </w:t>
      </w:r>
      <w:r w:rsidR="009F6F7F">
        <w:rPr>
          <w:rFonts w:ascii="Arial" w:hAnsi="Arial" w:cs="Arial"/>
          <w:bdr w:val="none" w:sz="0" w:space="0" w:color="auto" w:frame="1"/>
        </w:rPr>
        <w:t xml:space="preserve">each based on the </w:t>
      </w:r>
      <w:r w:rsidR="009F6F7F" w:rsidRPr="007D67E6">
        <w:rPr>
          <w:rFonts w:ascii="Arial" w:hAnsi="Arial" w:cs="Arial"/>
          <w:bdr w:val="none" w:sz="0" w:space="0" w:color="auto" w:frame="1"/>
        </w:rPr>
        <w:t>common possession of a suite of characters</w:t>
      </w:r>
      <w:r w:rsidR="009F6F7F">
        <w:rPr>
          <w:rFonts w:ascii="Arial" w:hAnsi="Arial" w:cs="Arial"/>
          <w:bdr w:val="none" w:sz="0" w:space="0" w:color="auto" w:frame="1"/>
        </w:rPr>
        <w:t>,</w:t>
      </w:r>
      <w:r w:rsidR="009F6F7F" w:rsidRPr="007D67E6">
        <w:rPr>
          <w:rFonts w:ascii="Arial" w:hAnsi="Arial" w:cs="Arial"/>
          <w:bdr w:val="none" w:sz="0" w:space="0" w:color="auto" w:frame="1"/>
        </w:rPr>
        <w:t xml:space="preserve"> but the phylogenetic status of these group</w:t>
      </w:r>
      <w:r w:rsidR="009F6F7F">
        <w:rPr>
          <w:rFonts w:ascii="Arial" w:hAnsi="Arial" w:cs="Arial"/>
          <w:bdr w:val="none" w:sz="0" w:space="0" w:color="auto" w:frame="1"/>
        </w:rPr>
        <w:t>s</w:t>
      </w:r>
      <w:r w:rsidR="009F6F7F" w:rsidRPr="007D67E6">
        <w:rPr>
          <w:rFonts w:ascii="Arial" w:hAnsi="Arial" w:cs="Arial"/>
          <w:bdr w:val="none" w:sz="0" w:space="0" w:color="auto" w:frame="1"/>
        </w:rPr>
        <w:t xml:space="preserve"> </w:t>
      </w:r>
      <w:r w:rsidR="009F6F7F">
        <w:rPr>
          <w:rFonts w:ascii="Arial" w:hAnsi="Arial" w:cs="Arial"/>
          <w:bdr w:val="none" w:sz="0" w:space="0" w:color="auto" w:frame="1"/>
        </w:rPr>
        <w:t>h</w:t>
      </w:r>
      <w:r w:rsidR="009F6F7F" w:rsidRPr="007D67E6">
        <w:rPr>
          <w:rFonts w:ascii="Arial" w:hAnsi="Arial" w:cs="Arial"/>
          <w:bdr w:val="none" w:sz="0" w:space="0" w:color="auto" w:frame="1"/>
        </w:rPr>
        <w:t>as not been tested (Boxshall, 2018</w:t>
      </w:r>
      <w:r w:rsidR="009F6F7F">
        <w:rPr>
          <w:rFonts w:ascii="Arial" w:hAnsi="Arial" w:cs="Arial"/>
          <w:bdr w:val="none" w:sz="0" w:space="0" w:color="auto" w:frame="1"/>
        </w:rPr>
        <w:t>;</w:t>
      </w:r>
      <w:r w:rsidR="009F6F7F" w:rsidRPr="009F6F7F">
        <w:rPr>
          <w:rFonts w:ascii="Arial" w:hAnsi="Arial" w:cs="Arial"/>
          <w:bdr w:val="none" w:sz="0" w:space="0" w:color="auto" w:frame="1"/>
        </w:rPr>
        <w:t xml:space="preserve"> </w:t>
      </w:r>
      <w:r w:rsidR="009F6F7F">
        <w:rPr>
          <w:rFonts w:ascii="Arial" w:hAnsi="Arial" w:cs="Arial"/>
          <w:bdr w:val="none" w:sz="0" w:space="0" w:color="auto" w:frame="1"/>
        </w:rPr>
        <w:t>Hamdi et al. 2020</w:t>
      </w:r>
      <w:r w:rsidR="009F6F7F" w:rsidRPr="007D67E6">
        <w:rPr>
          <w:rFonts w:ascii="Arial" w:hAnsi="Arial" w:cs="Arial"/>
          <w:bdr w:val="none" w:sz="0" w:space="0" w:color="auto" w:frame="1"/>
        </w:rPr>
        <w:t>).</w:t>
      </w:r>
      <w:r w:rsidR="00356740">
        <w:rPr>
          <w:rFonts w:ascii="Arial" w:hAnsi="Arial" w:cs="Arial"/>
        </w:rPr>
        <w:t xml:space="preserve"> </w:t>
      </w:r>
      <w:r w:rsidR="009F6F7F">
        <w:rPr>
          <w:rFonts w:ascii="Arial" w:hAnsi="Arial" w:cs="Arial"/>
        </w:rPr>
        <w:t>Neither of t</w:t>
      </w:r>
      <w:r>
        <w:rPr>
          <w:rFonts w:ascii="Arial" w:hAnsi="Arial" w:cs="Arial"/>
        </w:rPr>
        <w:t xml:space="preserve">he </w:t>
      </w:r>
      <w:r w:rsidR="00E06FEC">
        <w:rPr>
          <w:rFonts w:ascii="Arial" w:hAnsi="Arial" w:cs="Arial"/>
        </w:rPr>
        <w:t xml:space="preserve">new </w:t>
      </w:r>
      <w:r w:rsidR="009F6F7F">
        <w:rPr>
          <w:rFonts w:ascii="Arial" w:hAnsi="Arial" w:cs="Arial"/>
        </w:rPr>
        <w:t xml:space="preserve">species can be placed in one of the seven </w:t>
      </w:r>
      <w:r w:rsidR="00356740">
        <w:rPr>
          <w:rFonts w:ascii="Arial" w:hAnsi="Arial" w:cs="Arial"/>
        </w:rPr>
        <w:t>recogniz</w:t>
      </w:r>
      <w:r w:rsidR="009F6F7F">
        <w:rPr>
          <w:rFonts w:ascii="Arial" w:hAnsi="Arial" w:cs="Arial"/>
        </w:rPr>
        <w:t xml:space="preserve">ed species-groups of </w:t>
      </w:r>
      <w:r w:rsidR="009F6F7F" w:rsidRPr="009F6F7F">
        <w:rPr>
          <w:rFonts w:ascii="Arial" w:hAnsi="Arial" w:cs="Arial"/>
          <w:i/>
        </w:rPr>
        <w:t>Caligus</w:t>
      </w:r>
      <w:r w:rsidR="009F6F7F">
        <w:rPr>
          <w:rFonts w:ascii="Arial" w:hAnsi="Arial" w:cs="Arial"/>
        </w:rPr>
        <w:t xml:space="preserve">. </w:t>
      </w:r>
    </w:p>
    <w:p w14:paraId="3F657873" w14:textId="2D13596C" w:rsidR="00C37900" w:rsidRDefault="00356740" w:rsidP="009F6F7F">
      <w:pPr>
        <w:pStyle w:val="NormalWeb"/>
        <w:shd w:val="clear" w:color="auto" w:fill="FFFFFF"/>
        <w:spacing w:before="0" w:beforeAutospacing="0" w:after="0" w:afterAutospacing="0" w:line="360" w:lineRule="auto"/>
        <w:rPr>
          <w:rFonts w:ascii="Arial" w:hAnsi="Arial" w:cs="Arial"/>
          <w:sz w:val="22"/>
          <w:szCs w:val="22"/>
          <w:bdr w:val="none" w:sz="0" w:space="0" w:color="auto" w:frame="1"/>
        </w:rPr>
      </w:pPr>
      <w:r>
        <w:rPr>
          <w:rFonts w:ascii="Arial" w:hAnsi="Arial" w:cs="Arial"/>
          <w:sz w:val="22"/>
          <w:szCs w:val="22"/>
          <w:bdr w:val="none" w:sz="0" w:space="0" w:color="auto" w:frame="1"/>
        </w:rPr>
        <w:tab/>
        <w:t xml:space="preserve">The phylogenetic analysis undertaken here was not designed </w:t>
      </w:r>
      <w:r w:rsidR="00D40902">
        <w:rPr>
          <w:rFonts w:ascii="Arial" w:hAnsi="Arial" w:cs="Arial"/>
          <w:sz w:val="22"/>
          <w:szCs w:val="22"/>
          <w:bdr w:val="none" w:sz="0" w:space="0" w:color="auto" w:frame="1"/>
        </w:rPr>
        <w:t xml:space="preserve">to </w:t>
      </w:r>
      <w:r>
        <w:rPr>
          <w:rFonts w:ascii="Arial" w:hAnsi="Arial" w:cs="Arial"/>
          <w:sz w:val="22"/>
          <w:szCs w:val="22"/>
          <w:bdr w:val="none" w:sz="0" w:space="0" w:color="auto" w:frame="1"/>
        </w:rPr>
        <w:t xml:space="preserve">test these species-groups so that, for example, </w:t>
      </w:r>
      <w:r w:rsidRPr="00356740">
        <w:rPr>
          <w:rFonts w:ascii="Arial" w:hAnsi="Arial" w:cs="Arial"/>
          <w:i/>
          <w:sz w:val="22"/>
          <w:szCs w:val="22"/>
          <w:bdr w:val="none" w:sz="0" w:space="0" w:color="auto" w:frame="1"/>
        </w:rPr>
        <w:t>C. pelamydis</w:t>
      </w:r>
      <w:r>
        <w:rPr>
          <w:rFonts w:ascii="Arial" w:hAnsi="Arial" w:cs="Arial"/>
          <w:sz w:val="22"/>
          <w:szCs w:val="22"/>
          <w:bdr w:val="none" w:sz="0" w:space="0" w:color="auto" w:frame="1"/>
        </w:rPr>
        <w:t xml:space="preserve"> is the only representative of the </w:t>
      </w:r>
      <w:r w:rsidRPr="00356740">
        <w:rPr>
          <w:rFonts w:ascii="Arial" w:hAnsi="Arial" w:cs="Arial"/>
          <w:i/>
          <w:sz w:val="22"/>
          <w:szCs w:val="22"/>
          <w:bdr w:val="none" w:sz="0" w:space="0" w:color="auto" w:frame="1"/>
        </w:rPr>
        <w:t>C. diaphanus</w:t>
      </w:r>
      <w:r>
        <w:rPr>
          <w:rFonts w:ascii="Arial" w:hAnsi="Arial" w:cs="Arial"/>
          <w:sz w:val="22"/>
          <w:szCs w:val="22"/>
          <w:bdr w:val="none" w:sz="0" w:space="0" w:color="auto" w:frame="1"/>
        </w:rPr>
        <w:t xml:space="preserve">-group (see Boxshall, 2018) included in the analysis and, similarly, </w:t>
      </w:r>
      <w:r w:rsidRPr="00356740">
        <w:rPr>
          <w:rFonts w:ascii="Arial" w:hAnsi="Arial" w:cs="Arial"/>
          <w:i/>
          <w:sz w:val="22"/>
          <w:szCs w:val="22"/>
          <w:bdr w:val="none" w:sz="0" w:space="0" w:color="auto" w:frame="1"/>
        </w:rPr>
        <w:t>C. dakari</w:t>
      </w:r>
      <w:r>
        <w:rPr>
          <w:rFonts w:ascii="Arial" w:hAnsi="Arial" w:cs="Arial"/>
          <w:sz w:val="22"/>
          <w:szCs w:val="22"/>
          <w:bdr w:val="none" w:sz="0" w:space="0" w:color="auto" w:frame="1"/>
        </w:rPr>
        <w:t xml:space="preserve"> is the only representative of the </w:t>
      </w:r>
      <w:r w:rsidRPr="00356740">
        <w:rPr>
          <w:rFonts w:ascii="Arial" w:hAnsi="Arial" w:cs="Arial"/>
          <w:i/>
          <w:sz w:val="22"/>
          <w:szCs w:val="22"/>
          <w:bdr w:val="none" w:sz="0" w:space="0" w:color="auto" w:frame="1"/>
        </w:rPr>
        <w:t>C. productus</w:t>
      </w:r>
      <w:r>
        <w:rPr>
          <w:rFonts w:ascii="Arial" w:hAnsi="Arial" w:cs="Arial"/>
          <w:sz w:val="22"/>
          <w:szCs w:val="22"/>
          <w:bdr w:val="none" w:sz="0" w:space="0" w:color="auto" w:frame="1"/>
        </w:rPr>
        <w:t xml:space="preserve">-group (see </w:t>
      </w:r>
      <w:r w:rsidR="007309DF">
        <w:rPr>
          <w:rFonts w:ascii="Arial" w:hAnsi="Arial" w:cs="Arial"/>
          <w:sz w:val="22"/>
          <w:szCs w:val="22"/>
          <w:bdr w:val="none" w:sz="0" w:space="0" w:color="auto" w:frame="1"/>
        </w:rPr>
        <w:t xml:space="preserve">Boxshall &amp; El-Rashidy, </w:t>
      </w:r>
      <w:r w:rsidR="007309DF" w:rsidRPr="007D67E6">
        <w:rPr>
          <w:rFonts w:ascii="Arial" w:hAnsi="Arial" w:cs="Arial"/>
          <w:sz w:val="22"/>
          <w:szCs w:val="22"/>
          <w:bdr w:val="none" w:sz="0" w:space="0" w:color="auto" w:frame="1"/>
        </w:rPr>
        <w:t>2009)</w:t>
      </w:r>
      <w:r w:rsidR="007309DF">
        <w:rPr>
          <w:rFonts w:ascii="Arial" w:hAnsi="Arial" w:cs="Arial"/>
          <w:sz w:val="22"/>
          <w:szCs w:val="22"/>
          <w:bdr w:val="none" w:sz="0" w:space="0" w:color="auto" w:frame="1"/>
        </w:rPr>
        <w:t xml:space="preserve">. No representatives of the </w:t>
      </w:r>
      <w:r w:rsidR="009F6F7F" w:rsidRPr="007D67E6">
        <w:rPr>
          <w:rFonts w:ascii="Arial" w:hAnsi="Arial" w:cs="Arial"/>
          <w:i/>
          <w:sz w:val="22"/>
          <w:szCs w:val="22"/>
          <w:bdr w:val="none" w:sz="0" w:space="0" w:color="auto" w:frame="1"/>
        </w:rPr>
        <w:t>C</w:t>
      </w:r>
      <w:r w:rsidR="007309DF">
        <w:rPr>
          <w:rFonts w:ascii="Arial" w:hAnsi="Arial" w:cs="Arial"/>
          <w:i/>
          <w:sz w:val="22"/>
          <w:szCs w:val="22"/>
          <w:bdr w:val="none" w:sz="0" w:space="0" w:color="auto" w:frame="1"/>
        </w:rPr>
        <w:t>.</w:t>
      </w:r>
      <w:r w:rsidR="009F6F7F" w:rsidRPr="007D67E6">
        <w:rPr>
          <w:rFonts w:ascii="Arial" w:hAnsi="Arial" w:cs="Arial"/>
          <w:i/>
          <w:sz w:val="22"/>
          <w:szCs w:val="22"/>
          <w:bdr w:val="none" w:sz="0" w:space="0" w:color="auto" w:frame="1"/>
        </w:rPr>
        <w:t xml:space="preserve"> bonito</w:t>
      </w:r>
      <w:r w:rsidR="009F6F7F" w:rsidRPr="007D67E6">
        <w:rPr>
          <w:rFonts w:ascii="Arial" w:hAnsi="Arial" w:cs="Arial"/>
          <w:sz w:val="22"/>
          <w:szCs w:val="22"/>
          <w:bdr w:val="none" w:sz="0" w:space="0" w:color="auto" w:frame="1"/>
        </w:rPr>
        <w:t xml:space="preserve">-group </w:t>
      </w:r>
      <w:r w:rsidR="007309DF">
        <w:rPr>
          <w:rFonts w:ascii="Arial" w:hAnsi="Arial" w:cs="Arial"/>
          <w:sz w:val="22"/>
          <w:szCs w:val="22"/>
          <w:bdr w:val="none" w:sz="0" w:space="0" w:color="auto" w:frame="1"/>
        </w:rPr>
        <w:t xml:space="preserve">(see Boxshall, </w:t>
      </w:r>
      <w:r w:rsidR="009F6F7F" w:rsidRPr="007D67E6">
        <w:rPr>
          <w:rFonts w:ascii="Arial" w:hAnsi="Arial" w:cs="Arial"/>
          <w:sz w:val="22"/>
          <w:szCs w:val="22"/>
          <w:bdr w:val="none" w:sz="0" w:space="0" w:color="auto" w:frame="1"/>
        </w:rPr>
        <w:t>2018)</w:t>
      </w:r>
      <w:r w:rsidR="007309DF">
        <w:rPr>
          <w:rFonts w:ascii="Arial" w:hAnsi="Arial" w:cs="Arial"/>
          <w:sz w:val="22"/>
          <w:szCs w:val="22"/>
          <w:bdr w:val="none" w:sz="0" w:space="0" w:color="auto" w:frame="1"/>
        </w:rPr>
        <w:t xml:space="preserve">, the </w:t>
      </w:r>
      <w:r w:rsidR="007309DF" w:rsidRPr="007309DF">
        <w:rPr>
          <w:rFonts w:ascii="Arial" w:hAnsi="Arial" w:cs="Arial"/>
          <w:i/>
          <w:sz w:val="22"/>
          <w:szCs w:val="22"/>
        </w:rPr>
        <w:t>C</w:t>
      </w:r>
      <w:r w:rsidR="007309DF">
        <w:rPr>
          <w:rFonts w:ascii="Arial" w:hAnsi="Arial" w:cs="Arial"/>
          <w:i/>
          <w:sz w:val="22"/>
          <w:szCs w:val="22"/>
        </w:rPr>
        <w:t>.</w:t>
      </w:r>
      <w:r w:rsidR="007309DF" w:rsidRPr="007309DF">
        <w:rPr>
          <w:rFonts w:ascii="Arial" w:hAnsi="Arial" w:cs="Arial"/>
          <w:i/>
          <w:sz w:val="22"/>
          <w:szCs w:val="22"/>
        </w:rPr>
        <w:t xml:space="preserve"> confusus</w:t>
      </w:r>
      <w:r w:rsidR="007309DF" w:rsidRPr="007309DF">
        <w:rPr>
          <w:rFonts w:ascii="Arial" w:hAnsi="Arial" w:cs="Arial"/>
          <w:sz w:val="22"/>
          <w:szCs w:val="22"/>
        </w:rPr>
        <w:t>-group</w:t>
      </w:r>
      <w:r w:rsidR="007309DF">
        <w:rPr>
          <w:rFonts w:ascii="Arial" w:hAnsi="Arial" w:cs="Arial"/>
          <w:sz w:val="22"/>
          <w:szCs w:val="22"/>
        </w:rPr>
        <w:t xml:space="preserve"> </w:t>
      </w:r>
      <w:r w:rsidR="007309DF">
        <w:rPr>
          <w:rFonts w:ascii="Arial" w:hAnsi="Arial" w:cs="Arial"/>
          <w:sz w:val="22"/>
          <w:szCs w:val="22"/>
          <w:bdr w:val="none" w:sz="0" w:space="0" w:color="auto" w:frame="1"/>
        </w:rPr>
        <w:t xml:space="preserve">(see Boxshall, </w:t>
      </w:r>
      <w:r w:rsidR="007309DF" w:rsidRPr="007D67E6">
        <w:rPr>
          <w:rFonts w:ascii="Arial" w:hAnsi="Arial" w:cs="Arial"/>
          <w:sz w:val="22"/>
          <w:szCs w:val="22"/>
          <w:bdr w:val="none" w:sz="0" w:space="0" w:color="auto" w:frame="1"/>
        </w:rPr>
        <w:t>2018)</w:t>
      </w:r>
      <w:r w:rsidR="007309DF">
        <w:rPr>
          <w:rFonts w:ascii="Arial" w:hAnsi="Arial" w:cs="Arial"/>
          <w:sz w:val="22"/>
          <w:szCs w:val="22"/>
          <w:bdr w:val="none" w:sz="0" w:space="0" w:color="auto" w:frame="1"/>
        </w:rPr>
        <w:t xml:space="preserve">, the </w:t>
      </w:r>
      <w:r w:rsidR="007309DF" w:rsidRPr="001A6703">
        <w:rPr>
          <w:rFonts w:ascii="Arial" w:hAnsi="Arial" w:cs="Arial"/>
          <w:i/>
          <w:sz w:val="22"/>
          <w:szCs w:val="22"/>
          <w:bdr w:val="none" w:sz="0" w:space="0" w:color="auto" w:frame="1"/>
        </w:rPr>
        <w:t>C</w:t>
      </w:r>
      <w:r w:rsidR="007309DF">
        <w:rPr>
          <w:rFonts w:ascii="Arial" w:hAnsi="Arial" w:cs="Arial"/>
          <w:i/>
          <w:sz w:val="22"/>
          <w:szCs w:val="22"/>
          <w:bdr w:val="none" w:sz="0" w:space="0" w:color="auto" w:frame="1"/>
        </w:rPr>
        <w:t>.</w:t>
      </w:r>
      <w:r w:rsidR="007309DF" w:rsidRPr="001A6703">
        <w:rPr>
          <w:rFonts w:ascii="Arial" w:hAnsi="Arial" w:cs="Arial"/>
          <w:i/>
          <w:sz w:val="22"/>
          <w:szCs w:val="22"/>
          <w:bdr w:val="none" w:sz="0" w:space="0" w:color="auto" w:frame="1"/>
        </w:rPr>
        <w:t xml:space="preserve"> pseudorhombi</w:t>
      </w:r>
      <w:r w:rsidR="007309DF" w:rsidRPr="001A6703">
        <w:rPr>
          <w:rFonts w:ascii="Arial" w:hAnsi="Arial" w:cs="Arial"/>
          <w:sz w:val="22"/>
          <w:szCs w:val="22"/>
          <w:bdr w:val="none" w:sz="0" w:space="0" w:color="auto" w:frame="1"/>
        </w:rPr>
        <w:t xml:space="preserve">-group </w:t>
      </w:r>
      <w:r w:rsidR="007309DF">
        <w:rPr>
          <w:rFonts w:ascii="Arial" w:hAnsi="Arial" w:cs="Arial"/>
          <w:sz w:val="22"/>
          <w:szCs w:val="22"/>
          <w:bdr w:val="none" w:sz="0" w:space="0" w:color="auto" w:frame="1"/>
        </w:rPr>
        <w:t xml:space="preserve">(see </w:t>
      </w:r>
      <w:r w:rsidR="007309DF" w:rsidRPr="001A6703">
        <w:rPr>
          <w:rFonts w:ascii="Arial" w:hAnsi="Arial" w:cs="Arial"/>
          <w:sz w:val="22"/>
          <w:szCs w:val="22"/>
          <w:bdr w:val="none" w:sz="0" w:space="0" w:color="auto" w:frame="1"/>
        </w:rPr>
        <w:t>Ohtsuka</w:t>
      </w:r>
      <w:r w:rsidR="007309DF">
        <w:rPr>
          <w:rFonts w:ascii="Arial" w:hAnsi="Arial" w:cs="Arial"/>
          <w:sz w:val="22"/>
          <w:szCs w:val="22"/>
          <w:bdr w:val="none" w:sz="0" w:space="0" w:color="auto" w:frame="1"/>
        </w:rPr>
        <w:t xml:space="preserve"> &amp; Boxshall,</w:t>
      </w:r>
      <w:r w:rsidR="007309DF" w:rsidRPr="001A6703">
        <w:rPr>
          <w:rFonts w:ascii="Arial" w:hAnsi="Arial" w:cs="Arial"/>
          <w:sz w:val="22"/>
          <w:szCs w:val="22"/>
          <w:bdr w:val="none" w:sz="0" w:space="0" w:color="auto" w:frame="1"/>
        </w:rPr>
        <w:t xml:space="preserve"> 2019)</w:t>
      </w:r>
      <w:r w:rsidR="0055429A">
        <w:rPr>
          <w:rFonts w:ascii="Arial" w:hAnsi="Arial" w:cs="Arial"/>
          <w:sz w:val="22"/>
          <w:szCs w:val="22"/>
          <w:bdr w:val="none" w:sz="0" w:space="0" w:color="auto" w:frame="1"/>
        </w:rPr>
        <w:t>,</w:t>
      </w:r>
      <w:r w:rsidR="007309DF">
        <w:rPr>
          <w:rFonts w:ascii="Arial" w:hAnsi="Arial" w:cs="Arial"/>
          <w:sz w:val="22"/>
          <w:szCs w:val="22"/>
          <w:bdr w:val="none" w:sz="0" w:space="0" w:color="auto" w:frame="1"/>
        </w:rPr>
        <w:t xml:space="preserve"> or the </w:t>
      </w:r>
      <w:r w:rsidR="007309DF" w:rsidRPr="007309DF">
        <w:rPr>
          <w:rFonts w:ascii="Arial" w:hAnsi="Arial" w:cs="Arial"/>
          <w:i/>
          <w:sz w:val="22"/>
          <w:szCs w:val="22"/>
          <w:bdr w:val="none" w:sz="0" w:space="0" w:color="auto" w:frame="1"/>
        </w:rPr>
        <w:t>C</w:t>
      </w:r>
      <w:r w:rsidR="007309DF">
        <w:rPr>
          <w:rFonts w:ascii="Arial" w:hAnsi="Arial" w:cs="Arial"/>
          <w:i/>
          <w:sz w:val="22"/>
          <w:szCs w:val="22"/>
          <w:bdr w:val="none" w:sz="0" w:space="0" w:color="auto" w:frame="1"/>
        </w:rPr>
        <w:t>.</w:t>
      </w:r>
      <w:r w:rsidR="007309DF" w:rsidRPr="007309DF">
        <w:rPr>
          <w:rFonts w:ascii="Arial" w:hAnsi="Arial" w:cs="Arial"/>
          <w:i/>
          <w:sz w:val="22"/>
          <w:szCs w:val="22"/>
          <w:bdr w:val="none" w:sz="0" w:space="0" w:color="auto" w:frame="1"/>
        </w:rPr>
        <w:t xml:space="preserve"> undulatus</w:t>
      </w:r>
      <w:r w:rsidR="007309DF" w:rsidRPr="007309DF">
        <w:rPr>
          <w:rFonts w:ascii="Arial" w:hAnsi="Arial" w:cs="Arial"/>
          <w:sz w:val="22"/>
          <w:szCs w:val="22"/>
          <w:bdr w:val="none" w:sz="0" w:space="0" w:color="auto" w:frame="1"/>
        </w:rPr>
        <w:t xml:space="preserve">-group </w:t>
      </w:r>
      <w:r w:rsidR="007309DF">
        <w:rPr>
          <w:rFonts w:ascii="Arial" w:hAnsi="Arial" w:cs="Arial"/>
          <w:sz w:val="22"/>
          <w:szCs w:val="22"/>
          <w:bdr w:val="none" w:sz="0" w:space="0" w:color="auto" w:frame="1"/>
        </w:rPr>
        <w:t>(</w:t>
      </w:r>
      <w:r w:rsidR="007309DF" w:rsidRPr="007309DF">
        <w:rPr>
          <w:rFonts w:ascii="Arial" w:hAnsi="Arial" w:cs="Arial"/>
          <w:sz w:val="22"/>
          <w:szCs w:val="22"/>
          <w:bdr w:val="none" w:sz="0" w:space="0" w:color="auto" w:frame="1"/>
        </w:rPr>
        <w:t xml:space="preserve">Ohtsuka </w:t>
      </w:r>
      <w:r w:rsidR="007309DF" w:rsidRPr="007309DF">
        <w:rPr>
          <w:rFonts w:ascii="Arial" w:hAnsi="Arial" w:cs="Arial"/>
          <w:i/>
          <w:sz w:val="22"/>
          <w:szCs w:val="22"/>
          <w:bdr w:val="none" w:sz="0" w:space="0" w:color="auto" w:frame="1"/>
        </w:rPr>
        <w:t>et al.</w:t>
      </w:r>
      <w:r w:rsidR="007309DF">
        <w:rPr>
          <w:rFonts w:ascii="Arial" w:hAnsi="Arial" w:cs="Arial"/>
          <w:sz w:val="22"/>
          <w:szCs w:val="22"/>
          <w:bdr w:val="none" w:sz="0" w:space="0" w:color="auto" w:frame="1"/>
        </w:rPr>
        <w:t xml:space="preserve">, </w:t>
      </w:r>
      <w:r w:rsidR="007309DF" w:rsidRPr="007309DF">
        <w:rPr>
          <w:rFonts w:ascii="Arial" w:hAnsi="Arial" w:cs="Arial"/>
          <w:sz w:val="22"/>
          <w:szCs w:val="22"/>
          <w:bdr w:val="none" w:sz="0" w:space="0" w:color="auto" w:frame="1"/>
        </w:rPr>
        <w:t>2020)</w:t>
      </w:r>
      <w:r w:rsidR="007309DF">
        <w:rPr>
          <w:rFonts w:ascii="Arial" w:hAnsi="Arial" w:cs="Arial"/>
          <w:sz w:val="22"/>
          <w:szCs w:val="22"/>
          <w:bdr w:val="none" w:sz="0" w:space="0" w:color="auto" w:frame="1"/>
        </w:rPr>
        <w:t xml:space="preserve"> were included.</w:t>
      </w:r>
      <w:r w:rsidR="00201F4C">
        <w:rPr>
          <w:rFonts w:ascii="Arial" w:hAnsi="Arial" w:cs="Arial"/>
          <w:sz w:val="22"/>
          <w:szCs w:val="22"/>
          <w:bdr w:val="none" w:sz="0" w:space="0" w:color="auto" w:frame="1"/>
        </w:rPr>
        <w:t xml:space="preserve"> However, several species belonging to the </w:t>
      </w:r>
      <w:r w:rsidR="009F6F7F" w:rsidRPr="007D67E6">
        <w:rPr>
          <w:rFonts w:ascii="Arial" w:hAnsi="Arial" w:cs="Arial"/>
          <w:i/>
          <w:sz w:val="22"/>
          <w:szCs w:val="22"/>
          <w:bdr w:val="none" w:sz="0" w:space="0" w:color="auto" w:frame="1"/>
        </w:rPr>
        <w:t>C</w:t>
      </w:r>
      <w:r w:rsidR="00201F4C">
        <w:rPr>
          <w:rFonts w:ascii="Arial" w:hAnsi="Arial" w:cs="Arial"/>
          <w:i/>
          <w:sz w:val="22"/>
          <w:szCs w:val="22"/>
          <w:bdr w:val="none" w:sz="0" w:space="0" w:color="auto" w:frame="1"/>
        </w:rPr>
        <w:t>.</w:t>
      </w:r>
      <w:r w:rsidR="009F6F7F" w:rsidRPr="007D67E6">
        <w:rPr>
          <w:rFonts w:ascii="Arial" w:hAnsi="Arial" w:cs="Arial"/>
          <w:i/>
          <w:sz w:val="22"/>
          <w:szCs w:val="22"/>
          <w:bdr w:val="none" w:sz="0" w:space="0" w:color="auto" w:frame="1"/>
        </w:rPr>
        <w:t xml:space="preserve"> macarovi</w:t>
      </w:r>
      <w:r w:rsidR="009F6F7F" w:rsidRPr="007D67E6">
        <w:rPr>
          <w:rFonts w:ascii="Arial" w:hAnsi="Arial" w:cs="Arial"/>
          <w:sz w:val="22"/>
          <w:szCs w:val="22"/>
          <w:bdr w:val="none" w:sz="0" w:space="0" w:color="auto" w:frame="1"/>
        </w:rPr>
        <w:t>-group</w:t>
      </w:r>
      <w:r w:rsidR="00201F4C">
        <w:rPr>
          <w:rFonts w:ascii="Arial" w:hAnsi="Arial" w:cs="Arial"/>
          <w:sz w:val="22"/>
          <w:szCs w:val="22"/>
          <w:bdr w:val="none" w:sz="0" w:space="0" w:color="auto" w:frame="1"/>
        </w:rPr>
        <w:t>, first</w:t>
      </w:r>
      <w:r w:rsidR="009F6F7F" w:rsidRPr="007D67E6">
        <w:rPr>
          <w:rFonts w:ascii="Arial" w:hAnsi="Arial" w:cs="Arial"/>
          <w:sz w:val="22"/>
          <w:szCs w:val="22"/>
          <w:bdr w:val="none" w:sz="0" w:space="0" w:color="auto" w:frame="1"/>
        </w:rPr>
        <w:t xml:space="preserve"> proposed by Boxshall &amp; Gurney (1980)</w:t>
      </w:r>
      <w:r w:rsidR="00B92D0B">
        <w:rPr>
          <w:rFonts w:ascii="Arial" w:hAnsi="Arial" w:cs="Arial"/>
          <w:sz w:val="22"/>
          <w:szCs w:val="22"/>
          <w:bdr w:val="none" w:sz="0" w:space="0" w:color="auto" w:frame="1"/>
        </w:rPr>
        <w:t>,</w:t>
      </w:r>
      <w:r w:rsidR="009F6F7F" w:rsidRPr="007D67E6">
        <w:rPr>
          <w:rFonts w:ascii="Arial" w:hAnsi="Arial" w:cs="Arial"/>
          <w:sz w:val="22"/>
          <w:szCs w:val="22"/>
          <w:bdr w:val="none" w:sz="0" w:space="0" w:color="auto" w:frame="1"/>
        </w:rPr>
        <w:t xml:space="preserve"> </w:t>
      </w:r>
      <w:r w:rsidR="00201F4C">
        <w:rPr>
          <w:rFonts w:ascii="Arial" w:hAnsi="Arial" w:cs="Arial"/>
          <w:sz w:val="22"/>
          <w:szCs w:val="22"/>
          <w:bdr w:val="none" w:sz="0" w:space="0" w:color="auto" w:frame="1"/>
        </w:rPr>
        <w:t xml:space="preserve">are included in the taxon set. </w:t>
      </w:r>
    </w:p>
    <w:p w14:paraId="5A6724EA" w14:textId="104F5862" w:rsidR="00B10FED" w:rsidRDefault="00C37900" w:rsidP="002925E5">
      <w:pPr>
        <w:pStyle w:val="NormalWeb"/>
        <w:shd w:val="clear" w:color="auto" w:fill="FFFFFF"/>
        <w:spacing w:before="0" w:beforeAutospacing="0" w:after="0" w:afterAutospacing="0" w:line="360" w:lineRule="auto"/>
        <w:ind w:firstLine="720"/>
        <w:rPr>
          <w:rFonts w:ascii="Arial" w:hAnsi="Arial" w:cs="Arial"/>
          <w:sz w:val="22"/>
          <w:szCs w:val="22"/>
          <w:bdr w:val="none" w:sz="0" w:space="0" w:color="auto" w:frame="1"/>
        </w:rPr>
      </w:pPr>
      <w:r>
        <w:rPr>
          <w:rFonts w:ascii="Arial" w:hAnsi="Arial" w:cs="Arial"/>
          <w:sz w:val="22"/>
          <w:szCs w:val="22"/>
          <w:bdr w:val="none" w:sz="0" w:space="0" w:color="auto" w:frame="1"/>
        </w:rPr>
        <w:t xml:space="preserve">The </w:t>
      </w:r>
      <w:r w:rsidRPr="007D67E6">
        <w:rPr>
          <w:rFonts w:ascii="Arial" w:hAnsi="Arial" w:cs="Arial"/>
          <w:i/>
          <w:sz w:val="22"/>
          <w:szCs w:val="22"/>
          <w:bdr w:val="none" w:sz="0" w:space="0" w:color="auto" w:frame="1"/>
        </w:rPr>
        <w:t>C</w:t>
      </w:r>
      <w:r>
        <w:rPr>
          <w:rFonts w:ascii="Arial" w:hAnsi="Arial" w:cs="Arial"/>
          <w:i/>
          <w:sz w:val="22"/>
          <w:szCs w:val="22"/>
          <w:bdr w:val="none" w:sz="0" w:space="0" w:color="auto" w:frame="1"/>
        </w:rPr>
        <w:t>.</w:t>
      </w:r>
      <w:r w:rsidRPr="007D67E6">
        <w:rPr>
          <w:rFonts w:ascii="Arial" w:hAnsi="Arial" w:cs="Arial"/>
          <w:i/>
          <w:sz w:val="22"/>
          <w:szCs w:val="22"/>
          <w:bdr w:val="none" w:sz="0" w:space="0" w:color="auto" w:frame="1"/>
        </w:rPr>
        <w:t xml:space="preserve"> macarovi</w:t>
      </w:r>
      <w:r w:rsidRPr="007D67E6">
        <w:rPr>
          <w:rFonts w:ascii="Arial" w:hAnsi="Arial" w:cs="Arial"/>
          <w:sz w:val="22"/>
          <w:szCs w:val="22"/>
          <w:bdr w:val="none" w:sz="0" w:space="0" w:color="auto" w:frame="1"/>
        </w:rPr>
        <w:t>-group</w:t>
      </w:r>
      <w:r>
        <w:rPr>
          <w:rFonts w:ascii="Arial" w:hAnsi="Arial" w:cs="Arial"/>
          <w:sz w:val="22"/>
          <w:szCs w:val="22"/>
          <w:bdr w:val="none" w:sz="0" w:space="0" w:color="auto" w:frame="1"/>
        </w:rPr>
        <w:t xml:space="preserve"> </w:t>
      </w:r>
      <w:r w:rsidR="00201F4C">
        <w:rPr>
          <w:rFonts w:ascii="Arial" w:hAnsi="Arial" w:cs="Arial"/>
          <w:sz w:val="22"/>
          <w:szCs w:val="22"/>
          <w:bdr w:val="none" w:sz="0" w:space="0" w:color="auto" w:frame="1"/>
        </w:rPr>
        <w:t xml:space="preserve">is </w:t>
      </w:r>
      <w:r w:rsidR="00EC3387">
        <w:rPr>
          <w:rFonts w:ascii="Arial" w:hAnsi="Arial" w:cs="Arial"/>
          <w:sz w:val="22"/>
          <w:szCs w:val="22"/>
          <w:bdr w:val="none" w:sz="0" w:space="0" w:color="auto" w:frame="1"/>
        </w:rPr>
        <w:t>characteriz</w:t>
      </w:r>
      <w:r w:rsidR="00201F4C">
        <w:rPr>
          <w:rFonts w:ascii="Arial" w:hAnsi="Arial" w:cs="Arial"/>
          <w:sz w:val="22"/>
          <w:szCs w:val="22"/>
          <w:bdr w:val="none" w:sz="0" w:space="0" w:color="auto" w:frame="1"/>
        </w:rPr>
        <w:t>ed by the possession of a</w:t>
      </w:r>
      <w:r w:rsidR="009F6F7F" w:rsidRPr="007D67E6">
        <w:rPr>
          <w:rFonts w:ascii="Arial" w:hAnsi="Arial" w:cs="Arial"/>
          <w:sz w:val="22"/>
          <w:szCs w:val="22"/>
        </w:rPr>
        <w:t xml:space="preserve"> 3-segmented leg 4 with </w:t>
      </w:r>
      <w:r w:rsidR="00201F4C">
        <w:rPr>
          <w:rFonts w:ascii="Arial" w:hAnsi="Arial" w:cs="Arial"/>
          <w:sz w:val="22"/>
          <w:szCs w:val="22"/>
        </w:rPr>
        <w:t xml:space="preserve">the </w:t>
      </w:r>
      <w:r w:rsidR="009F6F7F" w:rsidRPr="007D67E6">
        <w:rPr>
          <w:rFonts w:ascii="Arial" w:hAnsi="Arial" w:cs="Arial"/>
          <w:sz w:val="22"/>
          <w:szCs w:val="22"/>
        </w:rPr>
        <w:t>first and second exopodal segments bearing I and III spines</w:t>
      </w:r>
      <w:r w:rsidR="00201F4C">
        <w:rPr>
          <w:rFonts w:ascii="Arial" w:hAnsi="Arial" w:cs="Arial"/>
          <w:sz w:val="22"/>
          <w:szCs w:val="22"/>
        </w:rPr>
        <w:t>, respectively</w:t>
      </w:r>
      <w:r w:rsidR="009F6F7F" w:rsidRPr="007D67E6">
        <w:rPr>
          <w:rFonts w:ascii="Arial" w:hAnsi="Arial" w:cs="Arial"/>
          <w:sz w:val="22"/>
          <w:szCs w:val="22"/>
        </w:rPr>
        <w:t xml:space="preserve">; </w:t>
      </w:r>
      <w:r w:rsidR="00201F4C">
        <w:rPr>
          <w:rFonts w:ascii="Arial" w:hAnsi="Arial" w:cs="Arial"/>
          <w:sz w:val="22"/>
          <w:szCs w:val="22"/>
        </w:rPr>
        <w:t xml:space="preserve">the </w:t>
      </w:r>
      <w:r w:rsidR="009F6F7F" w:rsidRPr="007D67E6">
        <w:rPr>
          <w:rFonts w:ascii="Arial" w:hAnsi="Arial" w:cs="Arial"/>
          <w:sz w:val="22"/>
          <w:szCs w:val="22"/>
        </w:rPr>
        <w:t xml:space="preserve">distal exopodal segment of leg 1 </w:t>
      </w:r>
      <w:r w:rsidR="00201F4C">
        <w:rPr>
          <w:rFonts w:ascii="Arial" w:hAnsi="Arial" w:cs="Arial"/>
          <w:sz w:val="22"/>
          <w:szCs w:val="22"/>
        </w:rPr>
        <w:t xml:space="preserve">is </w:t>
      </w:r>
      <w:r w:rsidR="009F6F7F" w:rsidRPr="007D67E6">
        <w:rPr>
          <w:rFonts w:ascii="Arial" w:hAnsi="Arial" w:cs="Arial"/>
          <w:sz w:val="22"/>
          <w:szCs w:val="22"/>
        </w:rPr>
        <w:t xml:space="preserve">armed with 3 posterior margin plumose setae and with spines 1, 2 and 3 all subequal in length, only spines 2 and 3 </w:t>
      </w:r>
      <w:r w:rsidR="00201F4C">
        <w:rPr>
          <w:rFonts w:ascii="Arial" w:hAnsi="Arial" w:cs="Arial"/>
          <w:sz w:val="22"/>
          <w:szCs w:val="22"/>
        </w:rPr>
        <w:t xml:space="preserve">carry </w:t>
      </w:r>
      <w:r w:rsidR="009F6F7F" w:rsidRPr="007D67E6">
        <w:rPr>
          <w:rFonts w:ascii="Arial" w:hAnsi="Arial" w:cs="Arial"/>
          <w:sz w:val="22"/>
          <w:szCs w:val="22"/>
        </w:rPr>
        <w:t xml:space="preserve">accessory processes, and seta 4 </w:t>
      </w:r>
      <w:r w:rsidR="00201F4C">
        <w:rPr>
          <w:rFonts w:ascii="Arial" w:hAnsi="Arial" w:cs="Arial"/>
          <w:sz w:val="22"/>
          <w:szCs w:val="22"/>
        </w:rPr>
        <w:t xml:space="preserve">is </w:t>
      </w:r>
      <w:r w:rsidR="009F6F7F" w:rsidRPr="007D67E6">
        <w:rPr>
          <w:rFonts w:ascii="Arial" w:hAnsi="Arial" w:cs="Arial"/>
          <w:sz w:val="22"/>
          <w:szCs w:val="22"/>
        </w:rPr>
        <w:lastRenderedPageBreak/>
        <w:t xml:space="preserve">markedly longer than spines; </w:t>
      </w:r>
      <w:r w:rsidR="00201F4C">
        <w:rPr>
          <w:rFonts w:ascii="Arial" w:hAnsi="Arial" w:cs="Arial"/>
          <w:sz w:val="22"/>
          <w:szCs w:val="22"/>
        </w:rPr>
        <w:t xml:space="preserve">the proximal segment of the female </w:t>
      </w:r>
      <w:r w:rsidR="009F6F7F" w:rsidRPr="007D67E6">
        <w:rPr>
          <w:rFonts w:ascii="Arial" w:hAnsi="Arial" w:cs="Arial"/>
          <w:sz w:val="22"/>
          <w:szCs w:val="22"/>
        </w:rPr>
        <w:t xml:space="preserve">antenna </w:t>
      </w:r>
      <w:r w:rsidR="00201F4C">
        <w:rPr>
          <w:rFonts w:ascii="Arial" w:hAnsi="Arial" w:cs="Arial"/>
          <w:sz w:val="22"/>
          <w:szCs w:val="22"/>
        </w:rPr>
        <w:t xml:space="preserve">bears a </w:t>
      </w:r>
      <w:r w:rsidR="009F6F7F" w:rsidRPr="007D67E6">
        <w:rPr>
          <w:rFonts w:ascii="Arial" w:hAnsi="Arial" w:cs="Arial"/>
          <w:sz w:val="22"/>
          <w:szCs w:val="22"/>
        </w:rPr>
        <w:t xml:space="preserve">posterior process; </w:t>
      </w:r>
      <w:r w:rsidR="00201F4C">
        <w:rPr>
          <w:rFonts w:ascii="Arial" w:hAnsi="Arial" w:cs="Arial"/>
          <w:sz w:val="22"/>
          <w:szCs w:val="22"/>
        </w:rPr>
        <w:t xml:space="preserve">the </w:t>
      </w:r>
      <w:r w:rsidR="009F6F7F" w:rsidRPr="007D67E6">
        <w:rPr>
          <w:rFonts w:ascii="Arial" w:hAnsi="Arial" w:cs="Arial"/>
          <w:sz w:val="22"/>
          <w:szCs w:val="22"/>
        </w:rPr>
        <w:t xml:space="preserve">distal margin of </w:t>
      </w:r>
      <w:r w:rsidR="00201F4C">
        <w:rPr>
          <w:rFonts w:ascii="Arial" w:hAnsi="Arial" w:cs="Arial"/>
          <w:sz w:val="22"/>
          <w:szCs w:val="22"/>
        </w:rPr>
        <w:t xml:space="preserve">the </w:t>
      </w:r>
      <w:r w:rsidR="009F6F7F" w:rsidRPr="007D67E6">
        <w:rPr>
          <w:rFonts w:ascii="Arial" w:hAnsi="Arial" w:cs="Arial"/>
          <w:sz w:val="22"/>
          <w:szCs w:val="22"/>
        </w:rPr>
        <w:t xml:space="preserve">brachium of </w:t>
      </w:r>
      <w:r w:rsidR="00201F4C">
        <w:rPr>
          <w:rFonts w:ascii="Arial" w:hAnsi="Arial" w:cs="Arial"/>
          <w:sz w:val="22"/>
          <w:szCs w:val="22"/>
        </w:rPr>
        <w:t xml:space="preserve">the </w:t>
      </w:r>
      <w:r w:rsidR="009F6F7F" w:rsidRPr="007D67E6">
        <w:rPr>
          <w:rFonts w:ascii="Arial" w:hAnsi="Arial" w:cs="Arial"/>
          <w:sz w:val="22"/>
          <w:szCs w:val="22"/>
        </w:rPr>
        <w:t xml:space="preserve">maxilla </w:t>
      </w:r>
      <w:r w:rsidR="00201F4C">
        <w:rPr>
          <w:rFonts w:ascii="Arial" w:hAnsi="Arial" w:cs="Arial"/>
          <w:sz w:val="22"/>
          <w:szCs w:val="22"/>
        </w:rPr>
        <w:t xml:space="preserve">is </w:t>
      </w:r>
      <w:r w:rsidR="009F6F7F" w:rsidRPr="007D67E6">
        <w:rPr>
          <w:rFonts w:ascii="Arial" w:hAnsi="Arial" w:cs="Arial"/>
          <w:sz w:val="22"/>
          <w:szCs w:val="22"/>
        </w:rPr>
        <w:t xml:space="preserve">typically ornamented with marginal serrations; </w:t>
      </w:r>
      <w:r w:rsidR="00201F4C">
        <w:rPr>
          <w:rFonts w:ascii="Arial" w:hAnsi="Arial" w:cs="Arial"/>
          <w:sz w:val="22"/>
          <w:szCs w:val="22"/>
        </w:rPr>
        <w:t xml:space="preserve">and the </w:t>
      </w:r>
      <w:r w:rsidR="009F6F7F" w:rsidRPr="007D67E6">
        <w:rPr>
          <w:rFonts w:ascii="Arial" w:hAnsi="Arial" w:cs="Arial"/>
          <w:sz w:val="22"/>
          <w:szCs w:val="22"/>
        </w:rPr>
        <w:t xml:space="preserve">abdomen </w:t>
      </w:r>
      <w:r w:rsidR="00201F4C">
        <w:rPr>
          <w:rFonts w:ascii="Arial" w:hAnsi="Arial" w:cs="Arial"/>
          <w:sz w:val="22"/>
          <w:szCs w:val="22"/>
        </w:rPr>
        <w:t xml:space="preserve">is </w:t>
      </w:r>
      <w:r w:rsidR="009F6F7F" w:rsidRPr="007D67E6">
        <w:rPr>
          <w:rFonts w:ascii="Arial" w:hAnsi="Arial" w:cs="Arial"/>
          <w:sz w:val="22"/>
          <w:szCs w:val="22"/>
        </w:rPr>
        <w:t xml:space="preserve">1-segmented in </w:t>
      </w:r>
      <w:r w:rsidR="00201F4C">
        <w:rPr>
          <w:rFonts w:ascii="Arial" w:hAnsi="Arial" w:cs="Arial"/>
          <w:sz w:val="22"/>
          <w:szCs w:val="22"/>
        </w:rPr>
        <w:t xml:space="preserve">the </w:t>
      </w:r>
      <w:r w:rsidR="009F6F7F" w:rsidRPr="007D67E6">
        <w:rPr>
          <w:rFonts w:ascii="Arial" w:hAnsi="Arial" w:cs="Arial"/>
          <w:sz w:val="22"/>
          <w:szCs w:val="22"/>
        </w:rPr>
        <w:t>female.</w:t>
      </w:r>
      <w:r w:rsidR="009F6F7F">
        <w:rPr>
          <w:rFonts w:ascii="Arial" w:hAnsi="Arial" w:cs="Arial"/>
          <w:sz w:val="22"/>
          <w:szCs w:val="22"/>
        </w:rPr>
        <w:t xml:space="preserve"> This grou</w:t>
      </w:r>
      <w:r w:rsidR="00201F4C">
        <w:rPr>
          <w:rFonts w:ascii="Arial" w:hAnsi="Arial" w:cs="Arial"/>
          <w:sz w:val="22"/>
          <w:szCs w:val="22"/>
        </w:rPr>
        <w:t xml:space="preserve">p currently contains 44 species of which </w:t>
      </w:r>
      <w:r w:rsidR="00365F33">
        <w:rPr>
          <w:rFonts w:ascii="Arial" w:hAnsi="Arial" w:cs="Arial"/>
          <w:sz w:val="22"/>
          <w:szCs w:val="22"/>
        </w:rPr>
        <w:t xml:space="preserve">four, </w:t>
      </w:r>
      <w:r w:rsidR="00201F4C" w:rsidRPr="00201F4C">
        <w:rPr>
          <w:rFonts w:ascii="Arial" w:hAnsi="Arial" w:cs="Arial"/>
          <w:i/>
          <w:sz w:val="22"/>
          <w:szCs w:val="22"/>
        </w:rPr>
        <w:t>C. lalandei</w:t>
      </w:r>
      <w:r w:rsidR="00201F4C">
        <w:rPr>
          <w:rFonts w:ascii="Arial" w:hAnsi="Arial" w:cs="Arial"/>
          <w:sz w:val="22"/>
          <w:szCs w:val="22"/>
        </w:rPr>
        <w:t xml:space="preserve">, </w:t>
      </w:r>
      <w:r w:rsidR="00201F4C" w:rsidRPr="00201F4C">
        <w:rPr>
          <w:rFonts w:ascii="Arial" w:hAnsi="Arial" w:cs="Arial"/>
          <w:i/>
          <w:sz w:val="22"/>
          <w:szCs w:val="22"/>
        </w:rPr>
        <w:t>C. tetrodontis</w:t>
      </w:r>
      <w:r w:rsidR="00201F4C">
        <w:rPr>
          <w:rFonts w:ascii="Arial" w:hAnsi="Arial" w:cs="Arial"/>
          <w:sz w:val="22"/>
          <w:szCs w:val="22"/>
        </w:rPr>
        <w:t xml:space="preserve">, </w:t>
      </w:r>
      <w:r w:rsidR="00201F4C" w:rsidRPr="00201F4C">
        <w:rPr>
          <w:rFonts w:ascii="Arial" w:hAnsi="Arial" w:cs="Arial"/>
          <w:i/>
          <w:sz w:val="22"/>
          <w:szCs w:val="22"/>
        </w:rPr>
        <w:t>C. rogercresseyi</w:t>
      </w:r>
      <w:r w:rsidR="00822245">
        <w:rPr>
          <w:rFonts w:ascii="Arial" w:hAnsi="Arial" w:cs="Arial"/>
          <w:sz w:val="22"/>
          <w:szCs w:val="22"/>
        </w:rPr>
        <w:t xml:space="preserve"> </w:t>
      </w:r>
      <w:r w:rsidR="00365F33">
        <w:rPr>
          <w:rFonts w:ascii="Arial" w:hAnsi="Arial" w:cs="Arial"/>
          <w:sz w:val="22"/>
          <w:szCs w:val="22"/>
        </w:rPr>
        <w:t xml:space="preserve">Boxshall &amp; Bravo, 2000 </w:t>
      </w:r>
      <w:r w:rsidR="00201F4C">
        <w:rPr>
          <w:rFonts w:ascii="Arial" w:hAnsi="Arial" w:cs="Arial"/>
          <w:sz w:val="22"/>
          <w:szCs w:val="22"/>
        </w:rPr>
        <w:t xml:space="preserve">and </w:t>
      </w:r>
      <w:r w:rsidR="00201F4C" w:rsidRPr="00201F4C">
        <w:rPr>
          <w:rFonts w:ascii="Arial" w:hAnsi="Arial" w:cs="Arial"/>
          <w:i/>
          <w:sz w:val="22"/>
          <w:szCs w:val="22"/>
        </w:rPr>
        <w:t>C. punctatus</w:t>
      </w:r>
      <w:r w:rsidR="00365F33">
        <w:rPr>
          <w:rFonts w:ascii="Arial" w:hAnsi="Arial" w:cs="Arial"/>
          <w:sz w:val="22"/>
          <w:szCs w:val="22"/>
        </w:rPr>
        <w:t xml:space="preserve">, </w:t>
      </w:r>
      <w:r w:rsidR="0055429A">
        <w:rPr>
          <w:rFonts w:ascii="Arial" w:hAnsi="Arial" w:cs="Arial"/>
          <w:sz w:val="22"/>
          <w:szCs w:val="22"/>
        </w:rPr>
        <w:t xml:space="preserve">are listed as members of the </w:t>
      </w:r>
      <w:r w:rsidR="0055429A" w:rsidRPr="007D67E6">
        <w:rPr>
          <w:rFonts w:ascii="Arial" w:hAnsi="Arial" w:cs="Arial"/>
          <w:i/>
          <w:sz w:val="22"/>
          <w:szCs w:val="22"/>
          <w:bdr w:val="none" w:sz="0" w:space="0" w:color="auto" w:frame="1"/>
        </w:rPr>
        <w:t>C</w:t>
      </w:r>
      <w:r w:rsidR="0055429A">
        <w:rPr>
          <w:rFonts w:ascii="Arial" w:hAnsi="Arial" w:cs="Arial"/>
          <w:i/>
          <w:sz w:val="22"/>
          <w:szCs w:val="22"/>
          <w:bdr w:val="none" w:sz="0" w:space="0" w:color="auto" w:frame="1"/>
        </w:rPr>
        <w:t>.</w:t>
      </w:r>
      <w:r w:rsidR="0055429A" w:rsidRPr="007D67E6">
        <w:rPr>
          <w:rFonts w:ascii="Arial" w:hAnsi="Arial" w:cs="Arial"/>
          <w:i/>
          <w:sz w:val="22"/>
          <w:szCs w:val="22"/>
          <w:bdr w:val="none" w:sz="0" w:space="0" w:color="auto" w:frame="1"/>
        </w:rPr>
        <w:t xml:space="preserve"> macarovi</w:t>
      </w:r>
      <w:r w:rsidR="0055429A" w:rsidRPr="007D67E6">
        <w:rPr>
          <w:rFonts w:ascii="Arial" w:hAnsi="Arial" w:cs="Arial"/>
          <w:sz w:val="22"/>
          <w:szCs w:val="22"/>
          <w:bdr w:val="none" w:sz="0" w:space="0" w:color="auto" w:frame="1"/>
        </w:rPr>
        <w:t>-group</w:t>
      </w:r>
      <w:r w:rsidR="0055429A">
        <w:rPr>
          <w:rFonts w:ascii="Arial" w:hAnsi="Arial" w:cs="Arial"/>
          <w:sz w:val="22"/>
          <w:szCs w:val="22"/>
          <w:bdr w:val="none" w:sz="0" w:space="0" w:color="auto" w:frame="1"/>
        </w:rPr>
        <w:t xml:space="preserve"> by Boxshall (2018). The first three of these belong to a single clade (Fig. 9) which also contains </w:t>
      </w:r>
      <w:r w:rsidR="0055429A" w:rsidRPr="0055429A">
        <w:rPr>
          <w:rFonts w:ascii="Arial" w:hAnsi="Arial" w:cs="Arial"/>
          <w:i/>
          <w:sz w:val="22"/>
          <w:szCs w:val="22"/>
          <w:bdr w:val="none" w:sz="0" w:space="0" w:color="auto" w:frame="1"/>
        </w:rPr>
        <w:t>C. uniartus</w:t>
      </w:r>
      <w:r w:rsidR="0055429A">
        <w:rPr>
          <w:rFonts w:ascii="Arial" w:hAnsi="Arial" w:cs="Arial"/>
          <w:sz w:val="22"/>
          <w:szCs w:val="22"/>
          <w:bdr w:val="none" w:sz="0" w:space="0" w:color="auto" w:frame="1"/>
        </w:rPr>
        <w:t xml:space="preserve">, a species formerly placed in </w:t>
      </w:r>
      <w:r w:rsidR="0055429A" w:rsidRPr="0055429A">
        <w:rPr>
          <w:rFonts w:ascii="Arial" w:hAnsi="Arial" w:cs="Arial"/>
          <w:i/>
          <w:sz w:val="22"/>
          <w:szCs w:val="22"/>
          <w:bdr w:val="none" w:sz="0" w:space="0" w:color="auto" w:frame="1"/>
        </w:rPr>
        <w:t>Pseudocaligus</w:t>
      </w:r>
      <w:r w:rsidR="0055429A">
        <w:rPr>
          <w:rFonts w:ascii="Arial" w:hAnsi="Arial" w:cs="Arial"/>
          <w:sz w:val="22"/>
          <w:szCs w:val="22"/>
          <w:bdr w:val="none" w:sz="0" w:space="0" w:color="auto" w:frame="1"/>
        </w:rPr>
        <w:t xml:space="preserve"> on the basis of its vestigial leg 4. Freeman et al. (2013) demonstrated that the reduction of leg 4 occurred several times within </w:t>
      </w:r>
      <w:r w:rsidR="0055429A" w:rsidRPr="0055429A">
        <w:rPr>
          <w:rFonts w:ascii="Arial" w:hAnsi="Arial" w:cs="Arial"/>
          <w:i/>
          <w:sz w:val="22"/>
          <w:szCs w:val="22"/>
          <w:bdr w:val="none" w:sz="0" w:space="0" w:color="auto" w:frame="1"/>
        </w:rPr>
        <w:t>Caligus</w:t>
      </w:r>
      <w:r w:rsidR="0055429A">
        <w:rPr>
          <w:rFonts w:ascii="Arial" w:hAnsi="Arial" w:cs="Arial"/>
          <w:sz w:val="22"/>
          <w:szCs w:val="22"/>
          <w:bdr w:val="none" w:sz="0" w:space="0" w:color="auto" w:frame="1"/>
        </w:rPr>
        <w:t xml:space="preserve"> and that it is not a robust character at the genus level. We infer that </w:t>
      </w:r>
      <w:r w:rsidR="0055429A" w:rsidRPr="0055429A">
        <w:rPr>
          <w:rFonts w:ascii="Arial" w:hAnsi="Arial" w:cs="Arial"/>
          <w:i/>
          <w:sz w:val="22"/>
          <w:szCs w:val="22"/>
          <w:bdr w:val="none" w:sz="0" w:space="0" w:color="auto" w:frame="1"/>
        </w:rPr>
        <w:t>C. uniartus</w:t>
      </w:r>
      <w:r w:rsidR="0055429A">
        <w:rPr>
          <w:rFonts w:ascii="Arial" w:hAnsi="Arial" w:cs="Arial"/>
          <w:sz w:val="22"/>
          <w:szCs w:val="22"/>
          <w:bdr w:val="none" w:sz="0" w:space="0" w:color="auto" w:frame="1"/>
        </w:rPr>
        <w:t xml:space="preserve"> may </w:t>
      </w:r>
      <w:r w:rsidR="00365F33">
        <w:rPr>
          <w:rFonts w:ascii="Arial" w:hAnsi="Arial" w:cs="Arial"/>
          <w:sz w:val="22"/>
          <w:szCs w:val="22"/>
          <w:bdr w:val="none" w:sz="0" w:space="0" w:color="auto" w:frame="1"/>
        </w:rPr>
        <w:t>be closely related to</w:t>
      </w:r>
      <w:r w:rsidR="0055429A">
        <w:rPr>
          <w:rFonts w:ascii="Arial" w:hAnsi="Arial" w:cs="Arial"/>
          <w:sz w:val="22"/>
          <w:szCs w:val="22"/>
          <w:bdr w:val="none" w:sz="0" w:space="0" w:color="auto" w:frame="1"/>
        </w:rPr>
        <w:t xml:space="preserve"> the </w:t>
      </w:r>
      <w:r w:rsidR="0055429A" w:rsidRPr="007D67E6">
        <w:rPr>
          <w:rFonts w:ascii="Arial" w:hAnsi="Arial" w:cs="Arial"/>
          <w:i/>
          <w:sz w:val="22"/>
          <w:szCs w:val="22"/>
          <w:bdr w:val="none" w:sz="0" w:space="0" w:color="auto" w:frame="1"/>
        </w:rPr>
        <w:t>C</w:t>
      </w:r>
      <w:r w:rsidR="0055429A">
        <w:rPr>
          <w:rFonts w:ascii="Arial" w:hAnsi="Arial" w:cs="Arial"/>
          <w:i/>
          <w:sz w:val="22"/>
          <w:szCs w:val="22"/>
          <w:bdr w:val="none" w:sz="0" w:space="0" w:color="auto" w:frame="1"/>
        </w:rPr>
        <w:t>.</w:t>
      </w:r>
      <w:r w:rsidR="0055429A" w:rsidRPr="007D67E6">
        <w:rPr>
          <w:rFonts w:ascii="Arial" w:hAnsi="Arial" w:cs="Arial"/>
          <w:i/>
          <w:sz w:val="22"/>
          <w:szCs w:val="22"/>
          <w:bdr w:val="none" w:sz="0" w:space="0" w:color="auto" w:frame="1"/>
        </w:rPr>
        <w:t xml:space="preserve"> macarovi</w:t>
      </w:r>
      <w:r w:rsidR="0055429A" w:rsidRPr="007D67E6">
        <w:rPr>
          <w:rFonts w:ascii="Arial" w:hAnsi="Arial" w:cs="Arial"/>
          <w:sz w:val="22"/>
          <w:szCs w:val="22"/>
          <w:bdr w:val="none" w:sz="0" w:space="0" w:color="auto" w:frame="1"/>
        </w:rPr>
        <w:t>-group</w:t>
      </w:r>
      <w:r w:rsidR="0055429A">
        <w:rPr>
          <w:rFonts w:ascii="Arial" w:hAnsi="Arial" w:cs="Arial"/>
          <w:sz w:val="22"/>
          <w:szCs w:val="22"/>
          <w:bdr w:val="none" w:sz="0" w:space="0" w:color="auto" w:frame="1"/>
        </w:rPr>
        <w:t xml:space="preserve"> despite the reduced state of leg 4.  </w:t>
      </w:r>
      <w:r w:rsidR="00365F33">
        <w:rPr>
          <w:rFonts w:ascii="Arial" w:hAnsi="Arial" w:cs="Arial"/>
          <w:sz w:val="22"/>
          <w:szCs w:val="22"/>
          <w:bdr w:val="none" w:sz="0" w:space="0" w:color="auto" w:frame="1"/>
        </w:rPr>
        <w:t xml:space="preserve">On an adjacent branch in the tree (Fig. 9), </w:t>
      </w:r>
      <w:r w:rsidR="00365F33" w:rsidRPr="00365F33">
        <w:rPr>
          <w:rFonts w:ascii="Arial" w:hAnsi="Arial" w:cs="Arial"/>
          <w:i/>
          <w:sz w:val="22"/>
          <w:szCs w:val="22"/>
          <w:bdr w:val="none" w:sz="0" w:space="0" w:color="auto" w:frame="1"/>
        </w:rPr>
        <w:t>C. fugu</w:t>
      </w:r>
      <w:r w:rsidR="00365F33">
        <w:rPr>
          <w:rFonts w:ascii="Arial" w:hAnsi="Arial" w:cs="Arial"/>
          <w:sz w:val="22"/>
          <w:szCs w:val="22"/>
          <w:bdr w:val="none" w:sz="0" w:space="0" w:color="auto" w:frame="1"/>
        </w:rPr>
        <w:t xml:space="preserve"> Yamaguti, 1936 is recovered as sister to </w:t>
      </w:r>
      <w:r w:rsidR="00365F33" w:rsidRPr="00365F33">
        <w:rPr>
          <w:rFonts w:ascii="Arial" w:hAnsi="Arial" w:cs="Arial"/>
          <w:i/>
          <w:sz w:val="22"/>
          <w:szCs w:val="22"/>
          <w:bdr w:val="none" w:sz="0" w:space="0" w:color="auto" w:frame="1"/>
        </w:rPr>
        <w:t>C. punctatus</w:t>
      </w:r>
      <w:r w:rsidR="00EC3387">
        <w:rPr>
          <w:rFonts w:ascii="Arial" w:hAnsi="Arial" w:cs="Arial"/>
          <w:sz w:val="22"/>
          <w:szCs w:val="22"/>
          <w:bdr w:val="none" w:sz="0" w:space="0" w:color="auto" w:frame="1"/>
        </w:rPr>
        <w:t xml:space="preserve">. </w:t>
      </w:r>
      <w:r w:rsidR="00EC3387" w:rsidRPr="00EC3387">
        <w:rPr>
          <w:rFonts w:ascii="Arial" w:hAnsi="Arial" w:cs="Arial"/>
          <w:i/>
          <w:sz w:val="22"/>
          <w:szCs w:val="22"/>
          <w:bdr w:val="none" w:sz="0" w:space="0" w:color="auto" w:frame="1"/>
        </w:rPr>
        <w:t>Caligus fugu</w:t>
      </w:r>
      <w:r w:rsidR="00EC3387">
        <w:rPr>
          <w:rFonts w:ascii="Arial" w:hAnsi="Arial" w:cs="Arial"/>
          <w:sz w:val="22"/>
          <w:szCs w:val="22"/>
          <w:bdr w:val="none" w:sz="0" w:space="0" w:color="auto" w:frame="1"/>
        </w:rPr>
        <w:t xml:space="preserve"> is another former member of </w:t>
      </w:r>
      <w:r w:rsidR="00904FEE">
        <w:rPr>
          <w:rFonts w:ascii="Arial" w:hAnsi="Arial" w:cs="Arial"/>
          <w:sz w:val="22"/>
          <w:szCs w:val="22"/>
          <w:bdr w:val="none" w:sz="0" w:space="0" w:color="auto" w:frame="1"/>
        </w:rPr>
        <w:t xml:space="preserve">the invalid genus </w:t>
      </w:r>
      <w:r w:rsidR="00EC3387" w:rsidRPr="0055429A">
        <w:rPr>
          <w:rFonts w:ascii="Arial" w:hAnsi="Arial" w:cs="Arial"/>
          <w:i/>
          <w:sz w:val="22"/>
          <w:szCs w:val="22"/>
          <w:bdr w:val="none" w:sz="0" w:space="0" w:color="auto" w:frame="1"/>
        </w:rPr>
        <w:t>Pseudocaligus</w:t>
      </w:r>
      <w:r w:rsidR="00EC3387">
        <w:rPr>
          <w:rFonts w:ascii="Arial" w:hAnsi="Arial" w:cs="Arial"/>
          <w:i/>
          <w:sz w:val="22"/>
          <w:szCs w:val="22"/>
          <w:bdr w:val="none" w:sz="0" w:space="0" w:color="auto" w:frame="1"/>
        </w:rPr>
        <w:t xml:space="preserve"> </w:t>
      </w:r>
      <w:r w:rsidR="00904FEE">
        <w:rPr>
          <w:rFonts w:ascii="Arial" w:hAnsi="Arial" w:cs="Arial"/>
          <w:sz w:val="22"/>
          <w:szCs w:val="22"/>
          <w:bdr w:val="none" w:sz="0" w:space="0" w:color="auto" w:frame="1"/>
        </w:rPr>
        <w:t>(</w:t>
      </w:r>
      <w:r w:rsidR="00EC3387">
        <w:rPr>
          <w:rFonts w:ascii="Arial" w:hAnsi="Arial" w:cs="Arial"/>
          <w:sz w:val="22"/>
          <w:szCs w:val="22"/>
          <w:bdr w:val="none" w:sz="0" w:space="0" w:color="auto" w:frame="1"/>
        </w:rPr>
        <w:t>characterized by a reduced leg 4</w:t>
      </w:r>
      <w:r w:rsidR="00904FEE">
        <w:rPr>
          <w:rFonts w:ascii="Arial" w:hAnsi="Arial" w:cs="Arial"/>
          <w:sz w:val="22"/>
          <w:szCs w:val="22"/>
          <w:bdr w:val="none" w:sz="0" w:space="0" w:color="auto" w:frame="1"/>
        </w:rPr>
        <w:t>)</w:t>
      </w:r>
      <w:r w:rsidR="00EC3387">
        <w:rPr>
          <w:rFonts w:ascii="Arial" w:hAnsi="Arial" w:cs="Arial"/>
          <w:sz w:val="22"/>
          <w:szCs w:val="22"/>
          <w:bdr w:val="none" w:sz="0" w:space="0" w:color="auto" w:frame="1"/>
        </w:rPr>
        <w:t xml:space="preserve"> </w:t>
      </w:r>
      <w:r>
        <w:rPr>
          <w:rFonts w:ascii="Arial" w:hAnsi="Arial" w:cs="Arial"/>
          <w:sz w:val="22"/>
          <w:szCs w:val="22"/>
          <w:bdr w:val="none" w:sz="0" w:space="0" w:color="auto" w:frame="1"/>
        </w:rPr>
        <w:t xml:space="preserve">and </w:t>
      </w:r>
      <w:r w:rsidR="00904FEE">
        <w:rPr>
          <w:rFonts w:ascii="Arial" w:hAnsi="Arial" w:cs="Arial"/>
          <w:sz w:val="22"/>
          <w:szCs w:val="22"/>
          <w:bdr w:val="none" w:sz="0" w:space="0" w:color="auto" w:frame="1"/>
        </w:rPr>
        <w:t xml:space="preserve">may also be closely related to the </w:t>
      </w:r>
      <w:r w:rsidR="00904FEE" w:rsidRPr="007D67E6">
        <w:rPr>
          <w:rFonts w:ascii="Arial" w:hAnsi="Arial" w:cs="Arial"/>
          <w:i/>
          <w:sz w:val="22"/>
          <w:szCs w:val="22"/>
          <w:bdr w:val="none" w:sz="0" w:space="0" w:color="auto" w:frame="1"/>
        </w:rPr>
        <w:t>C</w:t>
      </w:r>
      <w:r w:rsidR="00904FEE">
        <w:rPr>
          <w:rFonts w:ascii="Arial" w:hAnsi="Arial" w:cs="Arial"/>
          <w:i/>
          <w:sz w:val="22"/>
          <w:szCs w:val="22"/>
          <w:bdr w:val="none" w:sz="0" w:space="0" w:color="auto" w:frame="1"/>
        </w:rPr>
        <w:t>.</w:t>
      </w:r>
      <w:r w:rsidR="00904FEE" w:rsidRPr="007D67E6">
        <w:rPr>
          <w:rFonts w:ascii="Arial" w:hAnsi="Arial" w:cs="Arial"/>
          <w:i/>
          <w:sz w:val="22"/>
          <w:szCs w:val="22"/>
          <w:bdr w:val="none" w:sz="0" w:space="0" w:color="auto" w:frame="1"/>
        </w:rPr>
        <w:t xml:space="preserve"> macarovi</w:t>
      </w:r>
      <w:r w:rsidR="00904FEE" w:rsidRPr="007D67E6">
        <w:rPr>
          <w:rFonts w:ascii="Arial" w:hAnsi="Arial" w:cs="Arial"/>
          <w:sz w:val="22"/>
          <w:szCs w:val="22"/>
          <w:bdr w:val="none" w:sz="0" w:space="0" w:color="auto" w:frame="1"/>
        </w:rPr>
        <w:t>-group</w:t>
      </w:r>
      <w:r w:rsidR="002925E5">
        <w:rPr>
          <w:rFonts w:ascii="Arial" w:hAnsi="Arial" w:cs="Arial"/>
          <w:sz w:val="22"/>
          <w:szCs w:val="22"/>
          <w:bdr w:val="none" w:sz="0" w:space="0" w:color="auto" w:frame="1"/>
        </w:rPr>
        <w:t xml:space="preserve">. The tree morphology recovers the </w:t>
      </w:r>
      <w:r w:rsidR="002925E5" w:rsidRPr="007D67E6">
        <w:rPr>
          <w:rFonts w:ascii="Arial" w:hAnsi="Arial" w:cs="Arial"/>
          <w:i/>
          <w:sz w:val="22"/>
          <w:szCs w:val="22"/>
          <w:bdr w:val="none" w:sz="0" w:space="0" w:color="auto" w:frame="1"/>
        </w:rPr>
        <w:t>C</w:t>
      </w:r>
      <w:r w:rsidR="002925E5">
        <w:rPr>
          <w:rFonts w:ascii="Arial" w:hAnsi="Arial" w:cs="Arial"/>
          <w:i/>
          <w:sz w:val="22"/>
          <w:szCs w:val="22"/>
          <w:bdr w:val="none" w:sz="0" w:space="0" w:color="auto" w:frame="1"/>
        </w:rPr>
        <w:t>.</w:t>
      </w:r>
      <w:r w:rsidR="002925E5" w:rsidRPr="007D67E6">
        <w:rPr>
          <w:rFonts w:ascii="Arial" w:hAnsi="Arial" w:cs="Arial"/>
          <w:i/>
          <w:sz w:val="22"/>
          <w:szCs w:val="22"/>
          <w:bdr w:val="none" w:sz="0" w:space="0" w:color="auto" w:frame="1"/>
        </w:rPr>
        <w:t xml:space="preserve"> macarovi</w:t>
      </w:r>
      <w:r w:rsidR="002925E5" w:rsidRPr="007D67E6">
        <w:rPr>
          <w:rFonts w:ascii="Arial" w:hAnsi="Arial" w:cs="Arial"/>
          <w:sz w:val="22"/>
          <w:szCs w:val="22"/>
          <w:bdr w:val="none" w:sz="0" w:space="0" w:color="auto" w:frame="1"/>
        </w:rPr>
        <w:t>-group</w:t>
      </w:r>
      <w:r w:rsidR="002925E5">
        <w:rPr>
          <w:rFonts w:ascii="Arial" w:hAnsi="Arial" w:cs="Arial"/>
          <w:sz w:val="22"/>
          <w:szCs w:val="22"/>
          <w:bdr w:val="none" w:sz="0" w:space="0" w:color="auto" w:frame="1"/>
        </w:rPr>
        <w:t xml:space="preserve"> as paraphyletic but all these proposed groups need to be robustly tested with a much larger taxon set.</w:t>
      </w:r>
    </w:p>
    <w:p w14:paraId="68F3601A" w14:textId="01BCD48E" w:rsidR="00D864E8" w:rsidRPr="00EC3387" w:rsidRDefault="00B11508" w:rsidP="002925E5">
      <w:pPr>
        <w:pStyle w:val="NormalWeb"/>
        <w:shd w:val="clear" w:color="auto" w:fill="FFFFFF"/>
        <w:spacing w:before="0" w:beforeAutospacing="0" w:after="0" w:afterAutospacing="0" w:line="360" w:lineRule="auto"/>
        <w:ind w:firstLine="720"/>
        <w:rPr>
          <w:rFonts w:ascii="Arial" w:hAnsi="Arial" w:cs="Arial"/>
          <w:sz w:val="22"/>
          <w:szCs w:val="22"/>
          <w:bdr w:val="none" w:sz="0" w:space="0" w:color="auto" w:frame="1"/>
        </w:rPr>
      </w:pPr>
      <w:r>
        <w:rPr>
          <w:rFonts w:ascii="Arial" w:hAnsi="Arial" w:cs="Arial"/>
          <w:sz w:val="22"/>
          <w:szCs w:val="22"/>
          <w:bdr w:val="none" w:sz="0" w:space="0" w:color="auto" w:frame="1"/>
        </w:rPr>
        <w:t>Prior to this study,</w:t>
      </w:r>
      <w:r w:rsidR="00D864E8">
        <w:rPr>
          <w:rFonts w:ascii="Arial" w:hAnsi="Arial" w:cs="Arial"/>
          <w:sz w:val="22"/>
          <w:szCs w:val="22"/>
          <w:bdr w:val="none" w:sz="0" w:space="0" w:color="auto" w:frame="1"/>
        </w:rPr>
        <w:t xml:space="preserve"> the </w:t>
      </w:r>
      <w:r w:rsidR="001C28C2">
        <w:rPr>
          <w:rFonts w:ascii="Arial" w:hAnsi="Arial" w:cs="Arial"/>
          <w:sz w:val="22"/>
          <w:szCs w:val="22"/>
          <w:bdr w:val="none" w:sz="0" w:space="0" w:color="auto" w:frame="1"/>
        </w:rPr>
        <w:t>s</w:t>
      </w:r>
      <w:r w:rsidR="00D864E8">
        <w:rPr>
          <w:rFonts w:ascii="Arial" w:hAnsi="Arial" w:cs="Arial"/>
          <w:sz w:val="22"/>
          <w:szCs w:val="22"/>
          <w:bdr w:val="none" w:sz="0" w:space="0" w:color="auto" w:frame="1"/>
        </w:rPr>
        <w:t>outh</w:t>
      </w:r>
      <w:r w:rsidR="001C28C2">
        <w:rPr>
          <w:rFonts w:ascii="Arial" w:hAnsi="Arial" w:cs="Arial"/>
          <w:sz w:val="22"/>
          <w:szCs w:val="22"/>
          <w:bdr w:val="none" w:sz="0" w:space="0" w:color="auto" w:frame="1"/>
        </w:rPr>
        <w:t>ern</w:t>
      </w:r>
      <w:r w:rsidR="00D864E8">
        <w:rPr>
          <w:rFonts w:ascii="Arial" w:hAnsi="Arial" w:cs="Arial"/>
          <w:sz w:val="22"/>
          <w:szCs w:val="22"/>
          <w:bdr w:val="none" w:sz="0" w:space="0" w:color="auto" w:frame="1"/>
        </w:rPr>
        <w:t xml:space="preserve"> African caligid fauna </w:t>
      </w:r>
      <w:r>
        <w:rPr>
          <w:rFonts w:ascii="Arial" w:hAnsi="Arial" w:cs="Arial"/>
          <w:sz w:val="22"/>
          <w:szCs w:val="22"/>
          <w:bdr w:val="none" w:sz="0" w:space="0" w:color="auto" w:frame="1"/>
        </w:rPr>
        <w:t>comprised a total of 58 species accommodated in nine genera</w:t>
      </w:r>
      <w:r w:rsidR="001C28C2">
        <w:rPr>
          <w:rFonts w:ascii="Arial" w:hAnsi="Arial" w:cs="Arial"/>
          <w:sz w:val="22"/>
          <w:szCs w:val="22"/>
          <w:bdr w:val="none" w:sz="0" w:space="0" w:color="auto" w:frame="1"/>
        </w:rPr>
        <w:t xml:space="preserve"> (Dippenaar, 200</w:t>
      </w:r>
      <w:r w:rsidR="004458E6">
        <w:rPr>
          <w:rFonts w:ascii="Arial" w:hAnsi="Arial" w:cs="Arial"/>
          <w:sz w:val="22"/>
          <w:szCs w:val="22"/>
          <w:bdr w:val="none" w:sz="0" w:space="0" w:color="auto" w:frame="1"/>
        </w:rPr>
        <w:t>5</w:t>
      </w:r>
      <w:r w:rsidR="001C28C2">
        <w:rPr>
          <w:rFonts w:ascii="Arial" w:hAnsi="Arial" w:cs="Arial"/>
          <w:sz w:val="22"/>
          <w:szCs w:val="22"/>
          <w:bdr w:val="none" w:sz="0" w:space="0" w:color="auto" w:frame="1"/>
        </w:rPr>
        <w:t>)</w:t>
      </w:r>
      <w:r>
        <w:rPr>
          <w:rFonts w:ascii="Arial" w:hAnsi="Arial" w:cs="Arial"/>
          <w:sz w:val="22"/>
          <w:szCs w:val="22"/>
          <w:bdr w:val="none" w:sz="0" w:space="0" w:color="auto" w:frame="1"/>
        </w:rPr>
        <w:t>. Here we increase</w:t>
      </w:r>
      <w:r w:rsidR="00D864E8">
        <w:rPr>
          <w:rFonts w:ascii="Arial" w:hAnsi="Arial" w:cs="Arial"/>
          <w:sz w:val="22"/>
          <w:szCs w:val="22"/>
          <w:bdr w:val="none" w:sz="0" w:space="0" w:color="auto" w:frame="1"/>
        </w:rPr>
        <w:t xml:space="preserve"> </w:t>
      </w:r>
      <w:r>
        <w:rPr>
          <w:rFonts w:ascii="Arial" w:hAnsi="Arial" w:cs="Arial"/>
          <w:sz w:val="22"/>
          <w:szCs w:val="22"/>
          <w:bdr w:val="none" w:sz="0" w:space="0" w:color="auto" w:frame="1"/>
        </w:rPr>
        <w:t>th</w:t>
      </w:r>
      <w:r w:rsidR="00CB5E75">
        <w:rPr>
          <w:rFonts w:ascii="Arial" w:hAnsi="Arial" w:cs="Arial"/>
          <w:sz w:val="22"/>
          <w:szCs w:val="22"/>
          <w:bdr w:val="none" w:sz="0" w:space="0" w:color="auto" w:frame="1"/>
        </w:rPr>
        <w:t>at</w:t>
      </w:r>
      <w:r>
        <w:rPr>
          <w:rFonts w:ascii="Arial" w:hAnsi="Arial" w:cs="Arial"/>
          <w:sz w:val="22"/>
          <w:szCs w:val="22"/>
          <w:bdr w:val="none" w:sz="0" w:space="0" w:color="auto" w:frame="1"/>
        </w:rPr>
        <w:t xml:space="preserve"> number </w:t>
      </w:r>
      <w:r w:rsidR="00CB5E75">
        <w:rPr>
          <w:rFonts w:ascii="Arial" w:hAnsi="Arial" w:cs="Arial"/>
          <w:sz w:val="22"/>
          <w:szCs w:val="22"/>
          <w:bdr w:val="none" w:sz="0" w:space="0" w:color="auto" w:frame="1"/>
        </w:rPr>
        <w:t xml:space="preserve">with the addition of one species of </w:t>
      </w:r>
      <w:r w:rsidR="00CB5E75" w:rsidRPr="00CB5E75">
        <w:rPr>
          <w:rFonts w:ascii="Arial" w:hAnsi="Arial" w:cs="Arial"/>
          <w:i/>
          <w:sz w:val="22"/>
          <w:szCs w:val="22"/>
          <w:bdr w:val="none" w:sz="0" w:space="0" w:color="auto" w:frame="1"/>
        </w:rPr>
        <w:t>Alebion</w:t>
      </w:r>
      <w:r w:rsidR="00CB5E75">
        <w:rPr>
          <w:rFonts w:ascii="Arial" w:hAnsi="Arial" w:cs="Arial"/>
          <w:sz w:val="22"/>
          <w:szCs w:val="22"/>
          <w:bdr w:val="none" w:sz="0" w:space="0" w:color="auto" w:frame="1"/>
        </w:rPr>
        <w:t xml:space="preserve">, two species of </w:t>
      </w:r>
      <w:r w:rsidR="00CB5E75" w:rsidRPr="00CB5E75">
        <w:rPr>
          <w:rFonts w:ascii="Arial" w:hAnsi="Arial" w:cs="Arial"/>
          <w:i/>
          <w:sz w:val="22"/>
          <w:szCs w:val="22"/>
          <w:bdr w:val="none" w:sz="0" w:space="0" w:color="auto" w:frame="1"/>
        </w:rPr>
        <w:t>Lepeophtheirus</w:t>
      </w:r>
      <w:r w:rsidR="00CB5E75">
        <w:rPr>
          <w:rFonts w:ascii="Arial" w:hAnsi="Arial" w:cs="Arial"/>
          <w:sz w:val="22"/>
          <w:szCs w:val="22"/>
          <w:bdr w:val="none" w:sz="0" w:space="0" w:color="auto" w:frame="1"/>
        </w:rPr>
        <w:t xml:space="preserve"> and </w:t>
      </w:r>
      <w:r w:rsidR="00D713D8">
        <w:rPr>
          <w:rFonts w:ascii="Arial" w:hAnsi="Arial" w:cs="Arial"/>
          <w:sz w:val="22"/>
          <w:szCs w:val="22"/>
          <w:bdr w:val="none" w:sz="0" w:space="0" w:color="auto" w:frame="1"/>
        </w:rPr>
        <w:t xml:space="preserve">four </w:t>
      </w:r>
      <w:r w:rsidR="00CB5E75">
        <w:rPr>
          <w:rFonts w:ascii="Arial" w:hAnsi="Arial" w:cs="Arial"/>
          <w:sz w:val="22"/>
          <w:szCs w:val="22"/>
          <w:bdr w:val="none" w:sz="0" w:space="0" w:color="auto" w:frame="1"/>
        </w:rPr>
        <w:t xml:space="preserve">species of </w:t>
      </w:r>
      <w:r w:rsidR="00CB5E75" w:rsidRPr="00CB5E75">
        <w:rPr>
          <w:rFonts w:ascii="Arial" w:hAnsi="Arial" w:cs="Arial"/>
          <w:i/>
          <w:sz w:val="22"/>
          <w:szCs w:val="22"/>
          <w:bdr w:val="none" w:sz="0" w:space="0" w:color="auto" w:frame="1"/>
        </w:rPr>
        <w:t>Caligus</w:t>
      </w:r>
      <w:r w:rsidR="00283489">
        <w:rPr>
          <w:rFonts w:ascii="Arial" w:hAnsi="Arial" w:cs="Arial"/>
          <w:sz w:val="22"/>
          <w:szCs w:val="22"/>
          <w:bdr w:val="none" w:sz="0" w:space="0" w:color="auto" w:frame="1"/>
        </w:rPr>
        <w:t>, two of which are new species.</w:t>
      </w:r>
      <w:r w:rsidR="00CB5E75">
        <w:rPr>
          <w:rFonts w:ascii="Arial" w:hAnsi="Arial" w:cs="Arial"/>
          <w:sz w:val="22"/>
          <w:szCs w:val="22"/>
          <w:bdr w:val="none" w:sz="0" w:space="0" w:color="auto" w:frame="1"/>
        </w:rPr>
        <w:t xml:space="preserve"> </w:t>
      </w:r>
      <w:r w:rsidR="001C28C2">
        <w:rPr>
          <w:rFonts w:ascii="Arial" w:hAnsi="Arial" w:cs="Arial"/>
          <w:sz w:val="22"/>
          <w:szCs w:val="22"/>
          <w:bdr w:val="none" w:sz="0" w:space="0" w:color="auto" w:frame="1"/>
        </w:rPr>
        <w:t xml:space="preserve">This constitutes the first record of </w:t>
      </w:r>
      <w:r w:rsidR="001C28C2" w:rsidRPr="001C28C2">
        <w:rPr>
          <w:rFonts w:ascii="Arial" w:hAnsi="Arial" w:cs="Arial"/>
          <w:i/>
          <w:sz w:val="22"/>
          <w:szCs w:val="22"/>
          <w:bdr w:val="none" w:sz="0" w:space="0" w:color="auto" w:frame="1"/>
        </w:rPr>
        <w:t>C</w:t>
      </w:r>
      <w:r w:rsidR="00D713D8">
        <w:rPr>
          <w:rFonts w:ascii="Arial" w:hAnsi="Arial" w:cs="Arial"/>
          <w:i/>
          <w:sz w:val="22"/>
          <w:szCs w:val="22"/>
          <w:bdr w:val="none" w:sz="0" w:space="0" w:color="auto" w:frame="1"/>
        </w:rPr>
        <w:t>.</w:t>
      </w:r>
      <w:r w:rsidR="001C28C2" w:rsidRPr="001C28C2">
        <w:rPr>
          <w:rFonts w:ascii="Arial" w:hAnsi="Arial" w:cs="Arial"/>
          <w:i/>
          <w:sz w:val="22"/>
          <w:szCs w:val="22"/>
          <w:bdr w:val="none" w:sz="0" w:space="0" w:color="auto" w:frame="1"/>
        </w:rPr>
        <w:t xml:space="preserve"> furcisetifer</w:t>
      </w:r>
      <w:r w:rsidR="001C28C2">
        <w:rPr>
          <w:rFonts w:ascii="Arial" w:hAnsi="Arial" w:cs="Arial"/>
          <w:sz w:val="22"/>
          <w:szCs w:val="22"/>
          <w:bdr w:val="none" w:sz="0" w:space="0" w:color="auto" w:frame="1"/>
        </w:rPr>
        <w:t xml:space="preserve"> from South Africa but this species has been </w:t>
      </w:r>
      <w:r w:rsidR="004458E6">
        <w:rPr>
          <w:rFonts w:ascii="Arial" w:hAnsi="Arial" w:cs="Arial"/>
          <w:sz w:val="22"/>
          <w:szCs w:val="22"/>
          <w:bdr w:val="none" w:sz="0" w:space="0" w:color="auto" w:frame="1"/>
        </w:rPr>
        <w:t xml:space="preserve">previously </w:t>
      </w:r>
      <w:r w:rsidR="001C28C2">
        <w:rPr>
          <w:rFonts w:ascii="Arial" w:hAnsi="Arial" w:cs="Arial"/>
          <w:sz w:val="22"/>
          <w:szCs w:val="22"/>
          <w:bdr w:val="none" w:sz="0" w:space="0" w:color="auto" w:frame="1"/>
        </w:rPr>
        <w:t xml:space="preserve">reported in South African waters under the name of its junior synonym, </w:t>
      </w:r>
      <w:r w:rsidR="001C28C2" w:rsidRPr="001C28C2">
        <w:rPr>
          <w:rFonts w:ascii="Arial" w:hAnsi="Arial" w:cs="Arial"/>
          <w:i/>
          <w:sz w:val="22"/>
          <w:szCs w:val="22"/>
          <w:bdr w:val="none" w:sz="0" w:space="0" w:color="auto" w:frame="1"/>
        </w:rPr>
        <w:t>Lepeophtheirus natalensis</w:t>
      </w:r>
      <w:r w:rsidR="001C28C2">
        <w:rPr>
          <w:rFonts w:ascii="Arial" w:hAnsi="Arial" w:cs="Arial"/>
          <w:sz w:val="22"/>
          <w:szCs w:val="22"/>
          <w:bdr w:val="none" w:sz="0" w:space="0" w:color="auto" w:frame="1"/>
        </w:rPr>
        <w:t>.</w:t>
      </w:r>
    </w:p>
    <w:p w14:paraId="7DAD72C4" w14:textId="77777777" w:rsidR="00865883" w:rsidRDefault="00865883" w:rsidP="00AE54E3">
      <w:pPr>
        <w:spacing w:after="0" w:line="360" w:lineRule="auto"/>
        <w:rPr>
          <w:rFonts w:ascii="Arial" w:hAnsi="Arial" w:cs="Arial"/>
          <w:b/>
          <w:lang w:val="en-GB"/>
        </w:rPr>
      </w:pPr>
    </w:p>
    <w:p w14:paraId="28FCAB67" w14:textId="77777777" w:rsidR="004458E6" w:rsidRDefault="004458E6" w:rsidP="00AE54E3">
      <w:pPr>
        <w:spacing w:after="0" w:line="360" w:lineRule="auto"/>
        <w:rPr>
          <w:rFonts w:ascii="Arial" w:hAnsi="Arial" w:cs="Arial"/>
          <w:b/>
          <w:lang w:val="en-GB"/>
        </w:rPr>
      </w:pPr>
    </w:p>
    <w:p w14:paraId="04A3F08D" w14:textId="77777777" w:rsidR="00B75E41" w:rsidRPr="00873C31" w:rsidRDefault="00B75E41" w:rsidP="00873C31">
      <w:pPr>
        <w:spacing w:after="0" w:line="360" w:lineRule="auto"/>
        <w:rPr>
          <w:rFonts w:ascii="Arial" w:hAnsi="Arial" w:cs="Arial"/>
          <w:b/>
          <w:lang w:val="en-GB"/>
        </w:rPr>
      </w:pPr>
      <w:r w:rsidRPr="00873C31">
        <w:rPr>
          <w:rFonts w:ascii="Arial" w:hAnsi="Arial" w:cs="Arial"/>
          <w:b/>
          <w:lang w:val="en-GB"/>
        </w:rPr>
        <w:t>Acknowledgements</w:t>
      </w:r>
    </w:p>
    <w:p w14:paraId="2050023A" w14:textId="54C4E5F3" w:rsidR="00B75E41" w:rsidRPr="00873C31" w:rsidRDefault="00C8602C" w:rsidP="00F93B5E">
      <w:pPr>
        <w:spacing w:after="0" w:line="360" w:lineRule="auto"/>
        <w:rPr>
          <w:rFonts w:ascii="Arial" w:hAnsi="Arial" w:cs="Arial"/>
          <w:lang w:val="en-GB"/>
        </w:rPr>
      </w:pPr>
      <w:r w:rsidRPr="00F93B5E">
        <w:rPr>
          <w:rFonts w:ascii="Arial" w:hAnsi="Arial" w:cs="Arial"/>
          <w:lang w:val="en-GB"/>
        </w:rPr>
        <w:t>We would like to thank Albé Bosman (Iziko Museums of South Africa) for his help with depositing m</w:t>
      </w:r>
      <w:r w:rsidRPr="00873C31">
        <w:rPr>
          <w:rFonts w:ascii="Arial" w:hAnsi="Arial" w:cs="Arial"/>
          <w:lang w:val="en-GB"/>
        </w:rPr>
        <w:t>aterial</w:t>
      </w:r>
      <w:r w:rsidR="00F32B85" w:rsidRPr="00873C31">
        <w:rPr>
          <w:rFonts w:ascii="Arial" w:hAnsi="Arial" w:cs="Arial"/>
          <w:lang w:val="en-GB"/>
        </w:rPr>
        <w:t xml:space="preserve"> and for providing registration numbers</w:t>
      </w:r>
      <w:r w:rsidRPr="00873C31">
        <w:rPr>
          <w:rFonts w:ascii="Arial" w:hAnsi="Arial" w:cs="Arial"/>
          <w:lang w:val="en-GB"/>
        </w:rPr>
        <w:t>.</w:t>
      </w:r>
    </w:p>
    <w:p w14:paraId="38723CF8" w14:textId="77777777" w:rsidR="00B75E41" w:rsidRPr="00873C31" w:rsidRDefault="00B75E41">
      <w:pPr>
        <w:spacing w:after="0" w:line="360" w:lineRule="auto"/>
        <w:rPr>
          <w:rFonts w:ascii="Arial" w:hAnsi="Arial" w:cs="Arial"/>
          <w:b/>
          <w:lang w:val="en-GB"/>
        </w:rPr>
      </w:pPr>
    </w:p>
    <w:p w14:paraId="16B6F760" w14:textId="5BC5B243" w:rsidR="00873C31" w:rsidRDefault="00873C31" w:rsidP="00873C31">
      <w:pPr>
        <w:autoSpaceDE w:val="0"/>
        <w:autoSpaceDN w:val="0"/>
        <w:adjustRightInd w:val="0"/>
        <w:spacing w:after="0" w:line="360" w:lineRule="auto"/>
        <w:rPr>
          <w:rFonts w:ascii="Arial" w:hAnsi="Arial" w:cs="Arial"/>
          <w:lang w:val="en-GB"/>
        </w:rPr>
      </w:pPr>
      <w:r w:rsidRPr="00873C31">
        <w:rPr>
          <w:rFonts w:ascii="Arial" w:hAnsi="Arial" w:cs="Arial"/>
          <w:b/>
          <w:lang w:val="en-GB"/>
        </w:rPr>
        <w:t>Funding</w:t>
      </w:r>
      <w:r>
        <w:rPr>
          <w:rFonts w:ascii="Arial" w:hAnsi="Arial" w:cs="Arial"/>
          <w:b/>
          <w:lang w:val="en-GB"/>
        </w:rPr>
        <w:t>.</w:t>
      </w:r>
      <w:r w:rsidRPr="00873C31">
        <w:rPr>
          <w:rFonts w:ascii="Arial" w:hAnsi="Arial" w:cs="Arial"/>
          <w:lang w:val="en-GB"/>
        </w:rPr>
        <w:t xml:space="preserve"> This study was funded by </w:t>
      </w:r>
      <w:r w:rsidR="007F5EF5">
        <w:rPr>
          <w:rFonts w:ascii="Arial" w:hAnsi="Arial" w:cs="Arial"/>
          <w:lang w:val="en-GB"/>
        </w:rPr>
        <w:t>a short term grant from the Natural History Museum to PH.</w:t>
      </w:r>
    </w:p>
    <w:p w14:paraId="2C54FA13" w14:textId="77777777" w:rsidR="00873C31" w:rsidRDefault="00873C31" w:rsidP="00873C31">
      <w:pPr>
        <w:autoSpaceDE w:val="0"/>
        <w:autoSpaceDN w:val="0"/>
        <w:adjustRightInd w:val="0"/>
        <w:spacing w:after="0" w:line="360" w:lineRule="auto"/>
        <w:rPr>
          <w:rFonts w:ascii="Arial" w:hAnsi="Arial" w:cs="Arial"/>
          <w:lang w:val="en-GB"/>
        </w:rPr>
      </w:pPr>
    </w:p>
    <w:p w14:paraId="46B8A8CC" w14:textId="14B7E9C9" w:rsidR="00873C31" w:rsidRPr="00873C31" w:rsidRDefault="00873C31" w:rsidP="00873C31">
      <w:pPr>
        <w:autoSpaceDE w:val="0"/>
        <w:autoSpaceDN w:val="0"/>
        <w:adjustRightInd w:val="0"/>
        <w:spacing w:after="0" w:line="360" w:lineRule="auto"/>
        <w:rPr>
          <w:rFonts w:ascii="Arial" w:hAnsi="Arial" w:cs="Arial"/>
          <w:lang w:val="en-GB"/>
        </w:rPr>
      </w:pPr>
      <w:r w:rsidRPr="00873C31">
        <w:rPr>
          <w:rFonts w:ascii="Arial" w:hAnsi="Arial" w:cs="Arial"/>
          <w:b/>
          <w:lang w:val="en-GB"/>
        </w:rPr>
        <w:t>Compliance with ethical standards</w:t>
      </w:r>
      <w:r>
        <w:rPr>
          <w:rFonts w:ascii="Arial" w:hAnsi="Arial" w:cs="Arial"/>
          <w:lang w:val="en-GB"/>
        </w:rPr>
        <w:t>.</w:t>
      </w:r>
      <w:r w:rsidRPr="00873C31">
        <w:rPr>
          <w:rFonts w:ascii="Arial" w:hAnsi="Arial" w:cs="Arial"/>
          <w:lang w:val="en-GB"/>
        </w:rPr>
        <w:t xml:space="preserve"> All procedures performed in studies</w:t>
      </w:r>
      <w:r>
        <w:rPr>
          <w:rFonts w:ascii="Arial" w:hAnsi="Arial" w:cs="Arial"/>
          <w:lang w:val="en-GB"/>
        </w:rPr>
        <w:t xml:space="preserve"> </w:t>
      </w:r>
      <w:r w:rsidRPr="00873C31">
        <w:rPr>
          <w:rFonts w:ascii="Arial" w:hAnsi="Arial" w:cs="Arial"/>
          <w:lang w:val="en-GB"/>
        </w:rPr>
        <w:t>involving animals were in accordance with the ethical standards</w:t>
      </w:r>
      <w:r>
        <w:rPr>
          <w:rFonts w:ascii="Arial" w:hAnsi="Arial" w:cs="Arial"/>
          <w:lang w:val="en-GB"/>
        </w:rPr>
        <w:t xml:space="preserve"> </w:t>
      </w:r>
      <w:r w:rsidRPr="00873C31">
        <w:rPr>
          <w:rFonts w:ascii="Arial" w:hAnsi="Arial" w:cs="Arial"/>
          <w:lang w:val="en-GB"/>
        </w:rPr>
        <w:t>of the</w:t>
      </w:r>
      <w:r>
        <w:rPr>
          <w:rFonts w:ascii="Arial" w:hAnsi="Arial" w:cs="Arial"/>
          <w:lang w:val="en-GB"/>
        </w:rPr>
        <w:t xml:space="preserve"> </w:t>
      </w:r>
      <w:r w:rsidR="00430384">
        <w:rPr>
          <w:rFonts w:ascii="Arial" w:hAnsi="Arial" w:cs="Arial"/>
          <w:lang w:val="en-GB"/>
        </w:rPr>
        <w:t>authors’ home institutions</w:t>
      </w:r>
      <w:r w:rsidRPr="00873C31">
        <w:rPr>
          <w:rFonts w:ascii="Arial" w:hAnsi="Arial" w:cs="Arial"/>
          <w:lang w:val="en-GB"/>
        </w:rPr>
        <w:t>. All</w:t>
      </w:r>
      <w:r>
        <w:rPr>
          <w:rFonts w:ascii="Arial" w:hAnsi="Arial" w:cs="Arial"/>
          <w:lang w:val="en-GB"/>
        </w:rPr>
        <w:t xml:space="preserve"> </w:t>
      </w:r>
      <w:r w:rsidRPr="00873C31">
        <w:rPr>
          <w:rFonts w:ascii="Arial" w:hAnsi="Arial" w:cs="Arial"/>
          <w:lang w:val="en-GB"/>
        </w:rPr>
        <w:t>applicable international, national and/or institutional guidelines</w:t>
      </w:r>
      <w:r>
        <w:rPr>
          <w:rFonts w:ascii="Arial" w:hAnsi="Arial" w:cs="Arial"/>
          <w:lang w:val="en-GB"/>
        </w:rPr>
        <w:t xml:space="preserve"> </w:t>
      </w:r>
      <w:r w:rsidRPr="00873C31">
        <w:rPr>
          <w:rFonts w:ascii="Arial" w:hAnsi="Arial" w:cs="Arial"/>
          <w:lang w:val="en-GB"/>
        </w:rPr>
        <w:t>for the use and care of animals were followed.</w:t>
      </w:r>
    </w:p>
    <w:p w14:paraId="530A8172" w14:textId="77777777" w:rsidR="00873C31" w:rsidRDefault="00873C31" w:rsidP="00873C31">
      <w:pPr>
        <w:autoSpaceDE w:val="0"/>
        <w:autoSpaceDN w:val="0"/>
        <w:adjustRightInd w:val="0"/>
        <w:spacing w:after="0" w:line="360" w:lineRule="auto"/>
        <w:rPr>
          <w:rFonts w:ascii="Arial" w:hAnsi="Arial" w:cs="Arial"/>
          <w:lang w:val="en-GB"/>
        </w:rPr>
      </w:pPr>
    </w:p>
    <w:p w14:paraId="20EB0B49" w14:textId="30A7AC63" w:rsidR="00873C31" w:rsidRDefault="00873C31" w:rsidP="00873C31">
      <w:pPr>
        <w:autoSpaceDE w:val="0"/>
        <w:autoSpaceDN w:val="0"/>
        <w:adjustRightInd w:val="0"/>
        <w:spacing w:after="0" w:line="360" w:lineRule="auto"/>
        <w:rPr>
          <w:rFonts w:ascii="Arial" w:hAnsi="Arial" w:cs="Arial"/>
          <w:lang w:val="en-GB"/>
        </w:rPr>
      </w:pPr>
      <w:r w:rsidRPr="00873C31">
        <w:rPr>
          <w:rFonts w:ascii="Arial" w:hAnsi="Arial" w:cs="Arial"/>
          <w:b/>
          <w:lang w:val="en-GB"/>
        </w:rPr>
        <w:lastRenderedPageBreak/>
        <w:t>Conflict of interest</w:t>
      </w:r>
      <w:r>
        <w:rPr>
          <w:rFonts w:ascii="Arial" w:hAnsi="Arial" w:cs="Arial"/>
          <w:b/>
          <w:lang w:val="en-GB"/>
        </w:rPr>
        <w:t>.</w:t>
      </w:r>
      <w:r>
        <w:rPr>
          <w:rFonts w:ascii="Arial" w:hAnsi="Arial" w:cs="Arial"/>
          <w:lang w:val="en-GB"/>
        </w:rPr>
        <w:t xml:space="preserve"> </w:t>
      </w:r>
      <w:r w:rsidRPr="00873C31">
        <w:rPr>
          <w:rFonts w:ascii="Arial" w:hAnsi="Arial" w:cs="Arial"/>
          <w:lang w:val="en-GB"/>
        </w:rPr>
        <w:t>The au</w:t>
      </w:r>
      <w:r>
        <w:rPr>
          <w:rFonts w:ascii="Arial" w:hAnsi="Arial" w:cs="Arial"/>
          <w:lang w:val="en-GB"/>
        </w:rPr>
        <w:t xml:space="preserve">thors declare that they have no </w:t>
      </w:r>
      <w:r w:rsidRPr="00873C31">
        <w:rPr>
          <w:rFonts w:ascii="Arial" w:hAnsi="Arial" w:cs="Arial"/>
          <w:lang w:val="en-GB"/>
        </w:rPr>
        <w:t>conflict of interest.</w:t>
      </w:r>
    </w:p>
    <w:p w14:paraId="4A6E1B94" w14:textId="77777777" w:rsidR="00873C31" w:rsidRPr="00873C31" w:rsidRDefault="00873C31" w:rsidP="00873C31">
      <w:pPr>
        <w:autoSpaceDE w:val="0"/>
        <w:autoSpaceDN w:val="0"/>
        <w:adjustRightInd w:val="0"/>
        <w:spacing w:after="0" w:line="360" w:lineRule="auto"/>
        <w:rPr>
          <w:rFonts w:ascii="Arial" w:hAnsi="Arial" w:cs="Arial"/>
          <w:lang w:val="en-GB"/>
        </w:rPr>
      </w:pPr>
    </w:p>
    <w:p w14:paraId="63C5638A" w14:textId="013E66BD" w:rsidR="00873C31" w:rsidRDefault="00873C31" w:rsidP="00873C31">
      <w:pPr>
        <w:autoSpaceDE w:val="0"/>
        <w:autoSpaceDN w:val="0"/>
        <w:adjustRightInd w:val="0"/>
        <w:spacing w:after="0" w:line="360" w:lineRule="auto"/>
        <w:rPr>
          <w:rFonts w:ascii="Arial" w:hAnsi="Arial" w:cs="Arial"/>
          <w:lang w:val="en-GB"/>
        </w:rPr>
      </w:pPr>
      <w:r w:rsidRPr="00873C31">
        <w:rPr>
          <w:rFonts w:ascii="Arial" w:hAnsi="Arial" w:cs="Arial"/>
          <w:b/>
          <w:lang w:val="en-GB"/>
        </w:rPr>
        <w:t>Ethical approval</w:t>
      </w:r>
      <w:r>
        <w:rPr>
          <w:rFonts w:ascii="Arial" w:hAnsi="Arial" w:cs="Arial"/>
          <w:b/>
          <w:lang w:val="en-GB"/>
        </w:rPr>
        <w:t>.</w:t>
      </w:r>
      <w:r w:rsidRPr="00873C31">
        <w:rPr>
          <w:rFonts w:ascii="Arial" w:hAnsi="Arial" w:cs="Arial"/>
          <w:lang w:val="en-GB"/>
        </w:rPr>
        <w:t xml:space="preserve"> </w:t>
      </w:r>
      <w:r w:rsidR="00575F94">
        <w:rPr>
          <w:rFonts w:ascii="Arial" w:hAnsi="Arial" w:cs="Arial"/>
          <w:lang w:val="en-GB"/>
        </w:rPr>
        <w:t xml:space="preserve">Ethical approval for collections made in Tsitsikamma was given to NJS by </w:t>
      </w:r>
      <w:r w:rsidR="00575F94" w:rsidRPr="00FC488A">
        <w:rPr>
          <w:rFonts w:ascii="Arial" w:eastAsia="AdvTimes" w:hAnsi="Arial" w:cs="Arial"/>
          <w:lang w:val="en-GB"/>
        </w:rPr>
        <w:t>North-West University, South Africa</w:t>
      </w:r>
      <w:r w:rsidR="00575F94">
        <w:rPr>
          <w:rFonts w:ascii="Arial" w:eastAsia="AdvTimes" w:hAnsi="Arial" w:cs="Arial"/>
          <w:lang w:val="en-GB"/>
        </w:rPr>
        <w:t>.</w:t>
      </w:r>
      <w:r w:rsidR="00575F94">
        <w:rPr>
          <w:rFonts w:ascii="Arial" w:hAnsi="Arial" w:cs="Arial"/>
          <w:lang w:val="en-GB"/>
        </w:rPr>
        <w:t xml:space="preserve"> </w:t>
      </w:r>
    </w:p>
    <w:p w14:paraId="2289ACA9" w14:textId="16B1A0EB" w:rsidR="00F86604" w:rsidRDefault="00F86604">
      <w:pPr>
        <w:rPr>
          <w:rFonts w:ascii="Arial" w:hAnsi="Arial" w:cs="Arial"/>
          <w:lang w:val="en-GB"/>
        </w:rPr>
      </w:pPr>
      <w:r>
        <w:rPr>
          <w:rFonts w:ascii="Arial" w:hAnsi="Arial" w:cs="Arial"/>
          <w:lang w:val="en-GB"/>
        </w:rPr>
        <w:br w:type="page"/>
      </w:r>
    </w:p>
    <w:p w14:paraId="377722D3" w14:textId="77777777" w:rsidR="00F86604" w:rsidRPr="00873C31" w:rsidRDefault="00F86604" w:rsidP="00873C31">
      <w:pPr>
        <w:autoSpaceDE w:val="0"/>
        <w:autoSpaceDN w:val="0"/>
        <w:adjustRightInd w:val="0"/>
        <w:spacing w:after="0" w:line="360" w:lineRule="auto"/>
        <w:rPr>
          <w:rFonts w:ascii="Arial" w:hAnsi="Arial" w:cs="Arial"/>
          <w:b/>
          <w:lang w:val="en-GB"/>
        </w:rPr>
      </w:pPr>
    </w:p>
    <w:p w14:paraId="521BD467" w14:textId="02F90B6A" w:rsidR="00CE66A2" w:rsidRPr="00F93B5E" w:rsidRDefault="00CE66A2" w:rsidP="00F93B5E">
      <w:pPr>
        <w:spacing w:after="0" w:line="360" w:lineRule="auto"/>
        <w:rPr>
          <w:rFonts w:ascii="Arial" w:hAnsi="Arial" w:cs="Arial"/>
          <w:b/>
          <w:lang w:val="en-GB"/>
        </w:rPr>
      </w:pPr>
      <w:r w:rsidRPr="00F93B5E">
        <w:rPr>
          <w:rFonts w:ascii="Arial" w:hAnsi="Arial" w:cs="Arial"/>
          <w:b/>
          <w:lang w:val="en-GB"/>
        </w:rPr>
        <w:t>References</w:t>
      </w:r>
    </w:p>
    <w:p w14:paraId="10B066A9" w14:textId="5D3F3AAF" w:rsidR="00407395" w:rsidRPr="00D769C5" w:rsidRDefault="00EE0DC7" w:rsidP="00AE54E3">
      <w:pPr>
        <w:spacing w:after="0" w:line="360" w:lineRule="auto"/>
        <w:ind w:left="720" w:hanging="720"/>
        <w:rPr>
          <w:rFonts w:ascii="Arial" w:hAnsi="Arial" w:cs="Arial"/>
          <w:lang w:val="en-GB"/>
        </w:rPr>
      </w:pPr>
      <w:r w:rsidRPr="00D769C5">
        <w:rPr>
          <w:rFonts w:ascii="Arial" w:hAnsi="Arial" w:cs="Arial"/>
          <w:lang w:val="en-GB"/>
        </w:rPr>
        <w:t>Baeza</w:t>
      </w:r>
      <w:r w:rsidR="00C37900" w:rsidRPr="00D769C5">
        <w:rPr>
          <w:rFonts w:ascii="Arial" w:hAnsi="Arial" w:cs="Arial"/>
          <w:lang w:val="en-GB"/>
        </w:rPr>
        <w:t>, H.</w:t>
      </w:r>
      <w:r w:rsidR="002F17BB" w:rsidRPr="00D769C5">
        <w:rPr>
          <w:rFonts w:ascii="Arial" w:hAnsi="Arial" w:cs="Arial"/>
          <w:lang w:val="en-GB"/>
        </w:rPr>
        <w:t xml:space="preserve"> </w:t>
      </w:r>
      <w:r w:rsidR="00B10FED" w:rsidRPr="00D769C5">
        <w:rPr>
          <w:rFonts w:ascii="Arial" w:hAnsi="Arial" w:cs="Arial"/>
          <w:lang w:val="en-GB"/>
        </w:rPr>
        <w:t>K.</w:t>
      </w:r>
      <w:r w:rsidR="0034253F" w:rsidRPr="00D769C5">
        <w:rPr>
          <w:rFonts w:ascii="Arial" w:hAnsi="Arial" w:cs="Arial"/>
          <w:lang w:val="en-GB"/>
        </w:rPr>
        <w:t>,</w:t>
      </w:r>
      <w:r w:rsidRPr="00D769C5">
        <w:rPr>
          <w:rFonts w:ascii="Arial" w:hAnsi="Arial" w:cs="Arial"/>
          <w:lang w:val="en-GB"/>
        </w:rPr>
        <w:t xml:space="preserve"> &amp; Castro</w:t>
      </w:r>
      <w:r w:rsidR="00C37900" w:rsidRPr="00D769C5">
        <w:rPr>
          <w:rFonts w:ascii="Arial" w:hAnsi="Arial" w:cs="Arial"/>
          <w:lang w:val="en-GB"/>
        </w:rPr>
        <w:t>, R.</w:t>
      </w:r>
      <w:r w:rsidR="002F17BB" w:rsidRPr="00D769C5">
        <w:rPr>
          <w:rFonts w:ascii="Arial" w:hAnsi="Arial" w:cs="Arial"/>
          <w:lang w:val="en-GB"/>
        </w:rPr>
        <w:t xml:space="preserve"> </w:t>
      </w:r>
      <w:r w:rsidR="00B10FED" w:rsidRPr="00D769C5">
        <w:rPr>
          <w:rFonts w:ascii="Arial" w:hAnsi="Arial" w:cs="Arial"/>
          <w:lang w:val="en-GB"/>
        </w:rPr>
        <w:t>R.</w:t>
      </w:r>
      <w:r w:rsidRPr="00D769C5">
        <w:rPr>
          <w:rFonts w:ascii="Arial" w:hAnsi="Arial" w:cs="Arial"/>
          <w:lang w:val="en-GB"/>
        </w:rPr>
        <w:t xml:space="preserve">  (1982).</w:t>
      </w:r>
      <w:r w:rsidR="00192F97" w:rsidRPr="00D769C5">
        <w:rPr>
          <w:rFonts w:ascii="Arial" w:hAnsi="Arial" w:cs="Arial"/>
          <w:color w:val="000000"/>
        </w:rPr>
        <w:t xml:space="preserve"> Tres especies de Caligidae </w:t>
      </w:r>
      <w:r w:rsidR="00C37900" w:rsidRPr="00D769C5">
        <w:rPr>
          <w:rFonts w:ascii="Arial" w:hAnsi="Arial" w:cs="Arial"/>
          <w:color w:val="000000"/>
        </w:rPr>
        <w:t>nuevas para la fauna chilena (Copepoda, Siphonostomatoida). </w:t>
      </w:r>
      <w:r w:rsidR="00C37900" w:rsidRPr="00D769C5">
        <w:rPr>
          <w:rStyle w:val="Emphasis"/>
          <w:rFonts w:ascii="Arial" w:hAnsi="Arial" w:cs="Arial"/>
          <w:color w:val="000000"/>
        </w:rPr>
        <w:t xml:space="preserve">Noticiario Mensual del Museo Nacional de Historia Natural, Santiago, Chile, </w:t>
      </w:r>
      <w:r w:rsidR="00C37900" w:rsidRPr="00D769C5">
        <w:rPr>
          <w:rFonts w:ascii="Arial" w:hAnsi="Arial" w:cs="Arial"/>
          <w:color w:val="000000"/>
        </w:rPr>
        <w:t>25, 3</w:t>
      </w:r>
      <w:r w:rsidR="00C37900" w:rsidRPr="00D769C5">
        <w:rPr>
          <w:rFonts w:ascii="Arial" w:hAnsi="Arial" w:cs="Arial"/>
          <w:noProof/>
        </w:rPr>
        <w:t>–</w:t>
      </w:r>
      <w:r w:rsidR="00C37900" w:rsidRPr="00D769C5">
        <w:rPr>
          <w:rFonts w:ascii="Arial" w:hAnsi="Arial" w:cs="Arial"/>
          <w:color w:val="000000"/>
        </w:rPr>
        <w:t>7, figs 1</w:t>
      </w:r>
      <w:r w:rsidR="00C37900" w:rsidRPr="00D769C5">
        <w:rPr>
          <w:rFonts w:ascii="Arial" w:hAnsi="Arial" w:cs="Arial"/>
          <w:noProof/>
        </w:rPr>
        <w:t>–</w:t>
      </w:r>
      <w:r w:rsidR="00C37900" w:rsidRPr="00D769C5">
        <w:rPr>
          <w:rFonts w:ascii="Arial" w:hAnsi="Arial" w:cs="Arial"/>
          <w:color w:val="000000"/>
        </w:rPr>
        <w:t>5.</w:t>
      </w:r>
    </w:p>
    <w:p w14:paraId="0EC728A2" w14:textId="034ECBD7" w:rsidR="00611699" w:rsidRPr="007F2FDC" w:rsidRDefault="00611699" w:rsidP="00AE54E3">
      <w:pPr>
        <w:spacing w:after="0" w:line="360" w:lineRule="auto"/>
        <w:ind w:left="720" w:hanging="720"/>
        <w:rPr>
          <w:rFonts w:ascii="Arial" w:hAnsi="Arial" w:cs="Arial"/>
        </w:rPr>
      </w:pPr>
      <w:r w:rsidRPr="007F2FDC">
        <w:rPr>
          <w:rFonts w:ascii="Arial" w:hAnsi="Arial" w:cs="Arial"/>
        </w:rPr>
        <w:t>Barnard, K.</w:t>
      </w:r>
      <w:r w:rsidR="002F17BB">
        <w:rPr>
          <w:rFonts w:ascii="Arial" w:hAnsi="Arial" w:cs="Arial"/>
        </w:rPr>
        <w:t xml:space="preserve"> </w:t>
      </w:r>
      <w:r w:rsidRPr="007F2FDC">
        <w:rPr>
          <w:rFonts w:ascii="Arial" w:hAnsi="Arial" w:cs="Arial"/>
        </w:rPr>
        <w:t>H.</w:t>
      </w:r>
      <w:r w:rsidR="002B14BF" w:rsidRPr="007F2FDC">
        <w:rPr>
          <w:rFonts w:ascii="Arial" w:hAnsi="Arial" w:cs="Arial"/>
        </w:rPr>
        <w:t xml:space="preserve"> </w:t>
      </w:r>
      <w:r w:rsidR="001A50D7">
        <w:rPr>
          <w:rFonts w:ascii="Arial" w:hAnsi="Arial" w:cs="Arial"/>
        </w:rPr>
        <w:t>(</w:t>
      </w:r>
      <w:r w:rsidR="002B14BF" w:rsidRPr="007F2FDC">
        <w:rPr>
          <w:rFonts w:ascii="Arial" w:hAnsi="Arial" w:cs="Arial"/>
        </w:rPr>
        <w:t>1948</w:t>
      </w:r>
      <w:r w:rsidR="001A50D7">
        <w:rPr>
          <w:rFonts w:ascii="Arial" w:hAnsi="Arial" w:cs="Arial"/>
        </w:rPr>
        <w:t>)</w:t>
      </w:r>
      <w:r w:rsidR="002B14BF" w:rsidRPr="007F2FDC">
        <w:rPr>
          <w:rFonts w:ascii="Arial" w:hAnsi="Arial" w:cs="Arial"/>
        </w:rPr>
        <w:t xml:space="preserve">. New records and descriptions of new species of parasitic Copepoda from </w:t>
      </w:r>
      <w:r w:rsidR="007F2FDC" w:rsidRPr="00A66FB5">
        <w:rPr>
          <w:rFonts w:ascii="Arial" w:hAnsi="Arial" w:cs="Arial"/>
          <w:noProof/>
        </w:rPr>
        <w:t xml:space="preserve">South Africa. </w:t>
      </w:r>
      <w:r w:rsidR="007F2FDC">
        <w:rPr>
          <w:rFonts w:ascii="Arial" w:hAnsi="Arial" w:cs="Arial"/>
          <w:i/>
          <w:iCs/>
          <w:noProof/>
        </w:rPr>
        <w:t>Ann</w:t>
      </w:r>
      <w:r w:rsidR="007F2FDC" w:rsidRPr="00A66FB5">
        <w:rPr>
          <w:rFonts w:ascii="Arial" w:hAnsi="Arial" w:cs="Arial"/>
          <w:i/>
          <w:iCs/>
          <w:noProof/>
        </w:rPr>
        <w:t>al</w:t>
      </w:r>
      <w:r w:rsidR="007F2FDC">
        <w:rPr>
          <w:rFonts w:ascii="Arial" w:hAnsi="Arial" w:cs="Arial"/>
          <w:i/>
          <w:iCs/>
          <w:noProof/>
        </w:rPr>
        <w:t xml:space="preserve">s </w:t>
      </w:r>
      <w:r w:rsidR="00515BFA">
        <w:rPr>
          <w:rFonts w:ascii="Arial" w:hAnsi="Arial" w:cs="Arial"/>
          <w:i/>
          <w:iCs/>
          <w:noProof/>
        </w:rPr>
        <w:t>and</w:t>
      </w:r>
      <w:r w:rsidR="007F2FDC" w:rsidRPr="00A66FB5">
        <w:rPr>
          <w:rFonts w:ascii="Arial" w:hAnsi="Arial" w:cs="Arial"/>
          <w:i/>
          <w:iCs/>
          <w:noProof/>
        </w:rPr>
        <w:t xml:space="preserve"> Magazine of Natural History</w:t>
      </w:r>
      <w:r w:rsidR="007F2FDC" w:rsidRPr="00A66FB5">
        <w:rPr>
          <w:rFonts w:ascii="Arial" w:hAnsi="Arial" w:cs="Arial"/>
          <w:noProof/>
        </w:rPr>
        <w:t xml:space="preserve">, </w:t>
      </w:r>
      <w:r w:rsidR="007F2FDC" w:rsidRPr="00515BFA">
        <w:rPr>
          <w:rFonts w:ascii="Arial" w:hAnsi="Arial" w:cs="Arial"/>
          <w:iCs/>
          <w:noProof/>
        </w:rPr>
        <w:t>12</w:t>
      </w:r>
      <w:r w:rsidR="007F2FDC" w:rsidRPr="00A66FB5">
        <w:rPr>
          <w:rFonts w:ascii="Arial" w:hAnsi="Arial" w:cs="Arial"/>
          <w:noProof/>
        </w:rPr>
        <w:t>(1), 242–2</w:t>
      </w:r>
      <w:r w:rsidR="007F2FDC">
        <w:rPr>
          <w:rFonts w:ascii="Arial" w:hAnsi="Arial" w:cs="Arial"/>
          <w:noProof/>
        </w:rPr>
        <w:t>54.</w:t>
      </w:r>
    </w:p>
    <w:p w14:paraId="096E82A1" w14:textId="6D98EA4C" w:rsidR="002B14BF" w:rsidRPr="007F2FDC" w:rsidRDefault="00611699" w:rsidP="00AE54E3">
      <w:pPr>
        <w:spacing w:after="0" w:line="360" w:lineRule="auto"/>
        <w:ind w:left="720" w:hanging="720"/>
        <w:rPr>
          <w:rFonts w:ascii="Arial" w:hAnsi="Arial" w:cs="Arial"/>
        </w:rPr>
      </w:pPr>
      <w:r w:rsidRPr="007F2FDC">
        <w:rPr>
          <w:rFonts w:ascii="Arial" w:hAnsi="Arial" w:cs="Arial"/>
        </w:rPr>
        <w:t>Barnard, K.</w:t>
      </w:r>
      <w:r w:rsidR="002F17BB">
        <w:rPr>
          <w:rFonts w:ascii="Arial" w:hAnsi="Arial" w:cs="Arial"/>
        </w:rPr>
        <w:t xml:space="preserve"> </w:t>
      </w:r>
      <w:r w:rsidRPr="007F2FDC">
        <w:rPr>
          <w:rFonts w:ascii="Arial" w:hAnsi="Arial" w:cs="Arial"/>
        </w:rPr>
        <w:t xml:space="preserve">H. </w:t>
      </w:r>
      <w:r w:rsidR="001A50D7">
        <w:rPr>
          <w:rFonts w:ascii="Arial" w:hAnsi="Arial" w:cs="Arial"/>
        </w:rPr>
        <w:t>(</w:t>
      </w:r>
      <w:r w:rsidR="002B14BF" w:rsidRPr="007F2FDC">
        <w:rPr>
          <w:rFonts w:ascii="Arial" w:hAnsi="Arial" w:cs="Arial"/>
        </w:rPr>
        <w:t>1955</w:t>
      </w:r>
      <w:r w:rsidR="001A50D7">
        <w:rPr>
          <w:rFonts w:ascii="Arial" w:hAnsi="Arial" w:cs="Arial"/>
        </w:rPr>
        <w:t>)</w:t>
      </w:r>
      <w:r w:rsidR="002B14BF" w:rsidRPr="007F2FDC">
        <w:rPr>
          <w:rFonts w:ascii="Arial" w:hAnsi="Arial" w:cs="Arial"/>
        </w:rPr>
        <w:t xml:space="preserve">. South African parasitic Copepoda. </w:t>
      </w:r>
      <w:r w:rsidR="002B14BF" w:rsidRPr="00F7789F">
        <w:rPr>
          <w:rFonts w:ascii="Arial" w:hAnsi="Arial" w:cs="Arial"/>
          <w:i/>
        </w:rPr>
        <w:t>Annals of the South African Museum</w:t>
      </w:r>
      <w:r w:rsidR="002B14BF" w:rsidRPr="007F2FDC">
        <w:rPr>
          <w:rFonts w:ascii="Arial" w:hAnsi="Arial" w:cs="Arial"/>
        </w:rPr>
        <w:t>, 41</w:t>
      </w:r>
      <w:r w:rsidR="001A50D7">
        <w:rPr>
          <w:rFonts w:ascii="Arial" w:hAnsi="Arial" w:cs="Arial"/>
        </w:rPr>
        <w:t>,</w:t>
      </w:r>
      <w:r w:rsidR="002B14BF" w:rsidRPr="007F2FDC">
        <w:rPr>
          <w:rFonts w:ascii="Arial" w:hAnsi="Arial" w:cs="Arial"/>
        </w:rPr>
        <w:t xml:space="preserve"> 223</w:t>
      </w:r>
      <w:r w:rsidR="001A50D7" w:rsidRPr="00A66FB5">
        <w:rPr>
          <w:rFonts w:ascii="Arial" w:hAnsi="Arial" w:cs="Arial"/>
          <w:noProof/>
        </w:rPr>
        <w:t>–</w:t>
      </w:r>
      <w:r w:rsidR="002B14BF" w:rsidRPr="007F2FDC">
        <w:rPr>
          <w:rFonts w:ascii="Arial" w:hAnsi="Arial" w:cs="Arial"/>
        </w:rPr>
        <w:t xml:space="preserve">312. </w:t>
      </w:r>
    </w:p>
    <w:p w14:paraId="6F9621AB" w14:textId="1E615867" w:rsidR="00515BFA" w:rsidRDefault="00EF2AE7" w:rsidP="00AE54E3">
      <w:pPr>
        <w:tabs>
          <w:tab w:val="left" w:pos="720"/>
          <w:tab w:val="left" w:pos="1440"/>
          <w:tab w:val="left" w:pos="2160"/>
          <w:tab w:val="left" w:pos="2880"/>
          <w:tab w:val="left" w:pos="3600"/>
          <w:tab w:val="left" w:pos="4320"/>
          <w:tab w:val="left" w:pos="5040"/>
          <w:tab w:val="left" w:pos="5760"/>
          <w:tab w:val="left" w:pos="6480"/>
        </w:tabs>
        <w:adjustRightInd w:val="0"/>
        <w:snapToGrid w:val="0"/>
        <w:spacing w:after="0" w:line="360" w:lineRule="auto"/>
        <w:rPr>
          <w:rFonts w:ascii="Arial" w:hAnsi="Arial" w:cs="Arial"/>
        </w:rPr>
      </w:pPr>
      <w:r w:rsidRPr="007F2FDC">
        <w:rPr>
          <w:rFonts w:ascii="Arial" w:hAnsi="Arial" w:cs="Arial"/>
        </w:rPr>
        <w:t>Bassett-Smith, P.</w:t>
      </w:r>
      <w:r w:rsidR="002F17BB">
        <w:rPr>
          <w:rFonts w:ascii="Arial" w:hAnsi="Arial" w:cs="Arial"/>
        </w:rPr>
        <w:t xml:space="preserve"> </w:t>
      </w:r>
      <w:r w:rsidRPr="007F2FDC">
        <w:rPr>
          <w:rFonts w:ascii="Arial" w:hAnsi="Arial" w:cs="Arial"/>
        </w:rPr>
        <w:t>W. (1898)</w:t>
      </w:r>
      <w:r w:rsidR="001A50D7">
        <w:rPr>
          <w:rFonts w:ascii="Arial" w:hAnsi="Arial" w:cs="Arial"/>
        </w:rPr>
        <w:t>.</w:t>
      </w:r>
      <w:r w:rsidRPr="007F2FDC">
        <w:rPr>
          <w:rFonts w:ascii="Arial" w:hAnsi="Arial" w:cs="Arial"/>
        </w:rPr>
        <w:t xml:space="preserve"> Some new or rare parasitic copepods found on fish in the Indo-</w:t>
      </w:r>
    </w:p>
    <w:p w14:paraId="6D968C63" w14:textId="77777777" w:rsidR="00EF2AE7" w:rsidRPr="007F2FDC" w:rsidRDefault="00515BFA" w:rsidP="00AE54E3">
      <w:pPr>
        <w:tabs>
          <w:tab w:val="left" w:pos="720"/>
          <w:tab w:val="left" w:pos="1440"/>
          <w:tab w:val="left" w:pos="2160"/>
          <w:tab w:val="left" w:pos="2880"/>
          <w:tab w:val="left" w:pos="3600"/>
          <w:tab w:val="left" w:pos="4320"/>
          <w:tab w:val="left" w:pos="5040"/>
          <w:tab w:val="left" w:pos="5760"/>
          <w:tab w:val="left" w:pos="6480"/>
        </w:tabs>
        <w:adjustRightInd w:val="0"/>
        <w:snapToGrid w:val="0"/>
        <w:spacing w:after="0" w:line="360" w:lineRule="auto"/>
        <w:rPr>
          <w:rFonts w:ascii="Arial" w:hAnsi="Arial" w:cs="Arial"/>
        </w:rPr>
      </w:pPr>
      <w:r>
        <w:rPr>
          <w:rFonts w:ascii="Arial" w:hAnsi="Arial" w:cs="Arial"/>
        </w:rPr>
        <w:tab/>
      </w:r>
      <w:r w:rsidR="00EF2AE7" w:rsidRPr="007F2FDC">
        <w:rPr>
          <w:rFonts w:ascii="Arial" w:hAnsi="Arial" w:cs="Arial"/>
        </w:rPr>
        <w:t xml:space="preserve">tropic region. </w:t>
      </w:r>
      <w:r w:rsidR="00EF2AE7" w:rsidRPr="007F2FDC">
        <w:rPr>
          <w:rFonts w:ascii="Arial" w:hAnsi="Arial" w:cs="Arial"/>
          <w:i/>
        </w:rPr>
        <w:t>Annals and Magazine of Natural Hist</w:t>
      </w:r>
      <w:r w:rsidR="00EF2AE7" w:rsidRPr="007F2FDC">
        <w:rPr>
          <w:rFonts w:ascii="Arial" w:hAnsi="Arial" w:cs="Arial"/>
        </w:rPr>
        <w:t>ory Series 7, 2, 357</w:t>
      </w:r>
      <w:r w:rsidR="00EF2AE7" w:rsidRPr="007F2FDC">
        <w:rPr>
          <w:rFonts w:ascii="Arial" w:hAnsi="Arial" w:cs="Arial"/>
          <w:bCs/>
        </w:rPr>
        <w:t>–</w:t>
      </w:r>
      <w:r w:rsidR="00EF2AE7" w:rsidRPr="007F2FDC">
        <w:rPr>
          <w:rFonts w:ascii="Arial" w:hAnsi="Arial" w:cs="Arial"/>
        </w:rPr>
        <w:t>372, pls 10</w:t>
      </w:r>
      <w:r w:rsidR="00EF2AE7" w:rsidRPr="007F2FDC">
        <w:rPr>
          <w:rFonts w:ascii="Arial" w:hAnsi="Arial" w:cs="Arial"/>
          <w:bCs/>
        </w:rPr>
        <w:t>–</w:t>
      </w:r>
      <w:r w:rsidR="00EF2AE7" w:rsidRPr="007F2FDC">
        <w:rPr>
          <w:rFonts w:ascii="Arial" w:hAnsi="Arial" w:cs="Arial"/>
        </w:rPr>
        <w:t>12.</w:t>
      </w:r>
    </w:p>
    <w:p w14:paraId="4394A820" w14:textId="61B0A9AB" w:rsidR="002B14BF" w:rsidRPr="007F2FDC" w:rsidRDefault="002B14BF" w:rsidP="00AE54E3">
      <w:pPr>
        <w:spacing w:after="0" w:line="360" w:lineRule="auto"/>
        <w:ind w:left="720" w:hanging="720"/>
        <w:rPr>
          <w:rFonts w:ascii="Arial" w:hAnsi="Arial" w:cs="Arial"/>
          <w:lang w:val="es-AR"/>
        </w:rPr>
      </w:pPr>
      <w:r w:rsidRPr="007F2FDC">
        <w:rPr>
          <w:rFonts w:ascii="Arial" w:hAnsi="Arial" w:cs="Arial"/>
        </w:rPr>
        <w:t>B</w:t>
      </w:r>
      <w:r w:rsidR="00611699" w:rsidRPr="007F2FDC">
        <w:rPr>
          <w:rFonts w:ascii="Arial" w:hAnsi="Arial" w:cs="Arial"/>
        </w:rPr>
        <w:t>eneden</w:t>
      </w:r>
      <w:r w:rsidRPr="007F2FDC">
        <w:rPr>
          <w:rFonts w:ascii="Arial" w:hAnsi="Arial" w:cs="Arial"/>
        </w:rPr>
        <w:t>, P.</w:t>
      </w:r>
      <w:r w:rsidR="002F17BB">
        <w:rPr>
          <w:rFonts w:ascii="Arial" w:hAnsi="Arial" w:cs="Arial"/>
        </w:rPr>
        <w:t xml:space="preserve"> </w:t>
      </w:r>
      <w:r w:rsidRPr="007F2FDC">
        <w:rPr>
          <w:rFonts w:ascii="Arial" w:hAnsi="Arial" w:cs="Arial"/>
        </w:rPr>
        <w:t xml:space="preserve">J. </w:t>
      </w:r>
      <w:r w:rsidR="00C8602C">
        <w:rPr>
          <w:rFonts w:ascii="Arial" w:hAnsi="Arial" w:cs="Arial"/>
        </w:rPr>
        <w:t>v</w:t>
      </w:r>
      <w:r w:rsidR="00611699" w:rsidRPr="007F2FDC">
        <w:rPr>
          <w:rFonts w:ascii="Arial" w:hAnsi="Arial" w:cs="Arial"/>
        </w:rPr>
        <w:t>an</w:t>
      </w:r>
      <w:r w:rsidRPr="007F2FDC">
        <w:rPr>
          <w:rFonts w:ascii="Arial" w:hAnsi="Arial" w:cs="Arial"/>
        </w:rPr>
        <w:t xml:space="preserve">, </w:t>
      </w:r>
      <w:r w:rsidR="001A50D7">
        <w:rPr>
          <w:rFonts w:ascii="Arial" w:hAnsi="Arial" w:cs="Arial"/>
        </w:rPr>
        <w:t>(</w:t>
      </w:r>
      <w:r w:rsidRPr="007F2FDC">
        <w:rPr>
          <w:rFonts w:ascii="Arial" w:hAnsi="Arial" w:cs="Arial"/>
        </w:rPr>
        <w:t>1852</w:t>
      </w:r>
      <w:r w:rsidR="001A50D7">
        <w:rPr>
          <w:rFonts w:ascii="Arial" w:hAnsi="Arial" w:cs="Arial"/>
        </w:rPr>
        <w:t>)</w:t>
      </w:r>
      <w:r w:rsidRPr="007F2FDC">
        <w:rPr>
          <w:rFonts w:ascii="Arial" w:hAnsi="Arial" w:cs="Arial"/>
        </w:rPr>
        <w:t xml:space="preserve">. </w:t>
      </w:r>
      <w:r w:rsidRPr="007F2FDC">
        <w:rPr>
          <w:rFonts w:ascii="Arial" w:hAnsi="Arial" w:cs="Arial"/>
          <w:lang w:val="es-AR"/>
        </w:rPr>
        <w:t xml:space="preserve">Note sur un nouveau genre de crustace parasite de la famille des Peltocèphales. </w:t>
      </w:r>
      <w:r w:rsidRPr="00F7789F">
        <w:rPr>
          <w:rFonts w:ascii="Arial" w:hAnsi="Arial" w:cs="Arial"/>
          <w:i/>
          <w:lang w:val="es-AR"/>
        </w:rPr>
        <w:t>Bulletin de l'Académie de Belgique, 3e Série</w:t>
      </w:r>
      <w:r w:rsidRPr="007F2FDC">
        <w:rPr>
          <w:rFonts w:ascii="Arial" w:hAnsi="Arial" w:cs="Arial"/>
          <w:lang w:val="es-AR"/>
        </w:rPr>
        <w:t>, 19</w:t>
      </w:r>
      <w:r w:rsidR="001A50D7">
        <w:rPr>
          <w:rFonts w:ascii="Arial" w:hAnsi="Arial" w:cs="Arial"/>
          <w:lang w:val="es-AR"/>
        </w:rPr>
        <w:t>,</w:t>
      </w:r>
      <w:r w:rsidRPr="007F2FDC">
        <w:rPr>
          <w:rFonts w:ascii="Arial" w:hAnsi="Arial" w:cs="Arial"/>
          <w:lang w:val="es-AR"/>
        </w:rPr>
        <w:t xml:space="preserve"> 462</w:t>
      </w:r>
      <w:r w:rsidR="001A50D7" w:rsidRPr="00A66FB5">
        <w:rPr>
          <w:rFonts w:ascii="Arial" w:hAnsi="Arial" w:cs="Arial"/>
          <w:noProof/>
        </w:rPr>
        <w:t>–</w:t>
      </w:r>
      <w:r w:rsidRPr="007F2FDC">
        <w:rPr>
          <w:rFonts w:ascii="Arial" w:hAnsi="Arial" w:cs="Arial"/>
          <w:lang w:val="es-AR"/>
        </w:rPr>
        <w:t xml:space="preserve">467. </w:t>
      </w:r>
    </w:p>
    <w:p w14:paraId="3902BEB3" w14:textId="61B2A45E" w:rsidR="002B14BF" w:rsidRPr="007F2FDC" w:rsidRDefault="00611699" w:rsidP="00AE54E3">
      <w:pPr>
        <w:spacing w:after="0" w:line="360" w:lineRule="auto"/>
        <w:ind w:left="720" w:hanging="720"/>
        <w:rPr>
          <w:rFonts w:ascii="Arial" w:hAnsi="Arial" w:cs="Arial"/>
          <w:lang w:val="es-AR"/>
        </w:rPr>
      </w:pPr>
      <w:r w:rsidRPr="007F2FDC">
        <w:rPr>
          <w:rFonts w:ascii="Arial" w:hAnsi="Arial" w:cs="Arial"/>
        </w:rPr>
        <w:t>Beneden, P.</w:t>
      </w:r>
      <w:r w:rsidR="002F17BB">
        <w:rPr>
          <w:rFonts w:ascii="Arial" w:hAnsi="Arial" w:cs="Arial"/>
        </w:rPr>
        <w:t xml:space="preserve"> </w:t>
      </w:r>
      <w:r w:rsidRPr="007F2FDC">
        <w:rPr>
          <w:rFonts w:ascii="Arial" w:hAnsi="Arial" w:cs="Arial"/>
        </w:rPr>
        <w:t xml:space="preserve">J. </w:t>
      </w:r>
      <w:r w:rsidR="00C8602C">
        <w:rPr>
          <w:rFonts w:ascii="Arial" w:hAnsi="Arial" w:cs="Arial"/>
        </w:rPr>
        <w:t>v</w:t>
      </w:r>
      <w:r w:rsidRPr="007F2FDC">
        <w:rPr>
          <w:rFonts w:ascii="Arial" w:hAnsi="Arial" w:cs="Arial"/>
        </w:rPr>
        <w:t>an,</w:t>
      </w:r>
      <w:r w:rsidR="002B14BF" w:rsidRPr="007F2FDC">
        <w:rPr>
          <w:rFonts w:ascii="Arial" w:hAnsi="Arial" w:cs="Arial"/>
          <w:lang w:val="es-AR"/>
        </w:rPr>
        <w:t xml:space="preserve"> </w:t>
      </w:r>
      <w:r w:rsidR="001A50D7">
        <w:rPr>
          <w:rFonts w:ascii="Arial" w:hAnsi="Arial" w:cs="Arial"/>
          <w:lang w:val="es-AR"/>
        </w:rPr>
        <w:t>(</w:t>
      </w:r>
      <w:r w:rsidR="002B14BF" w:rsidRPr="007F2FDC">
        <w:rPr>
          <w:rFonts w:ascii="Arial" w:hAnsi="Arial" w:cs="Arial"/>
          <w:lang w:val="es-AR"/>
        </w:rPr>
        <w:t>1892</w:t>
      </w:r>
      <w:r w:rsidR="001A50D7">
        <w:rPr>
          <w:rFonts w:ascii="Arial" w:hAnsi="Arial" w:cs="Arial"/>
          <w:lang w:val="es-AR"/>
        </w:rPr>
        <w:t>)</w:t>
      </w:r>
      <w:r w:rsidR="002B14BF" w:rsidRPr="007F2FDC">
        <w:rPr>
          <w:rFonts w:ascii="Arial" w:hAnsi="Arial" w:cs="Arial"/>
          <w:lang w:val="es-AR"/>
        </w:rPr>
        <w:t xml:space="preserve">. Quelques nouveaux caligides de 1a côte d'Afrique et de l'archipel des Açores. </w:t>
      </w:r>
      <w:r w:rsidR="002B14BF" w:rsidRPr="00F7789F">
        <w:rPr>
          <w:rFonts w:ascii="Arial" w:hAnsi="Arial" w:cs="Arial"/>
          <w:i/>
          <w:lang w:val="es-AR"/>
        </w:rPr>
        <w:t>Bulletin de l'Académie de Belgique, 3e Série</w:t>
      </w:r>
      <w:r w:rsidR="002B14BF" w:rsidRPr="007F2FDC">
        <w:rPr>
          <w:rFonts w:ascii="Arial" w:hAnsi="Arial" w:cs="Arial"/>
          <w:lang w:val="es-AR"/>
        </w:rPr>
        <w:t>, 24</w:t>
      </w:r>
      <w:r w:rsidR="001A50D7">
        <w:rPr>
          <w:rFonts w:ascii="Arial" w:hAnsi="Arial" w:cs="Arial"/>
          <w:lang w:val="es-AR"/>
        </w:rPr>
        <w:t>,</w:t>
      </w:r>
      <w:r w:rsidR="002B14BF" w:rsidRPr="007F2FDC">
        <w:rPr>
          <w:rFonts w:ascii="Arial" w:hAnsi="Arial" w:cs="Arial"/>
          <w:lang w:val="es-AR"/>
        </w:rPr>
        <w:t xml:space="preserve"> 241</w:t>
      </w:r>
      <w:r w:rsidR="001A50D7" w:rsidRPr="00A66FB5">
        <w:rPr>
          <w:rFonts w:ascii="Arial" w:hAnsi="Arial" w:cs="Arial"/>
          <w:noProof/>
        </w:rPr>
        <w:t>–</w:t>
      </w:r>
      <w:r w:rsidR="002B14BF" w:rsidRPr="007F2FDC">
        <w:rPr>
          <w:rFonts w:ascii="Arial" w:hAnsi="Arial" w:cs="Arial"/>
          <w:lang w:val="es-AR"/>
        </w:rPr>
        <w:t xml:space="preserve">262. </w:t>
      </w:r>
    </w:p>
    <w:p w14:paraId="395AA228" w14:textId="2674E2E8" w:rsidR="00EF2AE7" w:rsidRPr="007F2FDC" w:rsidRDefault="00EF2AE7" w:rsidP="00AE54E3">
      <w:pPr>
        <w:adjustRightInd w:val="0"/>
        <w:snapToGrid w:val="0"/>
        <w:spacing w:after="0" w:line="360" w:lineRule="auto"/>
        <w:ind w:left="720" w:hanging="720"/>
        <w:rPr>
          <w:rFonts w:ascii="Arial" w:hAnsi="Arial" w:cs="Arial"/>
        </w:rPr>
      </w:pPr>
      <w:r w:rsidRPr="007F2FDC">
        <w:rPr>
          <w:rFonts w:ascii="Arial" w:hAnsi="Arial" w:cs="Arial"/>
        </w:rPr>
        <w:t>Bere, R. (1936)</w:t>
      </w:r>
      <w:r w:rsidR="001A50D7">
        <w:rPr>
          <w:rFonts w:ascii="Arial" w:hAnsi="Arial" w:cs="Arial"/>
        </w:rPr>
        <w:t>.</w:t>
      </w:r>
      <w:r w:rsidRPr="007F2FDC">
        <w:rPr>
          <w:rFonts w:ascii="Arial" w:hAnsi="Arial" w:cs="Arial"/>
        </w:rPr>
        <w:t xml:space="preserve"> Parasitic copepods from Gulf of Mexico fish. </w:t>
      </w:r>
      <w:r w:rsidR="00942517">
        <w:rPr>
          <w:rFonts w:ascii="Arial" w:hAnsi="Arial" w:cs="Arial"/>
          <w:i/>
        </w:rPr>
        <w:t>American Midland N</w:t>
      </w:r>
      <w:r w:rsidRPr="007F2FDC">
        <w:rPr>
          <w:rFonts w:ascii="Arial" w:hAnsi="Arial" w:cs="Arial"/>
          <w:i/>
        </w:rPr>
        <w:t>aturalist</w:t>
      </w:r>
      <w:r w:rsidRPr="007F2FDC">
        <w:rPr>
          <w:rFonts w:ascii="Arial" w:hAnsi="Arial" w:cs="Arial"/>
        </w:rPr>
        <w:t>, 17, 577</w:t>
      </w:r>
      <w:r w:rsidRPr="007F2FDC">
        <w:rPr>
          <w:rFonts w:ascii="Arial" w:hAnsi="Arial" w:cs="Arial"/>
          <w:bCs/>
        </w:rPr>
        <w:t>–</w:t>
      </w:r>
      <w:r w:rsidRPr="007F2FDC">
        <w:rPr>
          <w:rFonts w:ascii="Arial" w:hAnsi="Arial" w:cs="Arial"/>
        </w:rPr>
        <w:t>625.</w:t>
      </w:r>
    </w:p>
    <w:p w14:paraId="04499BB3" w14:textId="682B2E50" w:rsidR="00C8602C" w:rsidRDefault="00EF2AE7" w:rsidP="00C8602C">
      <w:pPr>
        <w:spacing w:after="0" w:line="360" w:lineRule="auto"/>
        <w:ind w:left="720" w:hanging="720"/>
        <w:rPr>
          <w:rFonts w:ascii="Arial" w:hAnsi="Arial" w:cs="Arial"/>
        </w:rPr>
      </w:pPr>
      <w:r w:rsidRPr="007F2FDC">
        <w:rPr>
          <w:rFonts w:ascii="Arial" w:hAnsi="Arial" w:cs="Arial"/>
        </w:rPr>
        <w:t>Boxshall</w:t>
      </w:r>
      <w:r w:rsidR="002F17BB">
        <w:rPr>
          <w:rFonts w:ascii="Arial" w:hAnsi="Arial" w:cs="Arial"/>
        </w:rPr>
        <w:t>,</w:t>
      </w:r>
      <w:r w:rsidRPr="007F2FDC">
        <w:rPr>
          <w:rFonts w:ascii="Arial" w:hAnsi="Arial" w:cs="Arial"/>
        </w:rPr>
        <w:t xml:space="preserve"> G.</w:t>
      </w:r>
      <w:r w:rsidR="002F17BB">
        <w:rPr>
          <w:rFonts w:ascii="Arial" w:hAnsi="Arial" w:cs="Arial"/>
        </w:rPr>
        <w:t xml:space="preserve"> </w:t>
      </w:r>
      <w:r w:rsidRPr="007F2FDC">
        <w:rPr>
          <w:rFonts w:ascii="Arial" w:hAnsi="Arial" w:cs="Arial"/>
        </w:rPr>
        <w:t>A. (1990)</w:t>
      </w:r>
      <w:r w:rsidR="001A50D7">
        <w:rPr>
          <w:rFonts w:ascii="Arial" w:hAnsi="Arial" w:cs="Arial"/>
        </w:rPr>
        <w:t>.</w:t>
      </w:r>
      <w:r w:rsidRPr="007F2FDC">
        <w:rPr>
          <w:rFonts w:ascii="Arial" w:hAnsi="Arial" w:cs="Arial"/>
        </w:rPr>
        <w:t xml:space="preserve"> The skeletomusculature of siphonostomatoid copepods, with an analysis of adaptive radiation in structure of the oral cone. </w:t>
      </w:r>
      <w:r w:rsidRPr="007F2FDC">
        <w:rPr>
          <w:rFonts w:ascii="Arial" w:hAnsi="Arial" w:cs="Arial"/>
          <w:i/>
        </w:rPr>
        <w:t>Philosophical Transactions of the Royal Society, London</w:t>
      </w:r>
      <w:r w:rsidRPr="007F2FDC">
        <w:rPr>
          <w:rFonts w:ascii="Arial" w:hAnsi="Arial" w:cs="Arial"/>
        </w:rPr>
        <w:t>, Series B, 328, 167</w:t>
      </w:r>
      <w:r w:rsidRPr="007F2FDC">
        <w:rPr>
          <w:rFonts w:ascii="Arial" w:hAnsi="Arial" w:cs="Arial"/>
          <w:bCs/>
        </w:rPr>
        <w:t>–</w:t>
      </w:r>
      <w:r w:rsidRPr="007F2FDC">
        <w:rPr>
          <w:rFonts w:ascii="Arial" w:hAnsi="Arial" w:cs="Arial"/>
        </w:rPr>
        <w:t xml:space="preserve">212.  </w:t>
      </w:r>
    </w:p>
    <w:p w14:paraId="1AED07C1" w14:textId="5DBB422F" w:rsidR="00C8602C" w:rsidRPr="00C8602C" w:rsidRDefault="00C8602C" w:rsidP="00C8602C">
      <w:pPr>
        <w:spacing w:after="0" w:line="360" w:lineRule="auto"/>
        <w:ind w:left="720" w:hanging="720"/>
        <w:rPr>
          <w:rFonts w:ascii="Arial" w:hAnsi="Arial" w:cs="Arial"/>
        </w:rPr>
      </w:pPr>
      <w:r w:rsidRPr="00D86D79">
        <w:rPr>
          <w:rFonts w:ascii="Arial" w:hAnsi="Arial" w:cs="Arial"/>
          <w:color w:val="000000"/>
        </w:rPr>
        <w:t>Boxshall, G.</w:t>
      </w:r>
      <w:r w:rsidR="002F17BB">
        <w:rPr>
          <w:rFonts w:ascii="Arial" w:hAnsi="Arial" w:cs="Arial"/>
          <w:color w:val="000000"/>
        </w:rPr>
        <w:t xml:space="preserve"> </w:t>
      </w:r>
      <w:r w:rsidRPr="00D86D79">
        <w:rPr>
          <w:rFonts w:ascii="Arial" w:hAnsi="Arial" w:cs="Arial"/>
          <w:color w:val="000000"/>
        </w:rPr>
        <w:t>A. (2018)</w:t>
      </w:r>
      <w:r w:rsidR="00AC7502">
        <w:rPr>
          <w:rFonts w:ascii="Arial" w:hAnsi="Arial" w:cs="Arial"/>
          <w:color w:val="000000"/>
        </w:rPr>
        <w:t>.</w:t>
      </w:r>
      <w:r w:rsidRPr="00D86D79">
        <w:rPr>
          <w:rFonts w:ascii="Arial" w:hAnsi="Arial" w:cs="Arial"/>
          <w:color w:val="000000"/>
        </w:rPr>
        <w:t xml:space="preserve"> </w:t>
      </w:r>
      <w:r w:rsidRPr="00D86D79">
        <w:rPr>
          <w:rFonts w:ascii="Arial" w:hAnsi="Arial" w:cs="Arial"/>
          <w:lang w:val="en-GB"/>
        </w:rPr>
        <w:t xml:space="preserve">The sea lice (Copepoda: Caligidae) of Moreton Bay (Queensland, Australia), with descriptions of thirteen new species. </w:t>
      </w:r>
      <w:r w:rsidRPr="0034253F">
        <w:rPr>
          <w:rFonts w:ascii="Arial" w:hAnsi="Arial" w:cs="Arial"/>
          <w:i/>
          <w:lang w:val="en-GB"/>
        </w:rPr>
        <w:t>Zootaxa</w:t>
      </w:r>
      <w:r w:rsidR="0034253F">
        <w:rPr>
          <w:rFonts w:ascii="Arial" w:hAnsi="Arial" w:cs="Arial"/>
          <w:i/>
          <w:lang w:val="en-GB"/>
        </w:rPr>
        <w:t>,</w:t>
      </w:r>
      <w:r w:rsidRPr="00D86D79">
        <w:rPr>
          <w:rFonts w:ascii="Arial" w:hAnsi="Arial" w:cs="Arial"/>
          <w:lang w:val="en-GB"/>
        </w:rPr>
        <w:t xml:space="preserve"> </w:t>
      </w:r>
      <w:r w:rsidRPr="00D86D79">
        <w:rPr>
          <w:rFonts w:ascii="Arial" w:hAnsi="Arial" w:cs="Arial"/>
          <w:color w:val="231F20"/>
          <w:lang w:val="en-GB"/>
        </w:rPr>
        <w:t>4398</w:t>
      </w:r>
      <w:r w:rsidR="001A50D7">
        <w:rPr>
          <w:rFonts w:ascii="Arial" w:hAnsi="Arial" w:cs="Arial"/>
          <w:color w:val="231F20"/>
          <w:lang w:val="en-GB"/>
        </w:rPr>
        <w:t>,</w:t>
      </w:r>
      <w:r w:rsidRPr="00D86D79">
        <w:rPr>
          <w:rFonts w:ascii="Arial" w:hAnsi="Arial" w:cs="Arial"/>
          <w:color w:val="231F20"/>
          <w:lang w:val="en-GB"/>
        </w:rPr>
        <w:t xml:space="preserve"> 1–172</w:t>
      </w:r>
      <w:r>
        <w:rPr>
          <w:rFonts w:ascii="Arial" w:hAnsi="Arial" w:cs="Arial"/>
          <w:color w:val="231F20"/>
          <w:lang w:val="en-GB"/>
        </w:rPr>
        <w:t>.</w:t>
      </w:r>
    </w:p>
    <w:p w14:paraId="0E64A590" w14:textId="73E6F384" w:rsidR="00EF2AE7" w:rsidRPr="007F2FDC" w:rsidRDefault="00EF2AE7" w:rsidP="00AE54E3">
      <w:pPr>
        <w:adjustRightInd w:val="0"/>
        <w:snapToGrid w:val="0"/>
        <w:spacing w:after="0" w:line="360" w:lineRule="auto"/>
        <w:ind w:left="720" w:hanging="720"/>
        <w:rPr>
          <w:rFonts w:ascii="Arial" w:hAnsi="Arial" w:cs="Arial"/>
        </w:rPr>
      </w:pPr>
      <w:r w:rsidRPr="007F2FDC">
        <w:rPr>
          <w:rFonts w:ascii="Arial" w:hAnsi="Arial" w:cs="Arial"/>
          <w:bCs/>
        </w:rPr>
        <w:t>Boxshall, G.</w:t>
      </w:r>
      <w:r w:rsidR="002F17BB">
        <w:rPr>
          <w:rFonts w:ascii="Arial" w:hAnsi="Arial" w:cs="Arial"/>
          <w:bCs/>
        </w:rPr>
        <w:t xml:space="preserve"> </w:t>
      </w:r>
      <w:r w:rsidRPr="007F2FDC">
        <w:rPr>
          <w:rFonts w:ascii="Arial" w:hAnsi="Arial" w:cs="Arial"/>
          <w:bCs/>
        </w:rPr>
        <w:t>A</w:t>
      </w:r>
      <w:r w:rsidR="00192F97">
        <w:rPr>
          <w:rFonts w:ascii="Arial" w:hAnsi="Arial" w:cs="Arial"/>
          <w:bCs/>
        </w:rPr>
        <w:t>.</w:t>
      </w:r>
      <w:r w:rsidR="0034253F">
        <w:rPr>
          <w:rFonts w:ascii="Arial" w:hAnsi="Arial" w:cs="Arial"/>
          <w:bCs/>
        </w:rPr>
        <w:t>,</w:t>
      </w:r>
      <w:r w:rsidRPr="007F2FDC">
        <w:rPr>
          <w:rFonts w:ascii="Arial" w:hAnsi="Arial" w:cs="Arial"/>
          <w:bCs/>
        </w:rPr>
        <w:t xml:space="preserve"> &amp; El-Rashidy, H.</w:t>
      </w:r>
      <w:r w:rsidR="002F17BB">
        <w:rPr>
          <w:rFonts w:ascii="Arial" w:hAnsi="Arial" w:cs="Arial"/>
          <w:bCs/>
        </w:rPr>
        <w:t xml:space="preserve"> </w:t>
      </w:r>
      <w:r w:rsidRPr="007F2FDC">
        <w:rPr>
          <w:rFonts w:ascii="Arial" w:hAnsi="Arial" w:cs="Arial"/>
          <w:bCs/>
        </w:rPr>
        <w:t>H. (2009)</w:t>
      </w:r>
      <w:r w:rsidR="001A50D7">
        <w:rPr>
          <w:rFonts w:ascii="Arial" w:hAnsi="Arial" w:cs="Arial"/>
          <w:bCs/>
        </w:rPr>
        <w:t>.</w:t>
      </w:r>
      <w:r w:rsidRPr="007F2FDC">
        <w:rPr>
          <w:rFonts w:ascii="Arial" w:hAnsi="Arial" w:cs="Arial"/>
          <w:bCs/>
        </w:rPr>
        <w:t xml:space="preserve"> A review of the </w:t>
      </w:r>
      <w:r w:rsidRPr="007F2FDC">
        <w:rPr>
          <w:rFonts w:ascii="Arial" w:hAnsi="Arial" w:cs="Arial"/>
          <w:bCs/>
          <w:i/>
        </w:rPr>
        <w:t>Caligus productus</w:t>
      </w:r>
      <w:r w:rsidRPr="007F2FDC">
        <w:rPr>
          <w:rFonts w:ascii="Arial" w:hAnsi="Arial" w:cs="Arial"/>
          <w:bCs/>
        </w:rPr>
        <w:t xml:space="preserve"> species group, with the description of a new species, new synonymies and supplementary descriptions. </w:t>
      </w:r>
      <w:r w:rsidRPr="007F2FDC">
        <w:rPr>
          <w:rFonts w:ascii="Arial" w:hAnsi="Arial" w:cs="Arial"/>
          <w:bCs/>
          <w:i/>
        </w:rPr>
        <w:t>Zootaxa</w:t>
      </w:r>
      <w:r w:rsidRPr="007F2FDC">
        <w:rPr>
          <w:rFonts w:ascii="Arial" w:hAnsi="Arial" w:cs="Arial"/>
          <w:bCs/>
        </w:rPr>
        <w:t>, 2271, 1–26.</w:t>
      </w:r>
    </w:p>
    <w:p w14:paraId="46304CB8" w14:textId="3315BD77" w:rsidR="00F31A95" w:rsidRPr="007F2FDC" w:rsidRDefault="00F31A95" w:rsidP="00AE54E3">
      <w:pPr>
        <w:spacing w:after="0" w:line="360" w:lineRule="auto"/>
        <w:rPr>
          <w:rFonts w:ascii="Arial" w:hAnsi="Arial" w:cs="Arial"/>
        </w:rPr>
      </w:pPr>
      <w:r w:rsidRPr="007F2FDC">
        <w:rPr>
          <w:rFonts w:ascii="Arial" w:hAnsi="Arial" w:cs="Arial"/>
        </w:rPr>
        <w:t>Boxshall, G.</w:t>
      </w:r>
      <w:r w:rsidR="002F17BB">
        <w:rPr>
          <w:rFonts w:ascii="Arial" w:hAnsi="Arial" w:cs="Arial"/>
        </w:rPr>
        <w:t xml:space="preserve"> </w:t>
      </w:r>
      <w:r w:rsidRPr="007F2FDC">
        <w:rPr>
          <w:rFonts w:ascii="Arial" w:hAnsi="Arial" w:cs="Arial"/>
        </w:rPr>
        <w:t>A.</w:t>
      </w:r>
      <w:r w:rsidR="0038064F">
        <w:rPr>
          <w:rFonts w:ascii="Arial" w:hAnsi="Arial" w:cs="Arial"/>
        </w:rPr>
        <w:t>,</w:t>
      </w:r>
      <w:r w:rsidRPr="007F2FDC">
        <w:rPr>
          <w:rFonts w:ascii="Arial" w:hAnsi="Arial" w:cs="Arial"/>
        </w:rPr>
        <w:t xml:space="preserve"> &amp; Halsey, S.</w:t>
      </w:r>
      <w:r w:rsidR="002F17BB">
        <w:rPr>
          <w:rFonts w:ascii="Arial" w:hAnsi="Arial" w:cs="Arial"/>
        </w:rPr>
        <w:t xml:space="preserve"> </w:t>
      </w:r>
      <w:r w:rsidRPr="007F2FDC">
        <w:rPr>
          <w:rFonts w:ascii="Arial" w:hAnsi="Arial" w:cs="Arial"/>
        </w:rPr>
        <w:t xml:space="preserve">H. </w:t>
      </w:r>
      <w:r w:rsidR="001A50D7">
        <w:rPr>
          <w:rFonts w:ascii="Arial" w:hAnsi="Arial" w:cs="Arial"/>
        </w:rPr>
        <w:t>(</w:t>
      </w:r>
      <w:r w:rsidRPr="007F2FDC">
        <w:rPr>
          <w:rFonts w:ascii="Arial" w:hAnsi="Arial" w:cs="Arial"/>
        </w:rPr>
        <w:t>2004</w:t>
      </w:r>
      <w:r w:rsidR="001A50D7">
        <w:rPr>
          <w:rFonts w:ascii="Arial" w:hAnsi="Arial" w:cs="Arial"/>
        </w:rPr>
        <w:t>)</w:t>
      </w:r>
      <w:r w:rsidRPr="007F2FDC">
        <w:rPr>
          <w:rFonts w:ascii="Arial" w:hAnsi="Arial" w:cs="Arial"/>
        </w:rPr>
        <w:t xml:space="preserve">.  </w:t>
      </w:r>
      <w:r w:rsidRPr="001A50D7">
        <w:rPr>
          <w:rFonts w:ascii="Arial" w:hAnsi="Arial" w:cs="Arial"/>
          <w:i/>
        </w:rPr>
        <w:t>An introduction to copepod diversity</w:t>
      </w:r>
      <w:r w:rsidR="001A50D7">
        <w:rPr>
          <w:rFonts w:ascii="Arial" w:hAnsi="Arial" w:cs="Arial"/>
        </w:rPr>
        <w:t>.</w:t>
      </w:r>
      <w:r w:rsidRPr="007F2FDC">
        <w:rPr>
          <w:rFonts w:ascii="Arial" w:hAnsi="Arial" w:cs="Arial"/>
        </w:rPr>
        <w:t xml:space="preserve"> </w:t>
      </w:r>
      <w:r w:rsidR="001A50D7">
        <w:rPr>
          <w:rFonts w:ascii="Arial" w:hAnsi="Arial" w:cs="Arial"/>
        </w:rPr>
        <w:t xml:space="preserve">London: </w:t>
      </w:r>
      <w:r w:rsidRPr="007F2FDC">
        <w:rPr>
          <w:rFonts w:ascii="Arial" w:hAnsi="Arial" w:cs="Arial"/>
        </w:rPr>
        <w:t xml:space="preserve">The </w:t>
      </w:r>
    </w:p>
    <w:p w14:paraId="7D32AC27" w14:textId="004CC1A2" w:rsidR="00D864E8" w:rsidRDefault="00F31A95" w:rsidP="00AE54E3">
      <w:pPr>
        <w:spacing w:after="0" w:line="360" w:lineRule="auto"/>
        <w:rPr>
          <w:rFonts w:ascii="Arial" w:hAnsi="Arial" w:cs="Arial"/>
        </w:rPr>
      </w:pPr>
      <w:r w:rsidRPr="007F2FDC">
        <w:rPr>
          <w:rFonts w:ascii="Arial" w:hAnsi="Arial" w:cs="Arial"/>
        </w:rPr>
        <w:t xml:space="preserve"> </w:t>
      </w:r>
      <w:r w:rsidRPr="007F2FDC">
        <w:rPr>
          <w:rFonts w:ascii="Arial" w:hAnsi="Arial" w:cs="Arial"/>
        </w:rPr>
        <w:tab/>
      </w:r>
      <w:r w:rsidR="001A50D7" w:rsidRPr="007F2FDC">
        <w:rPr>
          <w:rFonts w:ascii="Arial" w:hAnsi="Arial" w:cs="Arial"/>
        </w:rPr>
        <w:t xml:space="preserve">Ray </w:t>
      </w:r>
      <w:r w:rsidRPr="007F2FDC">
        <w:rPr>
          <w:rFonts w:ascii="Arial" w:hAnsi="Arial" w:cs="Arial"/>
        </w:rPr>
        <w:t>Society</w:t>
      </w:r>
      <w:r w:rsidR="001A50D7">
        <w:rPr>
          <w:rFonts w:ascii="Arial" w:hAnsi="Arial" w:cs="Arial"/>
        </w:rPr>
        <w:t>.</w:t>
      </w:r>
    </w:p>
    <w:p w14:paraId="0E9A6E17" w14:textId="6412427D" w:rsidR="00D864E8" w:rsidRDefault="00D864E8" w:rsidP="00D864E8">
      <w:pPr>
        <w:spacing w:after="0" w:line="360" w:lineRule="auto"/>
        <w:ind w:left="720" w:hanging="720"/>
        <w:rPr>
          <w:rFonts w:ascii="Arial" w:hAnsi="Arial" w:cs="Arial"/>
        </w:rPr>
      </w:pPr>
      <w:r>
        <w:rPr>
          <w:rFonts w:ascii="Arial" w:hAnsi="Arial" w:cs="Arial"/>
        </w:rPr>
        <w:t>Boxshall, G. A.</w:t>
      </w:r>
      <w:r w:rsidR="0038064F">
        <w:rPr>
          <w:rFonts w:ascii="Arial" w:hAnsi="Arial" w:cs="Arial"/>
        </w:rPr>
        <w:t>,</w:t>
      </w:r>
      <w:r>
        <w:rPr>
          <w:rFonts w:ascii="Arial" w:hAnsi="Arial" w:cs="Arial"/>
        </w:rPr>
        <w:t xml:space="preserve"> &amp; Hayes, P. (2019). </w:t>
      </w:r>
      <w:r w:rsidRPr="00543983">
        <w:rPr>
          <w:rFonts w:ascii="Arial" w:hAnsi="Arial" w:cs="Arial"/>
          <w:spacing w:val="4"/>
          <w:shd w:val="clear" w:color="auto" w:fill="FFFFFF"/>
        </w:rPr>
        <w:t>Biodiversity and Taxonomy of the Parasitic Crustacea. In: Smit N.</w:t>
      </w:r>
      <w:r>
        <w:rPr>
          <w:rFonts w:ascii="Arial" w:hAnsi="Arial" w:cs="Arial"/>
          <w:spacing w:val="4"/>
          <w:shd w:val="clear" w:color="auto" w:fill="FFFFFF"/>
        </w:rPr>
        <w:t xml:space="preserve"> J.</w:t>
      </w:r>
      <w:r w:rsidRPr="00543983">
        <w:rPr>
          <w:rFonts w:ascii="Arial" w:hAnsi="Arial" w:cs="Arial"/>
          <w:spacing w:val="4"/>
          <w:shd w:val="clear" w:color="auto" w:fill="FFFFFF"/>
        </w:rPr>
        <w:t>, Bruce N.</w:t>
      </w:r>
      <w:r>
        <w:rPr>
          <w:rFonts w:ascii="Arial" w:hAnsi="Arial" w:cs="Arial"/>
          <w:spacing w:val="4"/>
          <w:shd w:val="clear" w:color="auto" w:fill="FFFFFF"/>
        </w:rPr>
        <w:t xml:space="preserve"> L.</w:t>
      </w:r>
      <w:r w:rsidRPr="00543983">
        <w:rPr>
          <w:rFonts w:ascii="Arial" w:hAnsi="Arial" w:cs="Arial"/>
          <w:spacing w:val="4"/>
          <w:shd w:val="clear" w:color="auto" w:fill="FFFFFF"/>
        </w:rPr>
        <w:t xml:space="preserve">, </w:t>
      </w:r>
      <w:r>
        <w:rPr>
          <w:rFonts w:ascii="Arial" w:hAnsi="Arial" w:cs="Arial"/>
          <w:spacing w:val="4"/>
          <w:shd w:val="clear" w:color="auto" w:fill="FFFFFF"/>
        </w:rPr>
        <w:t xml:space="preserve">&amp; </w:t>
      </w:r>
      <w:r w:rsidRPr="00543983">
        <w:rPr>
          <w:rFonts w:ascii="Arial" w:hAnsi="Arial" w:cs="Arial"/>
          <w:spacing w:val="4"/>
          <w:shd w:val="clear" w:color="auto" w:fill="FFFFFF"/>
        </w:rPr>
        <w:t>Hadfield K.</w:t>
      </w:r>
      <w:r>
        <w:rPr>
          <w:rFonts w:ascii="Arial" w:hAnsi="Arial" w:cs="Arial"/>
          <w:spacing w:val="4"/>
          <w:shd w:val="clear" w:color="auto" w:fill="FFFFFF"/>
        </w:rPr>
        <w:t xml:space="preserve"> A.</w:t>
      </w:r>
      <w:r w:rsidRPr="00543983">
        <w:rPr>
          <w:rFonts w:ascii="Arial" w:hAnsi="Arial" w:cs="Arial"/>
          <w:spacing w:val="4"/>
          <w:shd w:val="clear" w:color="auto" w:fill="FFFFFF"/>
        </w:rPr>
        <w:t xml:space="preserve"> (eds) </w:t>
      </w:r>
      <w:r w:rsidRPr="00543983">
        <w:rPr>
          <w:rFonts w:ascii="Arial" w:hAnsi="Arial" w:cs="Arial"/>
          <w:i/>
          <w:spacing w:val="4"/>
          <w:shd w:val="clear" w:color="auto" w:fill="FFFFFF"/>
        </w:rPr>
        <w:t>Parasitic Crustacea.</w:t>
      </w:r>
      <w:r w:rsidRPr="00543983">
        <w:rPr>
          <w:rFonts w:ascii="Arial" w:hAnsi="Arial" w:cs="Arial"/>
          <w:spacing w:val="4"/>
          <w:shd w:val="clear" w:color="auto" w:fill="FFFFFF"/>
        </w:rPr>
        <w:t xml:space="preserve"> Zoological Monographs, vol 3. pp 73-134. Springer Nature, Cham, Switzerland.</w:t>
      </w:r>
    </w:p>
    <w:p w14:paraId="717E4C64" w14:textId="21F8F72F" w:rsidR="00515BFA" w:rsidRDefault="00515BFA" w:rsidP="00AE54E3">
      <w:pPr>
        <w:spacing w:after="0" w:line="360" w:lineRule="auto"/>
        <w:rPr>
          <w:rFonts w:ascii="Arial" w:hAnsi="Arial" w:cs="Arial"/>
        </w:rPr>
      </w:pPr>
      <w:r w:rsidRPr="00980337">
        <w:rPr>
          <w:rFonts w:ascii="Arial" w:hAnsi="Arial" w:cs="Arial"/>
        </w:rPr>
        <w:t>Boxshall, G.</w:t>
      </w:r>
      <w:r w:rsidR="002F17BB">
        <w:rPr>
          <w:rFonts w:ascii="Arial" w:hAnsi="Arial" w:cs="Arial"/>
        </w:rPr>
        <w:t xml:space="preserve"> </w:t>
      </w:r>
      <w:r w:rsidRPr="00980337">
        <w:rPr>
          <w:rFonts w:ascii="Arial" w:hAnsi="Arial" w:cs="Arial"/>
        </w:rPr>
        <w:t>A.</w:t>
      </w:r>
      <w:r w:rsidR="002F17BB">
        <w:rPr>
          <w:rFonts w:ascii="Arial" w:hAnsi="Arial" w:cs="Arial"/>
        </w:rPr>
        <w:t>,</w:t>
      </w:r>
      <w:r w:rsidRPr="00980337">
        <w:rPr>
          <w:rFonts w:ascii="Arial" w:hAnsi="Arial" w:cs="Arial"/>
        </w:rPr>
        <w:t xml:space="preserve"> &amp; Justine, J-L. </w:t>
      </w:r>
      <w:r w:rsidR="001A50D7">
        <w:rPr>
          <w:rFonts w:ascii="Arial" w:hAnsi="Arial" w:cs="Arial"/>
        </w:rPr>
        <w:t>(</w:t>
      </w:r>
      <w:r w:rsidRPr="00980337">
        <w:rPr>
          <w:rFonts w:ascii="Arial" w:hAnsi="Arial" w:cs="Arial"/>
        </w:rPr>
        <w:t>2005</w:t>
      </w:r>
      <w:r w:rsidR="001A50D7">
        <w:rPr>
          <w:rFonts w:ascii="Arial" w:hAnsi="Arial" w:cs="Arial"/>
        </w:rPr>
        <w:t>).</w:t>
      </w:r>
      <w:r w:rsidRPr="00980337">
        <w:rPr>
          <w:rFonts w:ascii="Arial" w:hAnsi="Arial" w:cs="Arial"/>
        </w:rPr>
        <w:t xml:space="preserve"> A new genus of parasitic copepod (Siphonostomatoida:</w:t>
      </w:r>
    </w:p>
    <w:p w14:paraId="15457D7C" w14:textId="33C8DA06" w:rsidR="00515BFA" w:rsidRPr="007F2FDC" w:rsidRDefault="00515BFA" w:rsidP="00AE54E3">
      <w:pPr>
        <w:spacing w:after="0" w:line="360" w:lineRule="auto"/>
        <w:ind w:left="720" w:firstLine="60"/>
        <w:rPr>
          <w:rFonts w:ascii="Arial" w:hAnsi="Arial" w:cs="Arial"/>
        </w:rPr>
      </w:pPr>
      <w:r w:rsidRPr="00980337">
        <w:rPr>
          <w:rFonts w:ascii="Arial" w:hAnsi="Arial" w:cs="Arial"/>
        </w:rPr>
        <w:t xml:space="preserve">Caligidae) from a Razorback Scabbardfish, </w:t>
      </w:r>
      <w:r w:rsidRPr="00980337">
        <w:rPr>
          <w:rFonts w:ascii="Arial" w:hAnsi="Arial" w:cs="Arial"/>
          <w:i/>
          <w:iCs/>
        </w:rPr>
        <w:t>Assurger anzac</w:t>
      </w:r>
      <w:r w:rsidRPr="00980337">
        <w:rPr>
          <w:rFonts w:ascii="Arial" w:hAnsi="Arial" w:cs="Arial"/>
        </w:rPr>
        <w:t xml:space="preserve"> Alexander (Trichiuridae) off New Caledonia. </w:t>
      </w:r>
      <w:r w:rsidRPr="00515BFA">
        <w:rPr>
          <w:rFonts w:ascii="Arial" w:hAnsi="Arial" w:cs="Arial"/>
          <w:i/>
        </w:rPr>
        <w:t>Folia Parasitologica</w:t>
      </w:r>
      <w:r w:rsidR="002F17BB">
        <w:rPr>
          <w:rFonts w:ascii="Arial" w:hAnsi="Arial" w:cs="Arial"/>
        </w:rPr>
        <w:t>,</w:t>
      </w:r>
      <w:r w:rsidRPr="00980337">
        <w:rPr>
          <w:rFonts w:ascii="Arial" w:hAnsi="Arial" w:cs="Arial"/>
        </w:rPr>
        <w:t xml:space="preserve"> 52</w:t>
      </w:r>
      <w:r w:rsidR="001A50D7">
        <w:rPr>
          <w:rFonts w:ascii="Arial" w:hAnsi="Arial" w:cs="Arial"/>
        </w:rPr>
        <w:t>,</w:t>
      </w:r>
      <w:r w:rsidRPr="00980337">
        <w:rPr>
          <w:rFonts w:ascii="Arial" w:hAnsi="Arial" w:cs="Arial"/>
        </w:rPr>
        <w:t xml:space="preserve"> 349</w:t>
      </w:r>
      <w:r w:rsidR="001A50D7" w:rsidRPr="00A66FB5">
        <w:rPr>
          <w:rFonts w:ascii="Arial" w:hAnsi="Arial" w:cs="Arial"/>
          <w:noProof/>
        </w:rPr>
        <w:t>–</w:t>
      </w:r>
      <w:r w:rsidRPr="00980337">
        <w:rPr>
          <w:rFonts w:ascii="Arial" w:hAnsi="Arial" w:cs="Arial"/>
        </w:rPr>
        <w:t>358.</w:t>
      </w:r>
    </w:p>
    <w:p w14:paraId="25EBB9EB" w14:textId="2B8DA175" w:rsidR="002B14BF" w:rsidRPr="007F2FDC" w:rsidRDefault="00611699" w:rsidP="00AE54E3">
      <w:pPr>
        <w:spacing w:after="0" w:line="360" w:lineRule="auto"/>
        <w:ind w:left="720" w:hanging="720"/>
        <w:rPr>
          <w:rFonts w:ascii="Arial" w:hAnsi="Arial" w:cs="Arial"/>
        </w:rPr>
      </w:pPr>
      <w:r w:rsidRPr="007F2FDC">
        <w:rPr>
          <w:rFonts w:ascii="Arial" w:hAnsi="Arial" w:cs="Arial"/>
        </w:rPr>
        <w:lastRenderedPageBreak/>
        <w:t>Boxshall</w:t>
      </w:r>
      <w:r w:rsidR="002B14BF" w:rsidRPr="007F2FDC">
        <w:rPr>
          <w:rFonts w:ascii="Arial" w:hAnsi="Arial" w:cs="Arial"/>
        </w:rPr>
        <w:t>, G.</w:t>
      </w:r>
      <w:r w:rsidR="002F17BB">
        <w:rPr>
          <w:rFonts w:ascii="Arial" w:hAnsi="Arial" w:cs="Arial"/>
        </w:rPr>
        <w:t xml:space="preserve"> </w:t>
      </w:r>
      <w:r w:rsidR="002B14BF" w:rsidRPr="007F2FDC">
        <w:rPr>
          <w:rFonts w:ascii="Arial" w:hAnsi="Arial" w:cs="Arial"/>
        </w:rPr>
        <w:t>A.</w:t>
      </w:r>
      <w:r w:rsidR="0038064F">
        <w:rPr>
          <w:rFonts w:ascii="Arial" w:hAnsi="Arial" w:cs="Arial"/>
        </w:rPr>
        <w:t>,</w:t>
      </w:r>
      <w:r w:rsidR="002B14BF" w:rsidRPr="007F2FDC">
        <w:rPr>
          <w:rFonts w:ascii="Arial" w:hAnsi="Arial" w:cs="Arial"/>
        </w:rPr>
        <w:t xml:space="preserve"> &amp; M</w:t>
      </w:r>
      <w:r w:rsidRPr="007F2FDC">
        <w:rPr>
          <w:rFonts w:ascii="Arial" w:hAnsi="Arial" w:cs="Arial"/>
        </w:rPr>
        <w:t>ontú</w:t>
      </w:r>
      <w:r w:rsidR="002B14BF" w:rsidRPr="007F2FDC">
        <w:rPr>
          <w:rFonts w:ascii="Arial" w:hAnsi="Arial" w:cs="Arial"/>
        </w:rPr>
        <w:t xml:space="preserve">, </w:t>
      </w:r>
      <w:r w:rsidR="001A50D7" w:rsidRPr="007F2FDC">
        <w:rPr>
          <w:rFonts w:ascii="Arial" w:hAnsi="Arial" w:cs="Arial"/>
        </w:rPr>
        <w:t>M.</w:t>
      </w:r>
      <w:r w:rsidR="002F17BB">
        <w:rPr>
          <w:rFonts w:ascii="Arial" w:hAnsi="Arial" w:cs="Arial"/>
        </w:rPr>
        <w:t xml:space="preserve"> </w:t>
      </w:r>
      <w:r w:rsidR="001A50D7" w:rsidRPr="007F2FDC">
        <w:rPr>
          <w:rFonts w:ascii="Arial" w:hAnsi="Arial" w:cs="Arial"/>
        </w:rPr>
        <w:t xml:space="preserve">A. </w:t>
      </w:r>
      <w:r w:rsidR="001A50D7">
        <w:rPr>
          <w:rFonts w:ascii="Arial" w:hAnsi="Arial" w:cs="Arial"/>
        </w:rPr>
        <w:t>(</w:t>
      </w:r>
      <w:r w:rsidR="002B14BF" w:rsidRPr="007F2FDC">
        <w:rPr>
          <w:rFonts w:ascii="Arial" w:hAnsi="Arial" w:cs="Arial"/>
        </w:rPr>
        <w:t>1997</w:t>
      </w:r>
      <w:r w:rsidR="001A50D7">
        <w:rPr>
          <w:rFonts w:ascii="Arial" w:hAnsi="Arial" w:cs="Arial"/>
        </w:rPr>
        <w:t>)</w:t>
      </w:r>
      <w:r w:rsidR="002B14BF" w:rsidRPr="007F2FDC">
        <w:rPr>
          <w:rFonts w:ascii="Arial" w:hAnsi="Arial" w:cs="Arial"/>
        </w:rPr>
        <w:t xml:space="preserve">. Copepods parasitic on Brazilian coastal fishes: a handbook. </w:t>
      </w:r>
      <w:r w:rsidR="002B14BF" w:rsidRPr="00F7789F">
        <w:rPr>
          <w:rFonts w:ascii="Arial" w:hAnsi="Arial" w:cs="Arial"/>
          <w:i/>
        </w:rPr>
        <w:t>Nauplius</w:t>
      </w:r>
      <w:r w:rsidR="002B14BF" w:rsidRPr="007F2FDC">
        <w:rPr>
          <w:rFonts w:ascii="Arial" w:hAnsi="Arial" w:cs="Arial"/>
        </w:rPr>
        <w:t>, 5</w:t>
      </w:r>
      <w:r w:rsidR="001A50D7">
        <w:rPr>
          <w:rFonts w:ascii="Arial" w:hAnsi="Arial" w:cs="Arial"/>
        </w:rPr>
        <w:t>,</w:t>
      </w:r>
      <w:r w:rsidR="002B14BF" w:rsidRPr="007F2FDC">
        <w:rPr>
          <w:rFonts w:ascii="Arial" w:hAnsi="Arial" w:cs="Arial"/>
        </w:rPr>
        <w:t xml:space="preserve"> 1</w:t>
      </w:r>
      <w:r w:rsidR="001A50D7" w:rsidRPr="00A66FB5">
        <w:rPr>
          <w:rFonts w:ascii="Arial" w:hAnsi="Arial" w:cs="Arial"/>
          <w:noProof/>
        </w:rPr>
        <w:t>–</w:t>
      </w:r>
      <w:r w:rsidR="002B14BF" w:rsidRPr="007F2FDC">
        <w:rPr>
          <w:rFonts w:ascii="Arial" w:hAnsi="Arial" w:cs="Arial"/>
        </w:rPr>
        <w:t>225</w:t>
      </w:r>
      <w:r w:rsidR="001A50D7">
        <w:rPr>
          <w:rFonts w:ascii="Arial" w:hAnsi="Arial" w:cs="Arial"/>
        </w:rPr>
        <w:t>.</w:t>
      </w:r>
    </w:p>
    <w:p w14:paraId="5F4824DE" w14:textId="737DEF61" w:rsidR="00EF2AE7" w:rsidRPr="007F2FDC" w:rsidRDefault="00EF2AE7" w:rsidP="00AE54E3">
      <w:pPr>
        <w:spacing w:after="0" w:line="360" w:lineRule="auto"/>
        <w:ind w:left="720" w:hanging="720"/>
        <w:rPr>
          <w:rFonts w:ascii="Arial" w:hAnsi="Arial" w:cs="Arial"/>
          <w:lang w:val="fr-FR"/>
        </w:rPr>
      </w:pPr>
      <w:r w:rsidRPr="007F2FDC">
        <w:rPr>
          <w:rFonts w:ascii="Arial" w:hAnsi="Arial" w:cs="Arial"/>
          <w:lang w:val="it-IT"/>
        </w:rPr>
        <w:t>Brian, A. (1924)</w:t>
      </w:r>
      <w:r w:rsidR="00AC7502">
        <w:rPr>
          <w:rFonts w:ascii="Arial" w:hAnsi="Arial" w:cs="Arial"/>
          <w:lang w:val="it-IT"/>
        </w:rPr>
        <w:t>.</w:t>
      </w:r>
      <w:r w:rsidRPr="007F2FDC">
        <w:rPr>
          <w:rFonts w:ascii="Arial" w:hAnsi="Arial" w:cs="Arial"/>
          <w:color w:val="000000"/>
          <w:lang w:val="it-IT"/>
        </w:rPr>
        <w:t xml:space="preserve"> </w:t>
      </w:r>
      <w:r w:rsidRPr="007F2FDC">
        <w:rPr>
          <w:rFonts w:ascii="Arial" w:hAnsi="Arial" w:cs="Arial"/>
          <w:lang w:val="it-IT"/>
        </w:rPr>
        <w:t xml:space="preserve">Parasitologia Mauritanica. </w:t>
      </w:r>
      <w:r w:rsidRPr="007F2FDC">
        <w:rPr>
          <w:rFonts w:ascii="Arial" w:hAnsi="Arial" w:cs="Arial"/>
          <w:i/>
          <w:lang w:val="it-IT"/>
        </w:rPr>
        <w:t>Arthropoda</w:t>
      </w:r>
      <w:r w:rsidRPr="007F2FDC">
        <w:rPr>
          <w:rFonts w:ascii="Arial" w:hAnsi="Arial" w:cs="Arial"/>
          <w:lang w:val="it-IT"/>
        </w:rPr>
        <w:t xml:space="preserve"> (1re partie),</w:t>
      </w:r>
      <w:r w:rsidRPr="007F2FDC">
        <w:rPr>
          <w:rFonts w:ascii="Arial" w:hAnsi="Arial" w:cs="Arial"/>
          <w:i/>
          <w:lang w:val="it-IT"/>
        </w:rPr>
        <w:t xml:space="preserve"> </w:t>
      </w:r>
      <w:r w:rsidRPr="007F2FDC">
        <w:rPr>
          <w:rFonts w:ascii="Arial" w:hAnsi="Arial" w:cs="Arial"/>
          <w:lang w:val="it-IT"/>
        </w:rPr>
        <w:t xml:space="preserve">Copepoda. </w:t>
      </w:r>
      <w:r w:rsidRPr="007F2FDC">
        <w:rPr>
          <w:rFonts w:ascii="Arial" w:hAnsi="Arial" w:cs="Arial"/>
          <w:lang w:val="fr-FR"/>
        </w:rPr>
        <w:t xml:space="preserve">Copépodes commensaux et parasites des côtes mauritaniennes. </w:t>
      </w:r>
      <w:r w:rsidRPr="007F2FDC">
        <w:rPr>
          <w:rFonts w:ascii="Arial" w:hAnsi="Arial" w:cs="Arial"/>
          <w:i/>
          <w:lang w:val="fr-FR"/>
        </w:rPr>
        <w:t>Bulletin du comité d’Études Historiques et Scientifiques de l’Afrique occidentale française</w:t>
      </w:r>
      <w:r w:rsidRPr="007F2FDC">
        <w:rPr>
          <w:rFonts w:ascii="Arial" w:hAnsi="Arial" w:cs="Arial"/>
          <w:lang w:val="fr-FR"/>
        </w:rPr>
        <w:t>, 364</w:t>
      </w:r>
      <w:r w:rsidRPr="007F2FDC">
        <w:rPr>
          <w:rFonts w:ascii="Arial" w:hAnsi="Arial" w:cs="Arial"/>
          <w:bCs/>
          <w:lang w:val="fr-FR"/>
        </w:rPr>
        <w:t>–</w:t>
      </w:r>
      <w:r w:rsidRPr="007F2FDC">
        <w:rPr>
          <w:rFonts w:ascii="Arial" w:hAnsi="Arial" w:cs="Arial"/>
          <w:lang w:val="fr-FR"/>
        </w:rPr>
        <w:t>427.</w:t>
      </w:r>
    </w:p>
    <w:p w14:paraId="6DBB30D6" w14:textId="30F30D49" w:rsidR="002B14BF" w:rsidRPr="007F2FDC" w:rsidRDefault="00611699" w:rsidP="00AE54E3">
      <w:pPr>
        <w:spacing w:after="0" w:line="360" w:lineRule="auto"/>
        <w:ind w:left="700" w:hanging="700"/>
        <w:rPr>
          <w:rFonts w:ascii="Arial" w:hAnsi="Arial" w:cs="Arial"/>
        </w:rPr>
      </w:pPr>
      <w:r w:rsidRPr="007F2FDC">
        <w:rPr>
          <w:rFonts w:ascii="Arial" w:hAnsi="Arial" w:cs="Arial"/>
        </w:rPr>
        <w:t>Cressey, R.</w:t>
      </w:r>
      <w:r w:rsidR="002F17BB">
        <w:rPr>
          <w:rFonts w:ascii="Arial" w:hAnsi="Arial" w:cs="Arial"/>
        </w:rPr>
        <w:t xml:space="preserve"> </w:t>
      </w:r>
      <w:r w:rsidRPr="007F2FDC">
        <w:rPr>
          <w:rFonts w:ascii="Arial" w:hAnsi="Arial" w:cs="Arial"/>
        </w:rPr>
        <w:t xml:space="preserve">F. </w:t>
      </w:r>
      <w:r w:rsidR="006737E4">
        <w:rPr>
          <w:rFonts w:ascii="Arial" w:hAnsi="Arial" w:cs="Arial"/>
        </w:rPr>
        <w:t>(</w:t>
      </w:r>
      <w:r w:rsidR="002B14BF" w:rsidRPr="007F2FDC">
        <w:rPr>
          <w:rFonts w:ascii="Arial" w:hAnsi="Arial" w:cs="Arial"/>
        </w:rPr>
        <w:t>1972</w:t>
      </w:r>
      <w:r w:rsidR="006737E4">
        <w:rPr>
          <w:rFonts w:ascii="Arial" w:hAnsi="Arial" w:cs="Arial"/>
        </w:rPr>
        <w:t>)</w:t>
      </w:r>
      <w:r w:rsidR="002B14BF" w:rsidRPr="007F2FDC">
        <w:rPr>
          <w:rFonts w:ascii="Arial" w:hAnsi="Arial" w:cs="Arial"/>
        </w:rPr>
        <w:t xml:space="preserve">. Revision of the genus </w:t>
      </w:r>
      <w:r w:rsidR="002B14BF" w:rsidRPr="00942517">
        <w:rPr>
          <w:rFonts w:ascii="Arial" w:hAnsi="Arial" w:cs="Arial"/>
          <w:i/>
        </w:rPr>
        <w:t>Alebion</w:t>
      </w:r>
      <w:r w:rsidR="002B14BF" w:rsidRPr="007F2FDC">
        <w:rPr>
          <w:rFonts w:ascii="Arial" w:hAnsi="Arial" w:cs="Arial"/>
        </w:rPr>
        <w:t xml:space="preserve"> (Copepoda: Caligoida). </w:t>
      </w:r>
      <w:r w:rsidR="002B14BF" w:rsidRPr="00F7789F">
        <w:rPr>
          <w:rFonts w:ascii="Arial" w:hAnsi="Arial" w:cs="Arial"/>
          <w:i/>
        </w:rPr>
        <w:t>Smithsonian Contributions to Zoology</w:t>
      </w:r>
      <w:r w:rsidR="002B14BF" w:rsidRPr="007F2FDC">
        <w:rPr>
          <w:rFonts w:ascii="Arial" w:hAnsi="Arial" w:cs="Arial"/>
        </w:rPr>
        <w:t>, 123</w:t>
      </w:r>
      <w:r w:rsidR="006737E4">
        <w:rPr>
          <w:rFonts w:ascii="Arial" w:hAnsi="Arial" w:cs="Arial"/>
        </w:rPr>
        <w:t>,</w:t>
      </w:r>
      <w:r w:rsidR="002B14BF" w:rsidRPr="007F2FDC">
        <w:rPr>
          <w:rFonts w:ascii="Arial" w:hAnsi="Arial" w:cs="Arial"/>
        </w:rPr>
        <w:t xml:space="preserve"> 1</w:t>
      </w:r>
      <w:r w:rsidR="006737E4" w:rsidRPr="00A66FB5">
        <w:rPr>
          <w:rFonts w:ascii="Arial" w:hAnsi="Arial" w:cs="Arial"/>
          <w:noProof/>
        </w:rPr>
        <w:t>–</w:t>
      </w:r>
      <w:r w:rsidR="002B14BF" w:rsidRPr="007F2FDC">
        <w:rPr>
          <w:rFonts w:ascii="Arial" w:hAnsi="Arial" w:cs="Arial"/>
        </w:rPr>
        <w:t xml:space="preserve">29. </w:t>
      </w:r>
    </w:p>
    <w:p w14:paraId="414D79ED" w14:textId="0B82A51C" w:rsidR="00611699" w:rsidRPr="007F2FDC" w:rsidRDefault="00EF2AE7" w:rsidP="00AE54E3">
      <w:pPr>
        <w:spacing w:after="0" w:line="360" w:lineRule="auto"/>
        <w:rPr>
          <w:rFonts w:ascii="Arial" w:hAnsi="Arial" w:cs="Arial"/>
        </w:rPr>
      </w:pPr>
      <w:r w:rsidRPr="007F2FDC">
        <w:rPr>
          <w:rFonts w:ascii="Arial" w:hAnsi="Arial" w:cs="Arial"/>
        </w:rPr>
        <w:t>Cressey, R.</w:t>
      </w:r>
      <w:r w:rsidR="002F17BB">
        <w:rPr>
          <w:rFonts w:ascii="Arial" w:hAnsi="Arial" w:cs="Arial"/>
        </w:rPr>
        <w:t xml:space="preserve"> </w:t>
      </w:r>
      <w:r w:rsidR="006737E4">
        <w:rPr>
          <w:rFonts w:ascii="Arial" w:hAnsi="Arial" w:cs="Arial"/>
        </w:rPr>
        <w:t>F.</w:t>
      </w:r>
      <w:r w:rsidRPr="007F2FDC">
        <w:rPr>
          <w:rFonts w:ascii="Arial" w:hAnsi="Arial" w:cs="Arial"/>
        </w:rPr>
        <w:t xml:space="preserve"> (1991)</w:t>
      </w:r>
      <w:r w:rsidR="006737E4">
        <w:rPr>
          <w:rFonts w:ascii="Arial" w:hAnsi="Arial" w:cs="Arial"/>
        </w:rPr>
        <w:t>.</w:t>
      </w:r>
      <w:r w:rsidRPr="007F2FDC">
        <w:rPr>
          <w:rFonts w:ascii="Arial" w:hAnsi="Arial" w:cs="Arial"/>
        </w:rPr>
        <w:t xml:space="preserve"> Parasitic copepods from the Gulf of Mexico and Caribbean Sea, III: </w:t>
      </w:r>
    </w:p>
    <w:p w14:paraId="544B606C" w14:textId="54329C37" w:rsidR="00EF2AE7" w:rsidRPr="007F2FDC" w:rsidRDefault="00611699" w:rsidP="00AE54E3">
      <w:pPr>
        <w:spacing w:after="0" w:line="360" w:lineRule="auto"/>
        <w:rPr>
          <w:rFonts w:ascii="Arial" w:eastAsia="Times New Roman" w:hAnsi="Arial" w:cs="Arial"/>
          <w:color w:val="000000"/>
          <w:lang w:eastAsia="en-GB"/>
        </w:rPr>
      </w:pPr>
      <w:r w:rsidRPr="007F2FDC">
        <w:rPr>
          <w:rFonts w:ascii="Arial" w:hAnsi="Arial" w:cs="Arial"/>
        </w:rPr>
        <w:tab/>
      </w:r>
      <w:r w:rsidR="006737E4" w:rsidRPr="007F2FDC">
        <w:rPr>
          <w:rFonts w:ascii="Arial" w:hAnsi="Arial" w:cs="Arial"/>
          <w:i/>
        </w:rPr>
        <w:t>Caligus</w:t>
      </w:r>
      <w:r w:rsidR="006737E4" w:rsidRPr="007F2FDC">
        <w:rPr>
          <w:rFonts w:ascii="Arial" w:hAnsi="Arial" w:cs="Arial"/>
        </w:rPr>
        <w:t xml:space="preserve">. </w:t>
      </w:r>
      <w:r w:rsidR="00EF2AE7" w:rsidRPr="007F2FDC">
        <w:rPr>
          <w:rFonts w:ascii="Arial" w:hAnsi="Arial" w:cs="Arial"/>
          <w:i/>
        </w:rPr>
        <w:t>Smithsonian Contributions to Zoology</w:t>
      </w:r>
      <w:r w:rsidR="00EF2AE7" w:rsidRPr="007F2FDC">
        <w:rPr>
          <w:rFonts w:ascii="Arial" w:hAnsi="Arial" w:cs="Arial"/>
        </w:rPr>
        <w:t>, 497, 1</w:t>
      </w:r>
      <w:r w:rsidR="00EF2AE7" w:rsidRPr="007F2FDC">
        <w:rPr>
          <w:rFonts w:ascii="Arial" w:hAnsi="Arial" w:cs="Arial"/>
          <w:bCs/>
        </w:rPr>
        <w:t>–</w:t>
      </w:r>
      <w:r w:rsidR="00EF2AE7" w:rsidRPr="007F2FDC">
        <w:rPr>
          <w:rFonts w:ascii="Arial" w:hAnsi="Arial" w:cs="Arial"/>
        </w:rPr>
        <w:t>53.</w:t>
      </w:r>
      <w:r w:rsidR="00EF2AE7" w:rsidRPr="007F2FDC">
        <w:rPr>
          <w:rFonts w:ascii="Arial" w:eastAsia="Times New Roman" w:hAnsi="Arial" w:cs="Arial"/>
          <w:color w:val="000000"/>
          <w:lang w:eastAsia="en-GB"/>
        </w:rPr>
        <w:t xml:space="preserve"> </w:t>
      </w:r>
    </w:p>
    <w:p w14:paraId="3BE75FD4" w14:textId="2728B42A" w:rsidR="00064FDE" w:rsidRPr="00620E0A" w:rsidRDefault="00064FDE" w:rsidP="00064FDE">
      <w:pPr>
        <w:spacing w:after="0" w:line="360" w:lineRule="auto"/>
        <w:ind w:left="700" w:hanging="700"/>
        <w:rPr>
          <w:rFonts w:ascii="Arial" w:hAnsi="Arial" w:cs="Arial"/>
        </w:rPr>
      </w:pPr>
      <w:r w:rsidRPr="00620E0A">
        <w:rPr>
          <w:rFonts w:ascii="Arial" w:hAnsi="Arial" w:cs="Arial"/>
        </w:rPr>
        <w:t>Cressey, R.</w:t>
      </w:r>
      <w:r w:rsidR="002F17BB">
        <w:rPr>
          <w:rFonts w:ascii="Arial" w:hAnsi="Arial" w:cs="Arial"/>
        </w:rPr>
        <w:t xml:space="preserve"> </w:t>
      </w:r>
      <w:r w:rsidRPr="00620E0A">
        <w:rPr>
          <w:rFonts w:ascii="Arial" w:hAnsi="Arial" w:cs="Arial"/>
        </w:rPr>
        <w:t>F.</w:t>
      </w:r>
      <w:r w:rsidR="007E49A6">
        <w:rPr>
          <w:rFonts w:ascii="Arial" w:hAnsi="Arial" w:cs="Arial"/>
        </w:rPr>
        <w:t>,</w:t>
      </w:r>
      <w:r w:rsidRPr="00620E0A">
        <w:rPr>
          <w:rFonts w:ascii="Arial" w:hAnsi="Arial" w:cs="Arial"/>
        </w:rPr>
        <w:t xml:space="preserve"> &amp; Cressey, H.</w:t>
      </w:r>
      <w:r w:rsidR="002F17BB">
        <w:rPr>
          <w:rFonts w:ascii="Arial" w:hAnsi="Arial" w:cs="Arial"/>
        </w:rPr>
        <w:t xml:space="preserve"> </w:t>
      </w:r>
      <w:r w:rsidRPr="00620E0A">
        <w:rPr>
          <w:rFonts w:ascii="Arial" w:hAnsi="Arial" w:cs="Arial"/>
        </w:rPr>
        <w:t>B. (1980)</w:t>
      </w:r>
      <w:r w:rsidR="002F17BB">
        <w:rPr>
          <w:rFonts w:ascii="Arial" w:hAnsi="Arial" w:cs="Arial"/>
        </w:rPr>
        <w:t>.</w:t>
      </w:r>
      <w:r w:rsidRPr="00620E0A">
        <w:rPr>
          <w:rFonts w:ascii="Arial" w:hAnsi="Arial" w:cs="Arial"/>
        </w:rPr>
        <w:t xml:space="preserve"> Parasitic copepods of mackerel- and tuna-like fishes (Scombridae) of the world. </w:t>
      </w:r>
      <w:r w:rsidRPr="00620E0A">
        <w:rPr>
          <w:rFonts w:ascii="Arial" w:hAnsi="Arial" w:cs="Arial"/>
          <w:i/>
        </w:rPr>
        <w:t>Smithsonian Contributions to Zoology</w:t>
      </w:r>
      <w:r w:rsidRPr="00620E0A">
        <w:rPr>
          <w:rFonts w:ascii="Arial" w:hAnsi="Arial" w:cs="Arial"/>
        </w:rPr>
        <w:t>, 311, 1–86.</w:t>
      </w:r>
    </w:p>
    <w:p w14:paraId="41E9BEC9" w14:textId="5F947637" w:rsidR="002B14BF" w:rsidRPr="007F2FDC" w:rsidRDefault="002B14BF" w:rsidP="00AE54E3">
      <w:pPr>
        <w:spacing w:after="0" w:line="360" w:lineRule="auto"/>
        <w:ind w:left="720" w:hanging="720"/>
        <w:rPr>
          <w:rStyle w:val="apple-style-span"/>
          <w:rFonts w:ascii="Arial" w:hAnsi="Arial" w:cs="Arial"/>
          <w:color w:val="000000"/>
        </w:rPr>
      </w:pPr>
      <w:r w:rsidRPr="007F2FDC">
        <w:rPr>
          <w:rFonts w:ascii="Arial" w:hAnsi="Arial" w:cs="Arial"/>
          <w:lang w:val="en-GB"/>
        </w:rPr>
        <w:t>Cressey, R.</w:t>
      </w:r>
      <w:r w:rsidR="002F17BB">
        <w:rPr>
          <w:rFonts w:ascii="Arial" w:hAnsi="Arial" w:cs="Arial"/>
          <w:lang w:val="en-GB"/>
        </w:rPr>
        <w:t xml:space="preserve"> </w:t>
      </w:r>
      <w:r w:rsidRPr="007F2FDC">
        <w:rPr>
          <w:rFonts w:ascii="Arial" w:hAnsi="Arial" w:cs="Arial"/>
          <w:lang w:val="en-GB"/>
        </w:rPr>
        <w:t>F.</w:t>
      </w:r>
      <w:r w:rsidR="007E49A6">
        <w:rPr>
          <w:rFonts w:ascii="Arial" w:hAnsi="Arial" w:cs="Arial"/>
          <w:lang w:val="en-GB"/>
        </w:rPr>
        <w:t>,</w:t>
      </w:r>
      <w:r w:rsidRPr="007F2FDC">
        <w:rPr>
          <w:rFonts w:ascii="Arial" w:hAnsi="Arial" w:cs="Arial"/>
          <w:lang w:val="en-GB"/>
        </w:rPr>
        <w:t xml:space="preserve"> &amp; Nutter, P. </w:t>
      </w:r>
      <w:r w:rsidR="006737E4">
        <w:rPr>
          <w:rFonts w:ascii="Arial" w:hAnsi="Arial" w:cs="Arial"/>
          <w:lang w:val="en-GB"/>
        </w:rPr>
        <w:t>(</w:t>
      </w:r>
      <w:r w:rsidRPr="007F2FDC">
        <w:rPr>
          <w:rFonts w:ascii="Arial" w:hAnsi="Arial" w:cs="Arial"/>
          <w:lang w:val="en-GB"/>
        </w:rPr>
        <w:t>1987</w:t>
      </w:r>
      <w:r w:rsidR="006737E4">
        <w:rPr>
          <w:rFonts w:ascii="Arial" w:hAnsi="Arial" w:cs="Arial"/>
          <w:lang w:val="en-GB"/>
        </w:rPr>
        <w:t>).</w:t>
      </w:r>
      <w:r w:rsidRPr="007F2FDC">
        <w:rPr>
          <w:rFonts w:ascii="Arial" w:hAnsi="Arial" w:cs="Arial"/>
          <w:color w:val="000000"/>
        </w:rPr>
        <w:t xml:space="preserve"> </w:t>
      </w:r>
      <w:r w:rsidRPr="007F2FDC">
        <w:rPr>
          <w:rStyle w:val="apple-style-span"/>
          <w:rFonts w:ascii="Arial" w:hAnsi="Arial" w:cs="Arial"/>
          <w:color w:val="000000"/>
        </w:rPr>
        <w:t xml:space="preserve">Reidentification of David Causey’s </w:t>
      </w:r>
      <w:r w:rsidRPr="007F2FDC">
        <w:rPr>
          <w:rStyle w:val="apple-style-span"/>
          <w:rFonts w:ascii="Arial" w:hAnsi="Arial" w:cs="Arial"/>
          <w:i/>
          <w:color w:val="000000"/>
        </w:rPr>
        <w:t>Caligus</w:t>
      </w:r>
      <w:r w:rsidRPr="007F2FDC">
        <w:rPr>
          <w:rStyle w:val="apple-style-span"/>
          <w:rFonts w:ascii="Arial" w:hAnsi="Arial" w:cs="Arial"/>
          <w:color w:val="000000"/>
        </w:rPr>
        <w:t xml:space="preserve"> collections (Crustacea: Copepoda). </w:t>
      </w:r>
      <w:r w:rsidRPr="00F7789F">
        <w:rPr>
          <w:rStyle w:val="apple-style-span"/>
          <w:rFonts w:ascii="Arial" w:hAnsi="Arial" w:cs="Arial"/>
          <w:i/>
          <w:color w:val="000000"/>
        </w:rPr>
        <w:t>Proceedings of the Biological Society of Washington</w:t>
      </w:r>
      <w:r w:rsidRPr="007F2FDC">
        <w:rPr>
          <w:rStyle w:val="apple-style-span"/>
          <w:rFonts w:ascii="Arial" w:hAnsi="Arial" w:cs="Arial"/>
          <w:color w:val="000000"/>
        </w:rPr>
        <w:t>, 100</w:t>
      </w:r>
      <w:r w:rsidR="006737E4">
        <w:rPr>
          <w:rStyle w:val="apple-style-span"/>
          <w:rFonts w:ascii="Arial" w:hAnsi="Arial" w:cs="Arial"/>
          <w:color w:val="000000"/>
        </w:rPr>
        <w:t>,</w:t>
      </w:r>
      <w:r w:rsidRPr="007F2FDC">
        <w:rPr>
          <w:rStyle w:val="apple-style-span"/>
          <w:rFonts w:ascii="Arial" w:hAnsi="Arial" w:cs="Arial"/>
          <w:color w:val="000000"/>
        </w:rPr>
        <w:t xml:space="preserve"> 600</w:t>
      </w:r>
      <w:r w:rsidR="006737E4" w:rsidRPr="00A66FB5">
        <w:rPr>
          <w:rFonts w:ascii="Arial" w:hAnsi="Arial" w:cs="Arial"/>
          <w:noProof/>
        </w:rPr>
        <w:t>–</w:t>
      </w:r>
      <w:r w:rsidRPr="007F2FDC">
        <w:rPr>
          <w:rStyle w:val="apple-style-span"/>
          <w:rFonts w:ascii="Arial" w:hAnsi="Arial" w:cs="Arial"/>
          <w:color w:val="000000"/>
        </w:rPr>
        <w:t>602.</w:t>
      </w:r>
    </w:p>
    <w:p w14:paraId="3F49030E" w14:textId="0100B4A3" w:rsidR="00515BFA" w:rsidRDefault="00515BFA" w:rsidP="00AE54E3">
      <w:pPr>
        <w:spacing w:after="0" w:line="360" w:lineRule="auto"/>
        <w:ind w:left="720" w:hanging="720"/>
        <w:rPr>
          <w:rFonts w:ascii="Arial" w:eastAsia="Times New Roman" w:hAnsi="Arial" w:cs="Arial"/>
          <w:color w:val="000000"/>
          <w:lang w:eastAsia="en-GB"/>
        </w:rPr>
      </w:pPr>
      <w:r>
        <w:rPr>
          <w:rFonts w:ascii="Arial" w:eastAsia="Times New Roman" w:hAnsi="Arial" w:cs="Arial"/>
          <w:color w:val="000000"/>
          <w:lang w:eastAsia="en-GB"/>
        </w:rPr>
        <w:t>Dippenaar, S.</w:t>
      </w:r>
      <w:r w:rsidR="002F17BB">
        <w:rPr>
          <w:rFonts w:ascii="Arial" w:eastAsia="Times New Roman" w:hAnsi="Arial" w:cs="Arial"/>
          <w:color w:val="000000"/>
          <w:lang w:eastAsia="en-GB"/>
        </w:rPr>
        <w:t xml:space="preserve"> </w:t>
      </w:r>
      <w:r>
        <w:rPr>
          <w:rFonts w:ascii="Arial" w:eastAsia="Times New Roman" w:hAnsi="Arial" w:cs="Arial"/>
          <w:color w:val="000000"/>
          <w:lang w:eastAsia="en-GB"/>
        </w:rPr>
        <w:t>M. (200</w:t>
      </w:r>
      <w:r w:rsidR="004458E6">
        <w:rPr>
          <w:rFonts w:ascii="Arial" w:eastAsia="Times New Roman" w:hAnsi="Arial" w:cs="Arial"/>
          <w:color w:val="000000"/>
          <w:lang w:eastAsia="en-GB"/>
        </w:rPr>
        <w:t>5</w:t>
      </w:r>
      <w:r>
        <w:rPr>
          <w:rFonts w:ascii="Arial" w:eastAsia="Times New Roman" w:hAnsi="Arial" w:cs="Arial"/>
          <w:color w:val="000000"/>
          <w:lang w:eastAsia="en-GB"/>
        </w:rPr>
        <w:t xml:space="preserve">). </w:t>
      </w:r>
      <w:r w:rsidRPr="00A66FB5">
        <w:rPr>
          <w:rFonts w:ascii="Arial" w:hAnsi="Arial" w:cs="Arial"/>
          <w:noProof/>
        </w:rPr>
        <w:t xml:space="preserve">Reported siphonostomatoid copepods parasitic on marine fishes of Southern Africa. </w:t>
      </w:r>
      <w:r w:rsidRPr="00A66FB5">
        <w:rPr>
          <w:rFonts w:ascii="Arial" w:hAnsi="Arial" w:cs="Arial"/>
          <w:i/>
          <w:iCs/>
          <w:noProof/>
        </w:rPr>
        <w:t>Crustaceana</w:t>
      </w:r>
      <w:r w:rsidRPr="00A66FB5">
        <w:rPr>
          <w:rFonts w:ascii="Arial" w:hAnsi="Arial" w:cs="Arial"/>
          <w:noProof/>
        </w:rPr>
        <w:t xml:space="preserve">, </w:t>
      </w:r>
      <w:r w:rsidRPr="00515BFA">
        <w:rPr>
          <w:rFonts w:ascii="Arial" w:hAnsi="Arial" w:cs="Arial"/>
          <w:iCs/>
          <w:noProof/>
        </w:rPr>
        <w:t>77</w:t>
      </w:r>
      <w:r w:rsidRPr="00A66FB5">
        <w:rPr>
          <w:rFonts w:ascii="Arial" w:hAnsi="Arial" w:cs="Arial"/>
          <w:noProof/>
        </w:rPr>
        <w:t>, 1281–1328</w:t>
      </w:r>
      <w:r>
        <w:rPr>
          <w:rFonts w:ascii="Arial" w:hAnsi="Arial" w:cs="Arial"/>
          <w:noProof/>
        </w:rPr>
        <w:t>.</w:t>
      </w:r>
    </w:p>
    <w:p w14:paraId="6F070859" w14:textId="76061CE4" w:rsidR="00F31A95" w:rsidRDefault="00F31A95" w:rsidP="00AE54E3">
      <w:pPr>
        <w:spacing w:after="0" w:line="360" w:lineRule="auto"/>
        <w:ind w:left="720" w:hanging="720"/>
        <w:rPr>
          <w:rFonts w:ascii="Arial" w:eastAsia="Times New Roman" w:hAnsi="Arial" w:cs="Arial"/>
          <w:color w:val="000000"/>
          <w:lang w:eastAsia="en-GB"/>
        </w:rPr>
      </w:pPr>
      <w:r w:rsidRPr="007F2FDC">
        <w:rPr>
          <w:rFonts w:ascii="Arial" w:eastAsia="Times New Roman" w:hAnsi="Arial" w:cs="Arial"/>
          <w:color w:val="000000"/>
          <w:lang w:eastAsia="en-GB"/>
        </w:rPr>
        <w:t>Dippenaar, S.</w:t>
      </w:r>
      <w:r w:rsidR="002F17BB">
        <w:rPr>
          <w:rFonts w:ascii="Arial" w:eastAsia="Times New Roman" w:hAnsi="Arial" w:cs="Arial"/>
          <w:color w:val="000000"/>
          <w:lang w:eastAsia="en-GB"/>
        </w:rPr>
        <w:t xml:space="preserve"> </w:t>
      </w:r>
      <w:r w:rsidRPr="007F2FDC">
        <w:rPr>
          <w:rFonts w:ascii="Arial" w:eastAsia="Times New Roman" w:hAnsi="Arial" w:cs="Arial"/>
          <w:color w:val="000000"/>
          <w:lang w:eastAsia="en-GB"/>
        </w:rPr>
        <w:t xml:space="preserve">M. </w:t>
      </w:r>
      <w:r w:rsidR="006737E4">
        <w:rPr>
          <w:rFonts w:ascii="Arial" w:eastAsia="Times New Roman" w:hAnsi="Arial" w:cs="Arial"/>
          <w:color w:val="000000"/>
          <w:lang w:eastAsia="en-GB"/>
        </w:rPr>
        <w:t>(</w:t>
      </w:r>
      <w:r w:rsidRPr="007F2FDC">
        <w:rPr>
          <w:rFonts w:ascii="Arial" w:eastAsia="Times New Roman" w:hAnsi="Arial" w:cs="Arial"/>
          <w:color w:val="000000"/>
          <w:lang w:eastAsia="en-GB"/>
        </w:rPr>
        <w:t>2009</w:t>
      </w:r>
      <w:r w:rsidR="006737E4">
        <w:rPr>
          <w:rFonts w:ascii="Arial" w:eastAsia="Times New Roman" w:hAnsi="Arial" w:cs="Arial"/>
          <w:color w:val="000000"/>
          <w:lang w:eastAsia="en-GB"/>
        </w:rPr>
        <w:t>)</w:t>
      </w:r>
      <w:r w:rsidRPr="007F2FDC">
        <w:rPr>
          <w:rFonts w:ascii="Arial" w:eastAsia="Times New Roman" w:hAnsi="Arial" w:cs="Arial"/>
          <w:color w:val="000000"/>
          <w:lang w:eastAsia="en-GB"/>
        </w:rPr>
        <w:t xml:space="preserve">. Estimated molecular phylogenetic relationships of six siphonostomatoid families (Copepoda) symbiotic on elasmobranchs. </w:t>
      </w:r>
      <w:r w:rsidRPr="00F7789F">
        <w:rPr>
          <w:rFonts w:ascii="Arial" w:eastAsia="Times New Roman" w:hAnsi="Arial" w:cs="Arial"/>
          <w:i/>
          <w:color w:val="000000"/>
          <w:lang w:eastAsia="en-GB"/>
        </w:rPr>
        <w:t>Crustaceana</w:t>
      </w:r>
      <w:r w:rsidR="006737E4">
        <w:rPr>
          <w:rFonts w:ascii="Arial" w:eastAsia="Times New Roman" w:hAnsi="Arial" w:cs="Arial"/>
          <w:color w:val="000000"/>
          <w:lang w:eastAsia="en-GB"/>
        </w:rPr>
        <w:t>,</w:t>
      </w:r>
      <w:r w:rsidRPr="007F2FDC">
        <w:rPr>
          <w:rFonts w:ascii="Arial" w:eastAsia="Times New Roman" w:hAnsi="Arial" w:cs="Arial"/>
          <w:color w:val="000000"/>
          <w:lang w:eastAsia="en-GB"/>
        </w:rPr>
        <w:t xml:space="preserve"> 82</w:t>
      </w:r>
      <w:r w:rsidR="006737E4">
        <w:rPr>
          <w:rFonts w:ascii="Arial" w:eastAsia="Times New Roman" w:hAnsi="Arial" w:cs="Arial"/>
          <w:color w:val="000000"/>
          <w:lang w:eastAsia="en-GB"/>
        </w:rPr>
        <w:t>,</w:t>
      </w:r>
      <w:r w:rsidRPr="007F2FDC">
        <w:rPr>
          <w:rFonts w:ascii="Arial" w:eastAsia="Times New Roman" w:hAnsi="Arial" w:cs="Arial"/>
          <w:color w:val="000000"/>
          <w:lang w:eastAsia="en-GB"/>
        </w:rPr>
        <w:t xml:space="preserve"> 1547</w:t>
      </w:r>
      <w:r w:rsidR="006737E4" w:rsidRPr="00A66FB5">
        <w:rPr>
          <w:rFonts w:ascii="Arial" w:hAnsi="Arial" w:cs="Arial"/>
          <w:noProof/>
        </w:rPr>
        <w:t>–</w:t>
      </w:r>
      <w:r w:rsidRPr="007F2FDC">
        <w:rPr>
          <w:rFonts w:ascii="Arial" w:eastAsia="Times New Roman" w:hAnsi="Arial" w:cs="Arial"/>
          <w:color w:val="000000"/>
          <w:lang w:eastAsia="en-GB"/>
        </w:rPr>
        <w:t>1567.</w:t>
      </w:r>
    </w:p>
    <w:p w14:paraId="7609174E" w14:textId="299D8103" w:rsidR="00361B91" w:rsidRPr="006737E4" w:rsidRDefault="005935DA" w:rsidP="00AE54E3">
      <w:pPr>
        <w:spacing w:after="0" w:line="360" w:lineRule="auto"/>
        <w:ind w:left="720" w:hanging="720"/>
        <w:rPr>
          <w:rFonts w:ascii="Arial" w:hAnsi="Arial" w:cs="Arial"/>
        </w:rPr>
      </w:pPr>
      <w:r>
        <w:rPr>
          <w:rFonts w:ascii="Arial" w:eastAsia="Times New Roman" w:hAnsi="Arial" w:cs="Arial"/>
          <w:color w:val="000000"/>
          <w:lang w:eastAsia="en-GB"/>
        </w:rPr>
        <w:t>Dippenaar, S.</w:t>
      </w:r>
      <w:r w:rsidR="002F17BB">
        <w:rPr>
          <w:rFonts w:ascii="Arial" w:eastAsia="Times New Roman" w:hAnsi="Arial" w:cs="Arial"/>
          <w:color w:val="000000"/>
          <w:lang w:eastAsia="en-GB"/>
        </w:rPr>
        <w:t xml:space="preserve"> </w:t>
      </w:r>
      <w:r>
        <w:rPr>
          <w:rFonts w:ascii="Arial" w:eastAsia="Times New Roman" w:hAnsi="Arial" w:cs="Arial"/>
          <w:color w:val="000000"/>
          <w:lang w:eastAsia="en-GB"/>
        </w:rPr>
        <w:t xml:space="preserve">M. </w:t>
      </w:r>
      <w:r w:rsidR="006737E4">
        <w:rPr>
          <w:rFonts w:ascii="Arial" w:eastAsia="Times New Roman" w:hAnsi="Arial" w:cs="Arial"/>
          <w:color w:val="000000"/>
          <w:lang w:eastAsia="en-GB"/>
        </w:rPr>
        <w:t>(</w:t>
      </w:r>
      <w:r>
        <w:rPr>
          <w:rFonts w:ascii="Arial" w:eastAsia="Times New Roman" w:hAnsi="Arial" w:cs="Arial"/>
          <w:color w:val="000000"/>
          <w:lang w:eastAsia="en-GB"/>
        </w:rPr>
        <w:t>2018</w:t>
      </w:r>
      <w:r w:rsidR="006737E4">
        <w:rPr>
          <w:rFonts w:ascii="Arial" w:eastAsia="Times New Roman" w:hAnsi="Arial" w:cs="Arial"/>
          <w:color w:val="000000"/>
          <w:lang w:eastAsia="en-GB"/>
        </w:rPr>
        <w:t>)</w:t>
      </w:r>
      <w:r w:rsidR="00361B91" w:rsidRPr="007F2FDC">
        <w:rPr>
          <w:rFonts w:ascii="Arial" w:eastAsia="Times New Roman" w:hAnsi="Arial" w:cs="Arial"/>
          <w:color w:val="000000"/>
          <w:lang w:eastAsia="en-GB"/>
        </w:rPr>
        <w:t xml:space="preserve">. </w:t>
      </w:r>
      <w:r w:rsidR="00361B91">
        <w:rPr>
          <w:rFonts w:ascii="Arial" w:hAnsi="Arial" w:cs="Arial"/>
          <w:color w:val="000000"/>
          <w:sz w:val="21"/>
          <w:szCs w:val="21"/>
        </w:rPr>
        <w:t xml:space="preserve">Resurrection of </w:t>
      </w:r>
      <w:r w:rsidR="00361B91" w:rsidRPr="000A3730">
        <w:rPr>
          <w:rFonts w:ascii="Arial" w:hAnsi="Arial" w:cs="Arial"/>
          <w:i/>
          <w:color w:val="000000"/>
          <w:sz w:val="21"/>
          <w:szCs w:val="21"/>
        </w:rPr>
        <w:t>Alebion difficile</w:t>
      </w:r>
      <w:r w:rsidR="00361B91">
        <w:rPr>
          <w:rFonts w:ascii="Arial" w:hAnsi="Arial" w:cs="Arial"/>
          <w:color w:val="000000"/>
          <w:sz w:val="21"/>
          <w:szCs w:val="21"/>
        </w:rPr>
        <w:t xml:space="preserve"> (van Beneden, 1892) ( Copepoda: Siphonostomatoida: Caligidae) with notes on other species of </w:t>
      </w:r>
      <w:r w:rsidR="00361B91" w:rsidRPr="000A3730">
        <w:rPr>
          <w:rFonts w:ascii="Arial" w:hAnsi="Arial" w:cs="Arial"/>
          <w:i/>
          <w:color w:val="000000"/>
          <w:sz w:val="21"/>
          <w:szCs w:val="21"/>
        </w:rPr>
        <w:t>Alebion</w:t>
      </w:r>
      <w:r w:rsidR="00361B91">
        <w:rPr>
          <w:rFonts w:ascii="Arial" w:hAnsi="Arial" w:cs="Arial"/>
          <w:color w:val="000000"/>
          <w:sz w:val="21"/>
          <w:szCs w:val="21"/>
        </w:rPr>
        <w:t xml:space="preserve"> Kroyer, 1863 collected from elasmobranchs off South Africa and an updated key of the adult females.</w:t>
      </w:r>
      <w:r>
        <w:rPr>
          <w:rFonts w:ascii="Arial" w:hAnsi="Arial" w:cs="Arial"/>
          <w:color w:val="000000"/>
          <w:sz w:val="21"/>
          <w:szCs w:val="21"/>
        </w:rPr>
        <w:t xml:space="preserve"> </w:t>
      </w:r>
      <w:r w:rsidRPr="00F7789F">
        <w:rPr>
          <w:rFonts w:ascii="Arial" w:hAnsi="Arial" w:cs="Arial"/>
          <w:i/>
          <w:color w:val="000000"/>
          <w:sz w:val="21"/>
          <w:szCs w:val="21"/>
        </w:rPr>
        <w:t xml:space="preserve">Systematic </w:t>
      </w:r>
      <w:r w:rsidRPr="00F7789F">
        <w:rPr>
          <w:rFonts w:ascii="Arial" w:hAnsi="Arial" w:cs="Arial"/>
          <w:i/>
        </w:rPr>
        <w:t>Parasitology</w:t>
      </w:r>
      <w:r w:rsidRPr="00F7789F">
        <w:rPr>
          <w:rFonts w:ascii="Arial" w:hAnsi="Arial" w:cs="Arial"/>
        </w:rPr>
        <w:t xml:space="preserve">, </w:t>
      </w:r>
      <w:r w:rsidRPr="006737E4">
        <w:rPr>
          <w:rFonts w:ascii="Arial" w:hAnsi="Arial" w:cs="Arial"/>
          <w:bCs/>
          <w:shd w:val="clear" w:color="auto" w:fill="FCFCFC"/>
        </w:rPr>
        <w:t>95</w:t>
      </w:r>
      <w:r w:rsidR="006737E4" w:rsidRPr="006737E4">
        <w:rPr>
          <w:rFonts w:ascii="Arial" w:hAnsi="Arial" w:cs="Arial"/>
          <w:bCs/>
          <w:shd w:val="clear" w:color="auto" w:fill="FCFCFC"/>
        </w:rPr>
        <w:t>,</w:t>
      </w:r>
      <w:r w:rsidRPr="006737E4">
        <w:rPr>
          <w:rFonts w:ascii="Arial" w:hAnsi="Arial" w:cs="Arial"/>
          <w:shd w:val="clear" w:color="auto" w:fill="FCFCFC"/>
        </w:rPr>
        <w:t> 881–891.</w:t>
      </w:r>
    </w:p>
    <w:p w14:paraId="7BD83D7B" w14:textId="5D87F658" w:rsidR="00F31A95" w:rsidRPr="00221C13" w:rsidRDefault="00F31A95" w:rsidP="00AE54E3">
      <w:pPr>
        <w:spacing w:after="0" w:line="360" w:lineRule="auto"/>
        <w:rPr>
          <w:rFonts w:ascii="Arial" w:hAnsi="Arial" w:cs="Arial"/>
          <w:i/>
        </w:rPr>
      </w:pPr>
      <w:r w:rsidRPr="00281B53">
        <w:rPr>
          <w:rFonts w:ascii="Arial" w:hAnsi="Arial" w:cs="Arial"/>
        </w:rPr>
        <w:t>Dojiri, M.</w:t>
      </w:r>
      <w:r w:rsidR="007E49A6">
        <w:rPr>
          <w:rFonts w:ascii="Arial" w:hAnsi="Arial" w:cs="Arial"/>
        </w:rPr>
        <w:t>,</w:t>
      </w:r>
      <w:r w:rsidRPr="00281B53">
        <w:rPr>
          <w:rFonts w:ascii="Arial" w:hAnsi="Arial" w:cs="Arial"/>
        </w:rPr>
        <w:t xml:space="preserve"> &amp; Ho, J.-s.  </w:t>
      </w:r>
      <w:r w:rsidR="006737E4" w:rsidRPr="00281B53">
        <w:rPr>
          <w:rFonts w:ascii="Arial" w:hAnsi="Arial" w:cs="Arial"/>
        </w:rPr>
        <w:t>(</w:t>
      </w:r>
      <w:r w:rsidRPr="00281B53">
        <w:rPr>
          <w:rFonts w:ascii="Arial" w:hAnsi="Arial" w:cs="Arial"/>
        </w:rPr>
        <w:t>2013</w:t>
      </w:r>
      <w:r w:rsidR="006737E4" w:rsidRPr="00281B53">
        <w:rPr>
          <w:rFonts w:ascii="Arial" w:hAnsi="Arial" w:cs="Arial"/>
        </w:rPr>
        <w:t>)</w:t>
      </w:r>
      <w:r w:rsidRPr="00281B53">
        <w:rPr>
          <w:rFonts w:ascii="Arial" w:hAnsi="Arial" w:cs="Arial"/>
        </w:rPr>
        <w:t xml:space="preserve">. </w:t>
      </w:r>
      <w:r w:rsidRPr="00221C13">
        <w:rPr>
          <w:rFonts w:ascii="Arial" w:hAnsi="Arial" w:cs="Arial"/>
          <w:i/>
        </w:rPr>
        <w:t>Systematics of the Caligidae, copepods parasitic on marine</w:t>
      </w:r>
    </w:p>
    <w:p w14:paraId="28393ACD" w14:textId="1BAD2232" w:rsidR="00F86604" w:rsidRDefault="00F31A95" w:rsidP="001056F2">
      <w:pPr>
        <w:spacing w:after="0" w:line="360" w:lineRule="auto"/>
        <w:ind w:left="720" w:hanging="720"/>
        <w:rPr>
          <w:rFonts w:ascii="Arial" w:hAnsi="Arial" w:cs="Arial"/>
        </w:rPr>
      </w:pPr>
      <w:r w:rsidRPr="00221C13">
        <w:rPr>
          <w:rFonts w:ascii="Arial" w:hAnsi="Arial" w:cs="Arial"/>
          <w:i/>
        </w:rPr>
        <w:t xml:space="preserve"> </w:t>
      </w:r>
      <w:r w:rsidRPr="00221C13">
        <w:rPr>
          <w:rFonts w:ascii="Arial" w:hAnsi="Arial" w:cs="Arial"/>
          <w:i/>
        </w:rPr>
        <w:tab/>
        <w:t>fishes</w:t>
      </w:r>
      <w:r w:rsidRPr="00B612B4">
        <w:rPr>
          <w:rFonts w:ascii="Arial" w:hAnsi="Arial" w:cs="Arial"/>
        </w:rPr>
        <w:t>. Crustaceana Monographs 18</w:t>
      </w:r>
      <w:r w:rsidR="006737E4" w:rsidRPr="00281B53">
        <w:rPr>
          <w:rFonts w:ascii="Arial" w:hAnsi="Arial" w:cs="Arial"/>
        </w:rPr>
        <w:t>.</w:t>
      </w:r>
      <w:r w:rsidRPr="00281B53">
        <w:rPr>
          <w:rFonts w:ascii="Arial" w:hAnsi="Arial" w:cs="Arial"/>
        </w:rPr>
        <w:t xml:space="preserve"> </w:t>
      </w:r>
      <w:r w:rsidR="006737E4" w:rsidRPr="00281B53">
        <w:rPr>
          <w:rFonts w:ascii="Arial" w:hAnsi="Arial" w:cs="Arial"/>
        </w:rPr>
        <w:t xml:space="preserve">Leiden, Boston: </w:t>
      </w:r>
      <w:r w:rsidRPr="00281B53">
        <w:rPr>
          <w:rFonts w:ascii="Arial" w:hAnsi="Arial" w:cs="Arial"/>
        </w:rPr>
        <w:t>Brill</w:t>
      </w:r>
      <w:r w:rsidR="006737E4" w:rsidRPr="00281B53">
        <w:rPr>
          <w:rFonts w:ascii="Arial" w:hAnsi="Arial" w:cs="Arial"/>
        </w:rPr>
        <w:t>.</w:t>
      </w:r>
    </w:p>
    <w:p w14:paraId="2CA5E20F" w14:textId="679F8D69" w:rsidR="00BA7302" w:rsidRPr="00281B53" w:rsidRDefault="00EE0DC7" w:rsidP="001056F2">
      <w:pPr>
        <w:spacing w:after="0" w:line="360" w:lineRule="auto"/>
        <w:ind w:left="720" w:hanging="720"/>
        <w:rPr>
          <w:rFonts w:ascii="Arial" w:eastAsia="Times New Roman" w:hAnsi="Arial" w:cs="Arial"/>
          <w:lang w:val="en-GB" w:eastAsia="en-GB"/>
        </w:rPr>
      </w:pPr>
      <w:r w:rsidRPr="00281B53">
        <w:rPr>
          <w:rFonts w:ascii="Arial" w:hAnsi="Arial" w:cs="Arial"/>
        </w:rPr>
        <w:t>Folmer,</w:t>
      </w:r>
      <w:r w:rsidR="00BA7302" w:rsidRPr="00281B53">
        <w:rPr>
          <w:rFonts w:ascii="Arial" w:hAnsi="Arial" w:cs="Arial"/>
        </w:rPr>
        <w:t xml:space="preserve"> O., Black, M., Hoeh, W., Lutz, R.</w:t>
      </w:r>
      <w:r w:rsidR="002F17BB">
        <w:rPr>
          <w:rFonts w:ascii="Arial" w:hAnsi="Arial" w:cs="Arial"/>
        </w:rPr>
        <w:t>,</w:t>
      </w:r>
      <w:r w:rsidR="00BA7302" w:rsidRPr="00281B53">
        <w:rPr>
          <w:rFonts w:ascii="Arial" w:hAnsi="Arial" w:cs="Arial"/>
        </w:rPr>
        <w:t xml:space="preserve"> &amp; Vriienhoek, R. (</w:t>
      </w:r>
      <w:r w:rsidRPr="00281B53">
        <w:rPr>
          <w:rFonts w:ascii="Arial" w:hAnsi="Arial" w:cs="Arial"/>
        </w:rPr>
        <w:t>1994</w:t>
      </w:r>
      <w:r w:rsidR="00BA7302" w:rsidRPr="00281B53">
        <w:rPr>
          <w:rFonts w:ascii="Arial" w:hAnsi="Arial" w:cs="Arial"/>
        </w:rPr>
        <w:t xml:space="preserve">). </w:t>
      </w:r>
      <w:r w:rsidR="00BA7302" w:rsidRPr="00281B53">
        <w:rPr>
          <w:rFonts w:ascii="Arial" w:eastAsia="Times New Roman" w:hAnsi="Arial" w:cs="Arial"/>
          <w:bCs/>
          <w:lang w:val="en-GB" w:eastAsia="en-GB"/>
        </w:rPr>
        <w:t>DNA primers for amplification of mitochondrial cytochrome c oxidase subunit I from diverse metazoan invertebrates</w:t>
      </w:r>
      <w:r w:rsidR="00BA7302" w:rsidRPr="00281B53">
        <w:rPr>
          <w:rFonts w:ascii="Arial" w:eastAsia="Times New Roman" w:hAnsi="Arial" w:cs="Arial"/>
          <w:lang w:val="en-GB" w:eastAsia="en-GB"/>
        </w:rPr>
        <w:t xml:space="preserve">. </w:t>
      </w:r>
      <w:r w:rsidR="00BA7302" w:rsidRPr="00192F97">
        <w:rPr>
          <w:rFonts w:ascii="Arial" w:eastAsia="Times New Roman" w:hAnsi="Arial" w:cs="Arial"/>
          <w:i/>
          <w:lang w:val="en-GB" w:eastAsia="en-GB"/>
        </w:rPr>
        <w:t>Molecular Marine Biology and Biotechnology</w:t>
      </w:r>
      <w:r w:rsidR="00BA7302" w:rsidRPr="00281B53">
        <w:rPr>
          <w:rFonts w:ascii="Arial" w:eastAsia="Times New Roman" w:hAnsi="Arial" w:cs="Arial"/>
          <w:lang w:val="en-GB" w:eastAsia="en-GB"/>
        </w:rPr>
        <w:t xml:space="preserve">, 3, 291-299. </w:t>
      </w:r>
    </w:p>
    <w:p w14:paraId="3F6F6E79" w14:textId="30B75BA3" w:rsidR="00F7442E" w:rsidRPr="002B766C" w:rsidRDefault="00F7442E" w:rsidP="001056F2">
      <w:pPr>
        <w:spacing w:after="0" w:line="360" w:lineRule="auto"/>
        <w:ind w:left="720" w:hanging="720"/>
        <w:rPr>
          <w:rFonts w:ascii="Arial" w:hAnsi="Arial" w:cs="Arial"/>
        </w:rPr>
      </w:pPr>
      <w:r w:rsidRPr="00281B53">
        <w:rPr>
          <w:rFonts w:ascii="Arial" w:hAnsi="Arial" w:cs="Arial"/>
        </w:rPr>
        <w:t>Freeman, M.</w:t>
      </w:r>
      <w:r w:rsidR="002F17BB">
        <w:rPr>
          <w:rFonts w:ascii="Arial" w:hAnsi="Arial" w:cs="Arial"/>
        </w:rPr>
        <w:t xml:space="preserve"> </w:t>
      </w:r>
      <w:r w:rsidRPr="00281B53">
        <w:rPr>
          <w:rFonts w:ascii="Arial" w:hAnsi="Arial" w:cs="Arial"/>
        </w:rPr>
        <w:t>A., Anshary, H.</w:t>
      </w:r>
      <w:r w:rsidR="002F17BB">
        <w:rPr>
          <w:rFonts w:ascii="Arial" w:hAnsi="Arial" w:cs="Arial"/>
        </w:rPr>
        <w:t>,</w:t>
      </w:r>
      <w:r w:rsidRPr="00281B53">
        <w:rPr>
          <w:rFonts w:ascii="Arial" w:hAnsi="Arial" w:cs="Arial"/>
        </w:rPr>
        <w:t xml:space="preserve"> </w:t>
      </w:r>
      <w:r w:rsidR="006737E4" w:rsidRPr="00281B53">
        <w:rPr>
          <w:rFonts w:ascii="Arial" w:hAnsi="Arial" w:cs="Arial"/>
        </w:rPr>
        <w:t xml:space="preserve">&amp; </w:t>
      </w:r>
      <w:r w:rsidRPr="00281B53">
        <w:rPr>
          <w:rFonts w:ascii="Arial" w:hAnsi="Arial" w:cs="Arial"/>
        </w:rPr>
        <w:t xml:space="preserve">Ogawa, K.  </w:t>
      </w:r>
      <w:r w:rsidR="006737E4" w:rsidRPr="00281B53">
        <w:rPr>
          <w:rFonts w:ascii="Arial" w:hAnsi="Arial" w:cs="Arial"/>
        </w:rPr>
        <w:t>(</w:t>
      </w:r>
      <w:r w:rsidRPr="00281B53">
        <w:rPr>
          <w:rFonts w:ascii="Arial" w:hAnsi="Arial" w:cs="Arial"/>
        </w:rPr>
        <w:t>2013</w:t>
      </w:r>
      <w:r w:rsidR="006737E4" w:rsidRPr="00281B53">
        <w:rPr>
          <w:rFonts w:ascii="Arial" w:hAnsi="Arial" w:cs="Arial"/>
        </w:rPr>
        <w:t>)</w:t>
      </w:r>
      <w:r w:rsidRPr="00281B53">
        <w:rPr>
          <w:rFonts w:ascii="Arial" w:hAnsi="Arial" w:cs="Arial"/>
        </w:rPr>
        <w:t xml:space="preserve">. Multiple gene analyses of caligid copepods </w:t>
      </w:r>
      <w:r w:rsidRPr="002B766C">
        <w:rPr>
          <w:rFonts w:ascii="Arial" w:hAnsi="Arial" w:cs="Arial"/>
        </w:rPr>
        <w:t xml:space="preserve">indicate that the reduction of a thoracic appendage in </w:t>
      </w:r>
      <w:r w:rsidRPr="002B766C">
        <w:rPr>
          <w:rFonts w:ascii="Arial" w:hAnsi="Arial" w:cs="Arial"/>
          <w:i/>
        </w:rPr>
        <w:t>Pseudocaligus</w:t>
      </w:r>
      <w:r w:rsidRPr="002B766C">
        <w:rPr>
          <w:rFonts w:ascii="Arial" w:hAnsi="Arial" w:cs="Arial"/>
        </w:rPr>
        <w:t xml:space="preserve"> represents convergent evolution. </w:t>
      </w:r>
      <w:r w:rsidRPr="00F7789F">
        <w:rPr>
          <w:rFonts w:ascii="Arial" w:hAnsi="Arial" w:cs="Arial"/>
          <w:i/>
        </w:rPr>
        <w:t>Parasites &amp; Vectors</w:t>
      </w:r>
      <w:r w:rsidRPr="002B766C">
        <w:rPr>
          <w:rFonts w:ascii="Arial" w:hAnsi="Arial" w:cs="Arial"/>
        </w:rPr>
        <w:t>, 6</w:t>
      </w:r>
      <w:r w:rsidR="006737E4">
        <w:rPr>
          <w:rFonts w:ascii="Arial" w:hAnsi="Arial" w:cs="Arial"/>
        </w:rPr>
        <w:t xml:space="preserve">, </w:t>
      </w:r>
      <w:r w:rsidRPr="002B766C">
        <w:rPr>
          <w:rFonts w:ascii="Arial" w:hAnsi="Arial" w:cs="Arial"/>
        </w:rPr>
        <w:t>336.</w:t>
      </w:r>
    </w:p>
    <w:p w14:paraId="2F8C3015" w14:textId="01663E7D" w:rsidR="000A3730" w:rsidRDefault="007F2FDC" w:rsidP="000A3730">
      <w:pPr>
        <w:spacing w:after="0" w:line="360" w:lineRule="auto"/>
        <w:ind w:left="700" w:hanging="700"/>
        <w:rPr>
          <w:rFonts w:ascii="Arial" w:hAnsi="Arial" w:cs="Arial"/>
          <w:noProof/>
        </w:rPr>
      </w:pPr>
      <w:r w:rsidRPr="007F2FDC">
        <w:rPr>
          <w:rFonts w:ascii="Arial" w:hAnsi="Arial" w:cs="Arial"/>
          <w:noProof/>
        </w:rPr>
        <w:t>Grobler, N. J., Smit, N. J., Reed, C., &amp; Basson, L. (</w:t>
      </w:r>
      <w:r w:rsidR="003C6345" w:rsidRPr="007F2FDC">
        <w:rPr>
          <w:rFonts w:ascii="Arial" w:hAnsi="Arial" w:cs="Arial"/>
          <w:noProof/>
        </w:rPr>
        <w:t>200</w:t>
      </w:r>
      <w:r w:rsidR="003C6345">
        <w:rPr>
          <w:rFonts w:ascii="Arial" w:hAnsi="Arial" w:cs="Arial"/>
          <w:noProof/>
        </w:rPr>
        <w:t>3</w:t>
      </w:r>
      <w:r w:rsidRPr="007F2FDC">
        <w:rPr>
          <w:rFonts w:ascii="Arial" w:hAnsi="Arial" w:cs="Arial"/>
          <w:noProof/>
        </w:rPr>
        <w:t xml:space="preserve">). Skin and gill parasites of the kob, </w:t>
      </w:r>
      <w:r w:rsidRPr="007D1771">
        <w:rPr>
          <w:rFonts w:ascii="Arial" w:hAnsi="Arial" w:cs="Arial"/>
          <w:i/>
          <w:noProof/>
        </w:rPr>
        <w:t>Argyrosomus japonicus</w:t>
      </w:r>
      <w:r w:rsidRPr="007F2FDC">
        <w:rPr>
          <w:rFonts w:ascii="Arial" w:hAnsi="Arial" w:cs="Arial"/>
          <w:noProof/>
        </w:rPr>
        <w:t xml:space="preserve"> (Temminck &amp; Schlegel, 1843) collected at De Hoop Nature Reserve, South Africa. </w:t>
      </w:r>
      <w:r w:rsidRPr="007F2FDC">
        <w:rPr>
          <w:rFonts w:ascii="Arial" w:hAnsi="Arial" w:cs="Arial"/>
          <w:i/>
          <w:iCs/>
          <w:noProof/>
        </w:rPr>
        <w:t>Journal of the South African Veterinary Association</w:t>
      </w:r>
      <w:r w:rsidRPr="007F2FDC">
        <w:rPr>
          <w:rFonts w:ascii="Arial" w:hAnsi="Arial" w:cs="Arial"/>
          <w:noProof/>
        </w:rPr>
        <w:t xml:space="preserve">, </w:t>
      </w:r>
      <w:r w:rsidRPr="007F2FDC">
        <w:rPr>
          <w:rFonts w:ascii="Arial" w:hAnsi="Arial" w:cs="Arial"/>
          <w:i/>
          <w:iCs/>
          <w:noProof/>
        </w:rPr>
        <w:t>74</w:t>
      </w:r>
      <w:r w:rsidRPr="007F2FDC">
        <w:rPr>
          <w:rFonts w:ascii="Arial" w:hAnsi="Arial" w:cs="Arial"/>
          <w:noProof/>
        </w:rPr>
        <w:t>, 98.</w:t>
      </w:r>
    </w:p>
    <w:p w14:paraId="110B1942" w14:textId="012A39C6" w:rsidR="00CA15A5" w:rsidRDefault="00EE0DC7" w:rsidP="000A3730">
      <w:pPr>
        <w:spacing w:after="0" w:line="360" w:lineRule="auto"/>
        <w:ind w:left="700" w:hanging="700"/>
        <w:rPr>
          <w:rFonts w:ascii="Arial" w:eastAsia="Times New Roman" w:hAnsi="Arial" w:cs="Arial"/>
          <w:lang w:val="en-GB" w:eastAsia="en-GB"/>
        </w:rPr>
      </w:pPr>
      <w:r w:rsidRPr="001A50D7">
        <w:rPr>
          <w:rFonts w:ascii="Arial" w:hAnsi="Arial" w:cs="Arial"/>
        </w:rPr>
        <w:lastRenderedPageBreak/>
        <w:t xml:space="preserve">Hall, </w:t>
      </w:r>
      <w:r w:rsidR="00CA15A5" w:rsidRPr="001A50D7">
        <w:rPr>
          <w:rFonts w:ascii="Arial" w:hAnsi="Arial" w:cs="Arial"/>
        </w:rPr>
        <w:t>T.</w:t>
      </w:r>
      <w:r w:rsidR="00FB093E" w:rsidRPr="001A50D7">
        <w:rPr>
          <w:rFonts w:ascii="Arial" w:hAnsi="Arial" w:cs="Arial"/>
        </w:rPr>
        <w:t xml:space="preserve"> </w:t>
      </w:r>
      <w:r w:rsidR="00CA15A5" w:rsidRPr="001A50D7">
        <w:rPr>
          <w:rFonts w:ascii="Arial" w:hAnsi="Arial" w:cs="Arial"/>
        </w:rPr>
        <w:t>A. (</w:t>
      </w:r>
      <w:r w:rsidRPr="006737E4">
        <w:rPr>
          <w:rFonts w:ascii="Arial" w:hAnsi="Arial" w:cs="Arial"/>
        </w:rPr>
        <w:t>1999</w:t>
      </w:r>
      <w:r w:rsidR="00CA15A5" w:rsidRPr="006737E4">
        <w:rPr>
          <w:rFonts w:ascii="Arial" w:hAnsi="Arial" w:cs="Arial"/>
        </w:rPr>
        <w:t xml:space="preserve">). </w:t>
      </w:r>
      <w:r w:rsidR="00CA15A5" w:rsidRPr="00F7789F">
        <w:rPr>
          <w:rFonts w:ascii="Arial" w:eastAsia="Times New Roman" w:hAnsi="Arial" w:cs="Arial"/>
          <w:lang w:val="en-GB" w:eastAsia="en-GB"/>
        </w:rPr>
        <w:t xml:space="preserve">BioEdit: a user friendly biological sequence alignment editor and analysis program for Windows 95/98/NT. </w:t>
      </w:r>
      <w:r w:rsidR="00CA15A5" w:rsidRPr="00F7789F">
        <w:rPr>
          <w:rFonts w:ascii="Arial" w:eastAsia="Times New Roman" w:hAnsi="Arial" w:cs="Arial"/>
          <w:i/>
          <w:iCs/>
          <w:lang w:val="en-GB" w:eastAsia="en-GB"/>
        </w:rPr>
        <w:t>Nucleic Acids Symposium Series</w:t>
      </w:r>
      <w:r w:rsidR="00CA15A5" w:rsidRPr="00F7789F">
        <w:rPr>
          <w:rFonts w:ascii="Arial" w:eastAsia="Times New Roman" w:hAnsi="Arial" w:cs="Arial"/>
          <w:lang w:val="en-GB" w:eastAsia="en-GB"/>
        </w:rPr>
        <w:t>, 41, 95</w:t>
      </w:r>
      <w:r w:rsidR="006737E4" w:rsidRPr="00A66FB5">
        <w:rPr>
          <w:rFonts w:ascii="Arial" w:hAnsi="Arial" w:cs="Arial"/>
          <w:noProof/>
        </w:rPr>
        <w:t>–</w:t>
      </w:r>
      <w:r w:rsidR="00CA15A5" w:rsidRPr="00F7789F">
        <w:rPr>
          <w:rFonts w:ascii="Arial" w:eastAsia="Times New Roman" w:hAnsi="Arial" w:cs="Arial"/>
          <w:lang w:val="en-GB" w:eastAsia="en-GB"/>
        </w:rPr>
        <w:t>98.</w:t>
      </w:r>
    </w:p>
    <w:p w14:paraId="5F5A8038" w14:textId="2B962160" w:rsidR="005523F3" w:rsidRPr="005523F3" w:rsidRDefault="007309DF" w:rsidP="005523F3">
      <w:pPr>
        <w:spacing w:after="0" w:line="360" w:lineRule="auto"/>
        <w:ind w:left="720" w:hanging="720"/>
        <w:rPr>
          <w:rFonts w:ascii="Arial" w:hAnsi="Arial" w:cs="Arial"/>
          <w:bCs/>
        </w:rPr>
      </w:pPr>
      <w:r w:rsidRPr="00666C4E">
        <w:rPr>
          <w:rFonts w:ascii="Arial" w:hAnsi="Arial" w:cs="Arial"/>
          <w:bCs/>
        </w:rPr>
        <w:t>Hamdi, I., Benmansour, B., Zouari-Tlig, S., Kamanli, S.</w:t>
      </w:r>
      <w:r w:rsidR="002F17BB">
        <w:rPr>
          <w:rFonts w:ascii="Arial" w:hAnsi="Arial" w:cs="Arial"/>
          <w:bCs/>
        </w:rPr>
        <w:t xml:space="preserve"> </w:t>
      </w:r>
      <w:r w:rsidRPr="00666C4E">
        <w:rPr>
          <w:rFonts w:ascii="Arial" w:hAnsi="Arial" w:cs="Arial"/>
          <w:bCs/>
        </w:rPr>
        <w:t>A., Öza</w:t>
      </w:r>
      <w:r>
        <w:rPr>
          <w:rFonts w:ascii="Arial" w:hAnsi="Arial" w:cs="Arial"/>
          <w:bCs/>
        </w:rPr>
        <w:t>k, A</w:t>
      </w:r>
      <w:r w:rsidR="002F17BB">
        <w:rPr>
          <w:rFonts w:ascii="Arial" w:hAnsi="Arial" w:cs="Arial"/>
          <w:bCs/>
        </w:rPr>
        <w:t>.</w:t>
      </w:r>
      <w:r w:rsidR="007D1771">
        <w:rPr>
          <w:rFonts w:ascii="Arial" w:hAnsi="Arial" w:cs="Arial"/>
          <w:bCs/>
        </w:rPr>
        <w:t xml:space="preserve"> </w:t>
      </w:r>
      <w:r>
        <w:rPr>
          <w:rFonts w:ascii="Arial" w:hAnsi="Arial" w:cs="Arial"/>
          <w:bCs/>
        </w:rPr>
        <w:t>A., &amp; Boxshall, G.</w:t>
      </w:r>
      <w:r w:rsidR="002F17BB">
        <w:rPr>
          <w:rFonts w:ascii="Arial" w:hAnsi="Arial" w:cs="Arial"/>
          <w:bCs/>
        </w:rPr>
        <w:t xml:space="preserve"> </w:t>
      </w:r>
      <w:r>
        <w:rPr>
          <w:rFonts w:ascii="Arial" w:hAnsi="Arial" w:cs="Arial"/>
          <w:bCs/>
        </w:rPr>
        <w:t>A. (202</w:t>
      </w:r>
      <w:r w:rsidR="005523F3">
        <w:rPr>
          <w:rFonts w:ascii="Arial" w:hAnsi="Arial" w:cs="Arial"/>
          <w:bCs/>
        </w:rPr>
        <w:t>1</w:t>
      </w:r>
      <w:r>
        <w:rPr>
          <w:rFonts w:ascii="Arial" w:hAnsi="Arial" w:cs="Arial"/>
          <w:bCs/>
        </w:rPr>
        <w:t>).</w:t>
      </w:r>
      <w:r w:rsidRPr="00666C4E">
        <w:rPr>
          <w:rFonts w:ascii="Arial" w:hAnsi="Arial" w:cs="Arial"/>
          <w:bCs/>
        </w:rPr>
        <w:t xml:space="preserve"> </w:t>
      </w:r>
      <w:r w:rsidRPr="00666C4E">
        <w:rPr>
          <w:rFonts w:ascii="Arial" w:hAnsi="Arial" w:cs="Arial"/>
          <w:bCs/>
          <w:i/>
          <w:lang w:val="tr-TR"/>
        </w:rPr>
        <w:t>Caligus tunisiensis</w:t>
      </w:r>
      <w:r w:rsidRPr="00666C4E">
        <w:rPr>
          <w:rFonts w:ascii="Arial" w:hAnsi="Arial" w:cs="Arial"/>
          <w:bCs/>
          <w:lang w:val="tr-TR"/>
        </w:rPr>
        <w:t xml:space="preserve"> n. sp. (Copepoda: Caligidae) parasitic on the painted comber </w:t>
      </w:r>
      <w:r w:rsidRPr="00666C4E">
        <w:rPr>
          <w:rFonts w:ascii="Arial" w:hAnsi="Arial" w:cs="Arial"/>
          <w:bCs/>
          <w:i/>
          <w:lang w:val="tr-TR"/>
        </w:rPr>
        <w:t>Serranus scriba</w:t>
      </w:r>
      <w:r w:rsidRPr="00666C4E">
        <w:rPr>
          <w:rFonts w:ascii="Arial" w:hAnsi="Arial" w:cs="Arial"/>
          <w:bCs/>
          <w:lang w:val="tr-TR"/>
        </w:rPr>
        <w:t xml:space="preserve"> (L.) (Perciformes: Serranidae) from the Mediterranean Sea, off the Tunisian coast. </w:t>
      </w:r>
      <w:r w:rsidRPr="00666C4E">
        <w:rPr>
          <w:rFonts w:ascii="Arial" w:hAnsi="Arial" w:cs="Arial"/>
          <w:bCs/>
          <w:i/>
        </w:rPr>
        <w:t>Systematic Parasitology</w:t>
      </w:r>
      <w:r>
        <w:rPr>
          <w:rFonts w:ascii="Arial" w:hAnsi="Arial" w:cs="Arial"/>
          <w:bCs/>
          <w:i/>
        </w:rPr>
        <w:t xml:space="preserve">, </w:t>
      </w:r>
      <w:r w:rsidR="005523F3">
        <w:rPr>
          <w:rFonts w:ascii="Arial" w:hAnsi="Arial" w:cs="Arial"/>
          <w:bCs/>
        </w:rPr>
        <w:t xml:space="preserve">98, 57–71. </w:t>
      </w:r>
    </w:p>
    <w:p w14:paraId="0B7E8C7F" w14:textId="523F3339" w:rsidR="00304391" w:rsidRPr="006737E4" w:rsidRDefault="00304391" w:rsidP="00AE54E3">
      <w:pPr>
        <w:spacing w:after="0" w:line="360" w:lineRule="auto"/>
        <w:ind w:left="700" w:hanging="700"/>
        <w:rPr>
          <w:rFonts w:ascii="Arial" w:hAnsi="Arial" w:cs="Arial"/>
          <w:noProof/>
        </w:rPr>
      </w:pPr>
      <w:r w:rsidRPr="00980337">
        <w:rPr>
          <w:rFonts w:ascii="Arial" w:hAnsi="Arial" w:cs="Arial"/>
        </w:rPr>
        <w:t>Hamre, L.</w:t>
      </w:r>
      <w:r w:rsidR="002F17BB">
        <w:rPr>
          <w:rFonts w:ascii="Arial" w:hAnsi="Arial" w:cs="Arial"/>
        </w:rPr>
        <w:t xml:space="preserve"> </w:t>
      </w:r>
      <w:r w:rsidRPr="00980337">
        <w:rPr>
          <w:rFonts w:ascii="Arial" w:hAnsi="Arial" w:cs="Arial"/>
        </w:rPr>
        <w:t>A.,</w:t>
      </w:r>
      <w:r w:rsidRPr="00980337">
        <w:rPr>
          <w:rFonts w:ascii="Arial" w:hAnsi="Arial" w:cs="Arial"/>
          <w:vertAlign w:val="superscript"/>
        </w:rPr>
        <w:t xml:space="preserve"> </w:t>
      </w:r>
      <w:r w:rsidRPr="00980337">
        <w:rPr>
          <w:rFonts w:ascii="Arial" w:hAnsi="Arial" w:cs="Arial"/>
        </w:rPr>
        <w:t>Eichner, C., Caipang, C.</w:t>
      </w:r>
      <w:r w:rsidR="002F17BB">
        <w:rPr>
          <w:rFonts w:ascii="Arial" w:hAnsi="Arial" w:cs="Arial"/>
        </w:rPr>
        <w:t xml:space="preserve"> </w:t>
      </w:r>
      <w:r w:rsidRPr="00980337">
        <w:rPr>
          <w:rFonts w:ascii="Arial" w:hAnsi="Arial" w:cs="Arial"/>
        </w:rPr>
        <w:t>A.</w:t>
      </w:r>
      <w:r w:rsidR="002F17BB">
        <w:rPr>
          <w:rFonts w:ascii="Arial" w:hAnsi="Arial" w:cs="Arial"/>
        </w:rPr>
        <w:t xml:space="preserve"> </w:t>
      </w:r>
      <w:r w:rsidRPr="00980337">
        <w:rPr>
          <w:rFonts w:ascii="Arial" w:hAnsi="Arial" w:cs="Arial"/>
        </w:rPr>
        <w:t>M., Dalvin, S.T., Bron, J.E., Nilsen, F., Boxshall, G.</w:t>
      </w:r>
      <w:r w:rsidR="002F17BB">
        <w:rPr>
          <w:rFonts w:ascii="Arial" w:hAnsi="Arial" w:cs="Arial"/>
        </w:rPr>
        <w:t xml:space="preserve"> </w:t>
      </w:r>
      <w:r w:rsidRPr="00980337">
        <w:rPr>
          <w:rFonts w:ascii="Arial" w:hAnsi="Arial" w:cs="Arial"/>
        </w:rPr>
        <w:t>A.</w:t>
      </w:r>
      <w:r w:rsidR="002F17BB">
        <w:rPr>
          <w:rFonts w:ascii="Arial" w:hAnsi="Arial" w:cs="Arial"/>
        </w:rPr>
        <w:t>,</w:t>
      </w:r>
      <w:r w:rsidRPr="00980337">
        <w:rPr>
          <w:rFonts w:ascii="Arial" w:hAnsi="Arial" w:cs="Arial"/>
        </w:rPr>
        <w:t xml:space="preserve"> &amp; Skern-Mauritzen, R. </w:t>
      </w:r>
      <w:r w:rsidR="00CA15A5">
        <w:rPr>
          <w:rFonts w:ascii="Arial" w:hAnsi="Arial" w:cs="Arial"/>
        </w:rPr>
        <w:t>(</w:t>
      </w:r>
      <w:r>
        <w:rPr>
          <w:rFonts w:ascii="Arial" w:hAnsi="Arial" w:cs="Arial"/>
        </w:rPr>
        <w:t>2013</w:t>
      </w:r>
      <w:r w:rsidR="00CA15A5">
        <w:rPr>
          <w:rFonts w:ascii="Arial" w:hAnsi="Arial" w:cs="Arial"/>
        </w:rPr>
        <w:t>).</w:t>
      </w:r>
      <w:r>
        <w:rPr>
          <w:rFonts w:ascii="Arial" w:hAnsi="Arial" w:cs="Arial"/>
        </w:rPr>
        <w:t xml:space="preserve"> </w:t>
      </w:r>
      <w:r w:rsidRPr="00980337">
        <w:rPr>
          <w:rFonts w:ascii="Arial" w:hAnsi="Arial" w:cs="Arial"/>
        </w:rPr>
        <w:t xml:space="preserve">The parasitic copepod </w:t>
      </w:r>
      <w:r w:rsidRPr="00980337">
        <w:rPr>
          <w:rFonts w:ascii="Arial" w:hAnsi="Arial" w:cs="Arial"/>
          <w:i/>
        </w:rPr>
        <w:t xml:space="preserve">Lepeophtheirus salmonis </w:t>
      </w:r>
      <w:r w:rsidRPr="00980337">
        <w:rPr>
          <w:rFonts w:ascii="Arial" w:hAnsi="Arial" w:cs="Arial"/>
        </w:rPr>
        <w:t xml:space="preserve">(Krøyer, </w:t>
      </w:r>
      <w:r w:rsidRPr="006737E4">
        <w:rPr>
          <w:rFonts w:ascii="Arial" w:hAnsi="Arial" w:cs="Arial"/>
        </w:rPr>
        <w:t xml:space="preserve">1838) has two chalimus stages. </w:t>
      </w:r>
      <w:r w:rsidRPr="00F7789F">
        <w:rPr>
          <w:rFonts w:ascii="Arial" w:hAnsi="Arial" w:cs="Arial"/>
          <w:i/>
        </w:rPr>
        <w:t>PLoSONE</w:t>
      </w:r>
      <w:r w:rsidR="00C06E1F">
        <w:rPr>
          <w:rFonts w:ascii="Arial" w:hAnsi="Arial" w:cs="Arial"/>
        </w:rPr>
        <w:t>,</w:t>
      </w:r>
      <w:r w:rsidR="006737E4" w:rsidRPr="00F7789F">
        <w:rPr>
          <w:rFonts w:ascii="Arial" w:hAnsi="Arial" w:cs="Arial"/>
          <w:szCs w:val="24"/>
        </w:rPr>
        <w:t xml:space="preserve"> </w:t>
      </w:r>
      <w:r w:rsidRPr="00F7789F">
        <w:rPr>
          <w:rFonts w:ascii="Arial" w:hAnsi="Arial" w:cs="Arial"/>
          <w:szCs w:val="24"/>
        </w:rPr>
        <w:t xml:space="preserve"> 8(9)</w:t>
      </w:r>
      <w:r w:rsidR="00C06E1F">
        <w:rPr>
          <w:rFonts w:ascii="Arial" w:hAnsi="Arial" w:cs="Arial"/>
          <w:szCs w:val="24"/>
        </w:rPr>
        <w:t>,</w:t>
      </w:r>
      <w:r w:rsidRPr="00F7789F">
        <w:rPr>
          <w:rFonts w:ascii="Arial" w:hAnsi="Arial" w:cs="Arial"/>
          <w:szCs w:val="24"/>
        </w:rPr>
        <w:t xml:space="preserve"> e73539.</w:t>
      </w:r>
    </w:p>
    <w:p w14:paraId="10E099A4" w14:textId="666CFDE5" w:rsidR="00D3526E" w:rsidRPr="007F2FDC" w:rsidRDefault="00D3526E" w:rsidP="00AE54E3">
      <w:pPr>
        <w:spacing w:after="0" w:line="360" w:lineRule="auto"/>
        <w:ind w:left="700" w:hanging="700"/>
        <w:rPr>
          <w:rFonts w:ascii="Arial" w:hAnsi="Arial" w:cs="Arial"/>
        </w:rPr>
      </w:pPr>
      <w:r w:rsidRPr="007F2FDC">
        <w:rPr>
          <w:rFonts w:ascii="Arial" w:hAnsi="Arial" w:cs="Arial"/>
          <w:noProof/>
        </w:rPr>
        <w:t>Hayward, C.</w:t>
      </w:r>
      <w:r w:rsidR="00C06E1F">
        <w:rPr>
          <w:rFonts w:ascii="Arial" w:hAnsi="Arial" w:cs="Arial"/>
          <w:noProof/>
        </w:rPr>
        <w:t xml:space="preserve"> </w:t>
      </w:r>
      <w:r w:rsidRPr="007F2FDC">
        <w:rPr>
          <w:rFonts w:ascii="Arial" w:hAnsi="Arial" w:cs="Arial"/>
          <w:noProof/>
        </w:rPr>
        <w:t>J., Bott, N.</w:t>
      </w:r>
      <w:r w:rsidR="00C06E1F">
        <w:rPr>
          <w:rFonts w:ascii="Arial" w:hAnsi="Arial" w:cs="Arial"/>
          <w:noProof/>
        </w:rPr>
        <w:t xml:space="preserve"> </w:t>
      </w:r>
      <w:r w:rsidRPr="007F2FDC">
        <w:rPr>
          <w:rFonts w:ascii="Arial" w:hAnsi="Arial" w:cs="Arial"/>
          <w:noProof/>
        </w:rPr>
        <w:t>J., Itoh, N., Iwashita, M., Okihiro, M., &amp; Nowak, B.</w:t>
      </w:r>
      <w:r w:rsidR="00C06E1F">
        <w:rPr>
          <w:rFonts w:ascii="Arial" w:hAnsi="Arial" w:cs="Arial"/>
          <w:noProof/>
        </w:rPr>
        <w:t xml:space="preserve"> </w:t>
      </w:r>
      <w:r w:rsidRPr="007F2FDC">
        <w:rPr>
          <w:rFonts w:ascii="Arial" w:hAnsi="Arial" w:cs="Arial"/>
          <w:noProof/>
        </w:rPr>
        <w:t xml:space="preserve">F. (2007). Three species of parasites emerging on the gills of mulloway, </w:t>
      </w:r>
      <w:r w:rsidRPr="007F2FDC">
        <w:rPr>
          <w:rFonts w:ascii="Arial" w:hAnsi="Arial" w:cs="Arial"/>
          <w:i/>
          <w:noProof/>
        </w:rPr>
        <w:t>Argyrosomus japonicus</w:t>
      </w:r>
      <w:r w:rsidRPr="007F2FDC">
        <w:rPr>
          <w:rFonts w:ascii="Arial" w:hAnsi="Arial" w:cs="Arial"/>
          <w:noProof/>
        </w:rPr>
        <w:t xml:space="preserve"> (Temminck and Schlegel, 1843), cultured in Australia. </w:t>
      </w:r>
      <w:r w:rsidRPr="007F2FDC">
        <w:rPr>
          <w:rFonts w:ascii="Arial" w:hAnsi="Arial" w:cs="Arial"/>
          <w:i/>
          <w:iCs/>
          <w:noProof/>
        </w:rPr>
        <w:t>Aquaculture</w:t>
      </w:r>
      <w:r w:rsidRPr="007F2FDC">
        <w:rPr>
          <w:rFonts w:ascii="Arial" w:hAnsi="Arial" w:cs="Arial"/>
          <w:noProof/>
        </w:rPr>
        <w:t xml:space="preserve">, </w:t>
      </w:r>
      <w:r w:rsidRPr="007F2FDC">
        <w:rPr>
          <w:rFonts w:ascii="Arial" w:hAnsi="Arial" w:cs="Arial"/>
          <w:i/>
          <w:iCs/>
          <w:noProof/>
        </w:rPr>
        <w:t>265</w:t>
      </w:r>
      <w:r w:rsidRPr="007F2FDC">
        <w:rPr>
          <w:rFonts w:ascii="Arial" w:hAnsi="Arial" w:cs="Arial"/>
          <w:noProof/>
        </w:rPr>
        <w:t xml:space="preserve">(1-4), 27–40. </w:t>
      </w:r>
    </w:p>
    <w:p w14:paraId="1372D038" w14:textId="3C570FAB" w:rsidR="00304391" w:rsidRDefault="00304391" w:rsidP="00AE54E3">
      <w:pPr>
        <w:spacing w:after="0" w:line="360" w:lineRule="auto"/>
        <w:ind w:left="700" w:hanging="700"/>
        <w:rPr>
          <w:rFonts w:ascii="Arial" w:hAnsi="Arial" w:cs="Arial"/>
        </w:rPr>
      </w:pPr>
      <w:r w:rsidRPr="00010B6E">
        <w:rPr>
          <w:rFonts w:ascii="Arial" w:hAnsi="Arial" w:cs="Arial"/>
        </w:rPr>
        <w:t>Heegaard, P.</w:t>
      </w:r>
      <w:r w:rsidR="00C06E1F">
        <w:rPr>
          <w:rFonts w:ascii="Arial" w:hAnsi="Arial" w:cs="Arial"/>
        </w:rPr>
        <w:t xml:space="preserve"> </w:t>
      </w:r>
      <w:r w:rsidRPr="00010B6E">
        <w:rPr>
          <w:rFonts w:ascii="Arial" w:hAnsi="Arial" w:cs="Arial"/>
        </w:rPr>
        <w:t xml:space="preserve">E. (1943). </w:t>
      </w:r>
      <w:r w:rsidR="00010B6E" w:rsidRPr="00010B6E">
        <w:rPr>
          <w:rFonts w:ascii="Arial" w:hAnsi="Arial" w:cs="Arial"/>
          <w:color w:val="231F20"/>
          <w:lang w:val="en-GB"/>
        </w:rPr>
        <w:t>Some new caligids from the Gilbert Islands.</w:t>
      </w:r>
      <w:r w:rsidR="00010B6E" w:rsidRPr="00010B6E">
        <w:rPr>
          <w:rFonts w:ascii="Arial" w:hAnsi="Arial" w:cs="Arial"/>
        </w:rPr>
        <w:t xml:space="preserve"> </w:t>
      </w:r>
      <w:r w:rsidR="00010B6E" w:rsidRPr="00F7789F">
        <w:rPr>
          <w:rFonts w:ascii="Arial" w:hAnsi="Arial" w:cs="Arial"/>
          <w:i/>
        </w:rPr>
        <w:t>Arkiv för Zoologi</w:t>
      </w:r>
      <w:r w:rsidR="006737E4">
        <w:rPr>
          <w:rFonts w:ascii="Arial" w:hAnsi="Arial" w:cs="Arial"/>
        </w:rPr>
        <w:t xml:space="preserve">, </w:t>
      </w:r>
      <w:r w:rsidRPr="00010B6E">
        <w:rPr>
          <w:rFonts w:ascii="Arial" w:hAnsi="Arial" w:cs="Arial"/>
        </w:rPr>
        <w:t>34</w:t>
      </w:r>
      <w:r w:rsidR="006737E4">
        <w:rPr>
          <w:rFonts w:ascii="Arial" w:hAnsi="Arial" w:cs="Arial"/>
        </w:rPr>
        <w:t xml:space="preserve">, </w:t>
      </w:r>
      <w:r w:rsidRPr="00010B6E">
        <w:rPr>
          <w:rFonts w:ascii="Arial" w:hAnsi="Arial" w:cs="Arial"/>
        </w:rPr>
        <w:t>1</w:t>
      </w:r>
      <w:r w:rsidR="006737E4" w:rsidRPr="00A66FB5">
        <w:rPr>
          <w:rFonts w:ascii="Arial" w:hAnsi="Arial" w:cs="Arial"/>
          <w:noProof/>
        </w:rPr>
        <w:t>–</w:t>
      </w:r>
      <w:r w:rsidR="00010B6E">
        <w:rPr>
          <w:rFonts w:ascii="Arial" w:hAnsi="Arial" w:cs="Arial"/>
        </w:rPr>
        <w:t>12.</w:t>
      </w:r>
    </w:p>
    <w:p w14:paraId="62851BB5" w14:textId="5A7E7999" w:rsidR="00030103" w:rsidRPr="006737E4" w:rsidRDefault="00030103" w:rsidP="00AE54E3">
      <w:pPr>
        <w:spacing w:after="0" w:line="360" w:lineRule="auto"/>
        <w:ind w:left="700" w:hanging="700"/>
        <w:rPr>
          <w:rFonts w:ascii="Arial" w:hAnsi="Arial" w:cs="Arial"/>
        </w:rPr>
      </w:pPr>
      <w:r w:rsidRPr="006737E4">
        <w:rPr>
          <w:rFonts w:ascii="Arial" w:hAnsi="Arial" w:cs="Arial"/>
        </w:rPr>
        <w:t>Herbert, P.</w:t>
      </w:r>
      <w:r w:rsidR="00C06E1F">
        <w:rPr>
          <w:rFonts w:ascii="Arial" w:hAnsi="Arial" w:cs="Arial"/>
        </w:rPr>
        <w:t xml:space="preserve"> </w:t>
      </w:r>
      <w:r w:rsidRPr="006737E4">
        <w:rPr>
          <w:rFonts w:ascii="Arial" w:hAnsi="Arial" w:cs="Arial"/>
        </w:rPr>
        <w:t>D.</w:t>
      </w:r>
      <w:r w:rsidR="00C06E1F">
        <w:rPr>
          <w:rFonts w:ascii="Arial" w:hAnsi="Arial" w:cs="Arial"/>
        </w:rPr>
        <w:t xml:space="preserve"> </w:t>
      </w:r>
      <w:r w:rsidRPr="006737E4">
        <w:rPr>
          <w:rFonts w:ascii="Arial" w:hAnsi="Arial" w:cs="Arial"/>
        </w:rPr>
        <w:t>N., Cywinska, A., Ball, S.</w:t>
      </w:r>
      <w:r w:rsidR="00C06E1F">
        <w:rPr>
          <w:rFonts w:ascii="Arial" w:hAnsi="Arial" w:cs="Arial"/>
        </w:rPr>
        <w:t xml:space="preserve"> </w:t>
      </w:r>
      <w:r w:rsidRPr="006737E4">
        <w:rPr>
          <w:rFonts w:ascii="Arial" w:hAnsi="Arial" w:cs="Arial"/>
        </w:rPr>
        <w:t>L</w:t>
      </w:r>
      <w:r w:rsidR="007D1771">
        <w:rPr>
          <w:rFonts w:ascii="Arial" w:hAnsi="Arial" w:cs="Arial"/>
        </w:rPr>
        <w:t>.,</w:t>
      </w:r>
      <w:r w:rsidRPr="006737E4">
        <w:rPr>
          <w:rFonts w:ascii="Arial" w:hAnsi="Arial" w:cs="Arial"/>
        </w:rPr>
        <w:t xml:space="preserve"> &amp; deWaard, J.</w:t>
      </w:r>
      <w:r w:rsidR="00C06E1F">
        <w:rPr>
          <w:rFonts w:ascii="Arial" w:hAnsi="Arial" w:cs="Arial"/>
        </w:rPr>
        <w:t xml:space="preserve"> </w:t>
      </w:r>
      <w:r w:rsidRPr="006737E4">
        <w:rPr>
          <w:rFonts w:ascii="Arial" w:hAnsi="Arial" w:cs="Arial"/>
        </w:rPr>
        <w:t>R. (2003)</w:t>
      </w:r>
      <w:r w:rsidR="006737E4">
        <w:rPr>
          <w:rFonts w:ascii="Arial" w:hAnsi="Arial" w:cs="Arial"/>
        </w:rPr>
        <w:t>.</w:t>
      </w:r>
      <w:r w:rsidRPr="006737E4">
        <w:rPr>
          <w:rFonts w:ascii="Arial" w:hAnsi="Arial" w:cs="Arial"/>
        </w:rPr>
        <w:t xml:space="preserve"> </w:t>
      </w:r>
      <w:r w:rsidRPr="00F7789F">
        <w:rPr>
          <w:rStyle w:val="article-title"/>
          <w:rFonts w:ascii="Arial" w:hAnsi="Arial" w:cs="Arial"/>
          <w:shd w:val="clear" w:color="auto" w:fill="FFFFFF"/>
        </w:rPr>
        <w:t xml:space="preserve">Biological identifications through DNA barcodes. </w:t>
      </w:r>
      <w:r w:rsidR="00C8602C" w:rsidRPr="00F7789F">
        <w:rPr>
          <w:rStyle w:val="article-title"/>
          <w:rFonts w:ascii="Arial" w:hAnsi="Arial" w:cs="Arial"/>
          <w:i/>
          <w:shd w:val="clear" w:color="auto" w:fill="FFFFFF"/>
        </w:rPr>
        <w:t>Proceedings</w:t>
      </w:r>
      <w:r w:rsidR="00C8602C" w:rsidRPr="00F7789F">
        <w:rPr>
          <w:rStyle w:val="article-title"/>
          <w:rFonts w:ascii="Arial" w:hAnsi="Arial" w:cs="Arial"/>
          <w:shd w:val="clear" w:color="auto" w:fill="FFFFFF"/>
        </w:rPr>
        <w:t xml:space="preserve"> </w:t>
      </w:r>
      <w:r w:rsidR="00C8602C" w:rsidRPr="006737E4">
        <w:rPr>
          <w:rFonts w:ascii="Arial" w:hAnsi="Arial" w:cs="Arial"/>
          <w:i/>
        </w:rPr>
        <w:t>of the Royal Society, London</w:t>
      </w:r>
      <w:r w:rsidR="00C8602C" w:rsidRPr="006737E4">
        <w:rPr>
          <w:rFonts w:ascii="Arial" w:hAnsi="Arial" w:cs="Arial"/>
        </w:rPr>
        <w:t>, Series</w:t>
      </w:r>
      <w:r w:rsidRPr="00F7789F">
        <w:rPr>
          <w:rStyle w:val="abbrevtitle"/>
          <w:rFonts w:ascii="Arial" w:hAnsi="Arial" w:cs="Arial"/>
          <w:i/>
          <w:iCs/>
          <w:shd w:val="clear" w:color="auto" w:fill="FFFFFF"/>
        </w:rPr>
        <w:t xml:space="preserve"> B.</w:t>
      </w:r>
      <w:r w:rsidRPr="00F7789F">
        <w:rPr>
          <w:rStyle w:val="abbrevtitle"/>
          <w:rFonts w:ascii="Arial" w:hAnsi="Arial" w:cs="Arial"/>
          <w:shd w:val="clear" w:color="auto" w:fill="FFFFFF"/>
        </w:rPr>
        <w:t xml:space="preserve">, </w:t>
      </w:r>
      <w:r w:rsidRPr="00F7789F">
        <w:rPr>
          <w:rStyle w:val="volume"/>
          <w:rFonts w:ascii="Arial" w:hAnsi="Arial" w:cs="Arial"/>
          <w:shd w:val="clear" w:color="auto" w:fill="FFFFFF"/>
        </w:rPr>
        <w:t>270</w:t>
      </w:r>
      <w:r w:rsidRPr="00F7789F">
        <w:rPr>
          <w:rStyle w:val="pagerange"/>
          <w:rFonts w:ascii="Arial" w:hAnsi="Arial" w:cs="Arial"/>
          <w:shd w:val="clear" w:color="auto" w:fill="FFFFFF"/>
        </w:rPr>
        <w:t>, 313–321</w:t>
      </w:r>
    </w:p>
    <w:p w14:paraId="36AAAB31" w14:textId="44026A0E" w:rsidR="0062235D" w:rsidRPr="007F2FDC" w:rsidRDefault="00611699" w:rsidP="00AE54E3">
      <w:pPr>
        <w:spacing w:after="0" w:line="360" w:lineRule="auto"/>
        <w:ind w:left="700" w:hanging="700"/>
        <w:rPr>
          <w:rFonts w:ascii="Arial" w:hAnsi="Arial" w:cs="Arial"/>
        </w:rPr>
      </w:pPr>
      <w:r w:rsidRPr="007F2FDC">
        <w:rPr>
          <w:rFonts w:ascii="Arial" w:hAnsi="Arial" w:cs="Arial"/>
        </w:rPr>
        <w:t>Ho</w:t>
      </w:r>
      <w:r w:rsidR="0062235D" w:rsidRPr="007F2FDC">
        <w:rPr>
          <w:rFonts w:ascii="Arial" w:hAnsi="Arial" w:cs="Arial"/>
        </w:rPr>
        <w:t>, J.-</w:t>
      </w:r>
      <w:r w:rsidR="006737E4">
        <w:rPr>
          <w:rFonts w:ascii="Arial" w:hAnsi="Arial" w:cs="Arial"/>
        </w:rPr>
        <w:t>s</w:t>
      </w:r>
      <w:r w:rsidR="0062235D" w:rsidRPr="007F2FDC">
        <w:rPr>
          <w:rFonts w:ascii="Arial" w:hAnsi="Arial" w:cs="Arial"/>
        </w:rPr>
        <w:t>.</w:t>
      </w:r>
      <w:r w:rsidR="007E49A6">
        <w:rPr>
          <w:rFonts w:ascii="Arial" w:hAnsi="Arial" w:cs="Arial"/>
        </w:rPr>
        <w:t>,</w:t>
      </w:r>
      <w:r w:rsidR="0062235D" w:rsidRPr="007F2FDC">
        <w:rPr>
          <w:rFonts w:ascii="Arial" w:hAnsi="Arial" w:cs="Arial"/>
        </w:rPr>
        <w:t xml:space="preserve"> &amp; D</w:t>
      </w:r>
      <w:r w:rsidRPr="007F2FDC">
        <w:rPr>
          <w:rFonts w:ascii="Arial" w:hAnsi="Arial" w:cs="Arial"/>
        </w:rPr>
        <w:t>ojiri</w:t>
      </w:r>
      <w:r w:rsidR="0062235D" w:rsidRPr="007F2FDC">
        <w:rPr>
          <w:rFonts w:ascii="Arial" w:hAnsi="Arial" w:cs="Arial"/>
        </w:rPr>
        <w:t>,</w:t>
      </w:r>
      <w:r w:rsidR="006737E4">
        <w:rPr>
          <w:rFonts w:ascii="Arial" w:hAnsi="Arial" w:cs="Arial"/>
        </w:rPr>
        <w:t xml:space="preserve"> M.</w:t>
      </w:r>
      <w:r w:rsidR="0062235D" w:rsidRPr="007F2FDC">
        <w:rPr>
          <w:rFonts w:ascii="Arial" w:hAnsi="Arial" w:cs="Arial"/>
        </w:rPr>
        <w:t xml:space="preserve"> </w:t>
      </w:r>
      <w:r w:rsidR="006737E4">
        <w:rPr>
          <w:rFonts w:ascii="Arial" w:hAnsi="Arial" w:cs="Arial"/>
        </w:rPr>
        <w:t>(</w:t>
      </w:r>
      <w:r w:rsidR="0062235D" w:rsidRPr="007F2FDC">
        <w:rPr>
          <w:rFonts w:ascii="Arial" w:hAnsi="Arial" w:cs="Arial"/>
        </w:rPr>
        <w:t>1977</w:t>
      </w:r>
      <w:r w:rsidR="006737E4">
        <w:rPr>
          <w:rFonts w:ascii="Arial" w:hAnsi="Arial" w:cs="Arial"/>
        </w:rPr>
        <w:t>)</w:t>
      </w:r>
      <w:r w:rsidR="0062235D" w:rsidRPr="007F2FDC">
        <w:rPr>
          <w:rFonts w:ascii="Arial" w:hAnsi="Arial" w:cs="Arial"/>
        </w:rPr>
        <w:t xml:space="preserve">. Parasitic copepods on the fishes of the Great Barrier Reef, Australia.  Part II. Caligoida: </w:t>
      </w:r>
      <w:r w:rsidR="0062235D" w:rsidRPr="007F2FDC">
        <w:rPr>
          <w:rFonts w:ascii="Arial" w:hAnsi="Arial" w:cs="Arial"/>
          <w:i/>
        </w:rPr>
        <w:t>Dissonus</w:t>
      </w:r>
      <w:r w:rsidR="0062235D" w:rsidRPr="007F2FDC">
        <w:rPr>
          <w:rFonts w:ascii="Arial" w:hAnsi="Arial" w:cs="Arial"/>
        </w:rPr>
        <w:t xml:space="preserve">, </w:t>
      </w:r>
      <w:r w:rsidR="0062235D" w:rsidRPr="007F2FDC">
        <w:rPr>
          <w:rFonts w:ascii="Arial" w:hAnsi="Arial" w:cs="Arial"/>
          <w:i/>
        </w:rPr>
        <w:t>Lepeophtheirus</w:t>
      </w:r>
      <w:r w:rsidR="0062235D" w:rsidRPr="007F2FDC">
        <w:rPr>
          <w:rFonts w:ascii="Arial" w:hAnsi="Arial" w:cs="Arial"/>
        </w:rPr>
        <w:t xml:space="preserve">, and </w:t>
      </w:r>
      <w:r w:rsidR="0062235D" w:rsidRPr="007F2FDC">
        <w:rPr>
          <w:rFonts w:ascii="Arial" w:hAnsi="Arial" w:cs="Arial"/>
          <w:i/>
        </w:rPr>
        <w:t>Dentigryps</w:t>
      </w:r>
      <w:r w:rsidR="0062235D" w:rsidRPr="007F2FDC">
        <w:rPr>
          <w:rFonts w:ascii="Arial" w:hAnsi="Arial" w:cs="Arial"/>
        </w:rPr>
        <w:t xml:space="preserve">. </w:t>
      </w:r>
      <w:r w:rsidR="0062235D" w:rsidRPr="00F7789F">
        <w:rPr>
          <w:rFonts w:ascii="Arial" w:hAnsi="Arial" w:cs="Arial"/>
          <w:i/>
        </w:rPr>
        <w:t>Publications of the Seto Marine Biological Laboratory</w:t>
      </w:r>
      <w:r w:rsidR="0062235D" w:rsidRPr="007F2FDC">
        <w:rPr>
          <w:rFonts w:ascii="Arial" w:hAnsi="Arial" w:cs="Arial"/>
        </w:rPr>
        <w:t>, 24</w:t>
      </w:r>
      <w:r w:rsidR="006737E4">
        <w:rPr>
          <w:rFonts w:ascii="Arial" w:hAnsi="Arial" w:cs="Arial"/>
        </w:rPr>
        <w:t>,</w:t>
      </w:r>
      <w:r w:rsidR="0062235D" w:rsidRPr="007F2FDC">
        <w:rPr>
          <w:rFonts w:ascii="Arial" w:hAnsi="Arial" w:cs="Arial"/>
        </w:rPr>
        <w:t xml:space="preserve"> 77</w:t>
      </w:r>
      <w:r w:rsidR="006737E4" w:rsidRPr="00A66FB5">
        <w:rPr>
          <w:rFonts w:ascii="Arial" w:hAnsi="Arial" w:cs="Arial"/>
          <w:noProof/>
        </w:rPr>
        <w:t>–</w:t>
      </w:r>
      <w:r w:rsidR="0062235D" w:rsidRPr="007F2FDC">
        <w:rPr>
          <w:rFonts w:ascii="Arial" w:hAnsi="Arial" w:cs="Arial"/>
        </w:rPr>
        <w:t>97.</w:t>
      </w:r>
    </w:p>
    <w:p w14:paraId="4C764F24" w14:textId="2BAB7DFE" w:rsidR="00611699" w:rsidRPr="007F2FDC" w:rsidRDefault="00EF2AE7" w:rsidP="00AE54E3">
      <w:pPr>
        <w:spacing w:after="0" w:line="360" w:lineRule="auto"/>
        <w:rPr>
          <w:rFonts w:ascii="Arial" w:hAnsi="Arial" w:cs="Arial"/>
        </w:rPr>
      </w:pPr>
      <w:r w:rsidRPr="007F2FDC">
        <w:rPr>
          <w:rFonts w:ascii="Arial" w:hAnsi="Arial" w:cs="Arial"/>
        </w:rPr>
        <w:t>Ho, J.-s.</w:t>
      </w:r>
      <w:r w:rsidR="007E49A6">
        <w:rPr>
          <w:rFonts w:ascii="Arial" w:hAnsi="Arial" w:cs="Arial"/>
        </w:rPr>
        <w:t>,</w:t>
      </w:r>
      <w:r w:rsidRPr="007F2FDC">
        <w:rPr>
          <w:rFonts w:ascii="Arial" w:hAnsi="Arial" w:cs="Arial"/>
        </w:rPr>
        <w:t xml:space="preserve"> &amp; Lin, C.L. (2001)</w:t>
      </w:r>
      <w:r w:rsidR="006737E4">
        <w:rPr>
          <w:rFonts w:ascii="Arial" w:hAnsi="Arial" w:cs="Arial"/>
        </w:rPr>
        <w:t>.</w:t>
      </w:r>
      <w:r w:rsidRPr="007F2FDC">
        <w:rPr>
          <w:rFonts w:ascii="Arial" w:hAnsi="Arial" w:cs="Arial"/>
        </w:rPr>
        <w:t xml:space="preserve"> Sea Lice (Copepoda, Caligidae) parasitic on carangid fishes of </w:t>
      </w:r>
    </w:p>
    <w:p w14:paraId="71C6F7D5" w14:textId="03297BF3" w:rsidR="00EF2AE7" w:rsidRPr="007F2FDC" w:rsidRDefault="00EF2AE7" w:rsidP="00AE54E3">
      <w:pPr>
        <w:spacing w:after="0" w:line="360" w:lineRule="auto"/>
        <w:ind w:firstLine="720"/>
        <w:rPr>
          <w:rFonts w:ascii="Arial" w:hAnsi="Arial" w:cs="Arial"/>
        </w:rPr>
      </w:pPr>
      <w:r w:rsidRPr="007F2FDC">
        <w:rPr>
          <w:rFonts w:ascii="Arial" w:hAnsi="Arial" w:cs="Arial"/>
        </w:rPr>
        <w:t xml:space="preserve">Taiwan. </w:t>
      </w:r>
      <w:r w:rsidRPr="007F2FDC">
        <w:rPr>
          <w:rFonts w:ascii="Arial" w:hAnsi="Arial" w:cs="Arial"/>
          <w:i/>
        </w:rPr>
        <w:t>Journal of the Fisheries Society of Taiwan</w:t>
      </w:r>
      <w:r w:rsidRPr="007F2FDC">
        <w:rPr>
          <w:rFonts w:ascii="Arial" w:hAnsi="Arial" w:cs="Arial"/>
        </w:rPr>
        <w:t>, 28, 177</w:t>
      </w:r>
      <w:r w:rsidRPr="007F2FDC">
        <w:rPr>
          <w:rFonts w:ascii="Arial" w:hAnsi="Arial" w:cs="Arial"/>
          <w:bCs/>
        </w:rPr>
        <w:t>–</w:t>
      </w:r>
      <w:r w:rsidRPr="007F2FDC">
        <w:rPr>
          <w:rFonts w:ascii="Arial" w:hAnsi="Arial" w:cs="Arial"/>
        </w:rPr>
        <w:t>201.</w:t>
      </w:r>
    </w:p>
    <w:p w14:paraId="791EABD3" w14:textId="6D0D4A1E" w:rsidR="00EF2AE7" w:rsidRDefault="00EF2AE7" w:rsidP="00AE54E3">
      <w:pPr>
        <w:spacing w:after="0" w:line="360" w:lineRule="auto"/>
        <w:ind w:left="720" w:hanging="720"/>
        <w:rPr>
          <w:rFonts w:ascii="Arial" w:hAnsi="Arial" w:cs="Arial"/>
        </w:rPr>
      </w:pPr>
      <w:r w:rsidRPr="007F2FDC">
        <w:rPr>
          <w:rFonts w:ascii="Arial" w:hAnsi="Arial" w:cs="Arial"/>
        </w:rPr>
        <w:t>Ho, J.-s.</w:t>
      </w:r>
      <w:r w:rsidR="007E49A6">
        <w:rPr>
          <w:rFonts w:ascii="Arial" w:hAnsi="Arial" w:cs="Arial"/>
        </w:rPr>
        <w:t>,</w:t>
      </w:r>
      <w:r w:rsidRPr="007F2FDC">
        <w:rPr>
          <w:rFonts w:ascii="Arial" w:hAnsi="Arial" w:cs="Arial"/>
        </w:rPr>
        <w:t xml:space="preserve"> &amp; Lin, C.L. (2004)</w:t>
      </w:r>
      <w:r w:rsidR="006737E4">
        <w:rPr>
          <w:rFonts w:ascii="Arial" w:hAnsi="Arial" w:cs="Arial"/>
        </w:rPr>
        <w:t>.</w:t>
      </w:r>
      <w:r w:rsidRPr="007F2FDC">
        <w:rPr>
          <w:rFonts w:ascii="Arial" w:hAnsi="Arial" w:cs="Arial"/>
        </w:rPr>
        <w:t xml:space="preserve"> </w:t>
      </w:r>
      <w:r w:rsidRPr="007F2FDC">
        <w:rPr>
          <w:rFonts w:ascii="Arial" w:hAnsi="Arial" w:cs="Arial"/>
          <w:i/>
        </w:rPr>
        <w:t>Sea Lice of Taiwan (Copepoda: Siphonostomatoida:</w:t>
      </w:r>
      <w:r w:rsidR="0069511D">
        <w:rPr>
          <w:rFonts w:ascii="Arial" w:hAnsi="Arial" w:cs="Arial"/>
          <w:i/>
        </w:rPr>
        <w:t xml:space="preserve"> </w:t>
      </w:r>
      <w:r w:rsidRPr="007F2FDC">
        <w:rPr>
          <w:rFonts w:ascii="Arial" w:hAnsi="Arial" w:cs="Arial"/>
          <w:i/>
        </w:rPr>
        <w:t>Caligidae)</w:t>
      </w:r>
      <w:r w:rsidRPr="007F2FDC">
        <w:rPr>
          <w:rFonts w:ascii="Arial" w:hAnsi="Arial" w:cs="Arial"/>
        </w:rPr>
        <w:t>. The Sueichan Press</w:t>
      </w:r>
      <w:r w:rsidR="006737E4">
        <w:rPr>
          <w:rFonts w:ascii="Arial" w:hAnsi="Arial" w:cs="Arial"/>
        </w:rPr>
        <w:t>:</w:t>
      </w:r>
      <w:r w:rsidRPr="007F2FDC">
        <w:rPr>
          <w:rFonts w:ascii="Arial" w:hAnsi="Arial" w:cs="Arial"/>
        </w:rPr>
        <w:t xml:space="preserve"> Keelung, 388 pp.  </w:t>
      </w:r>
    </w:p>
    <w:p w14:paraId="28B2AAD3" w14:textId="0919D246" w:rsidR="007F66AB" w:rsidRPr="007F2FDC" w:rsidRDefault="007F66AB" w:rsidP="00AE54E3">
      <w:pPr>
        <w:spacing w:after="0" w:line="360" w:lineRule="auto"/>
        <w:ind w:left="720" w:hanging="720"/>
        <w:rPr>
          <w:rFonts w:ascii="Arial" w:hAnsi="Arial" w:cs="Arial"/>
        </w:rPr>
      </w:pPr>
      <w:r>
        <w:rPr>
          <w:rFonts w:ascii="Arial" w:hAnsi="Arial" w:cs="Arial"/>
        </w:rPr>
        <w:t>Ho, J.-s., Nagasawa, K., Kim, L.-H.</w:t>
      </w:r>
      <w:r w:rsidR="00C06E1F">
        <w:rPr>
          <w:rFonts w:ascii="Arial" w:hAnsi="Arial" w:cs="Arial"/>
        </w:rPr>
        <w:t>,</w:t>
      </w:r>
      <w:r>
        <w:rPr>
          <w:rFonts w:ascii="Arial" w:hAnsi="Arial" w:cs="Arial"/>
        </w:rPr>
        <w:t xml:space="preserve"> &amp; Ogawa, K. </w:t>
      </w:r>
      <w:r w:rsidR="006737E4">
        <w:rPr>
          <w:rFonts w:ascii="Arial" w:hAnsi="Arial" w:cs="Arial"/>
        </w:rPr>
        <w:t>(</w:t>
      </w:r>
      <w:r>
        <w:rPr>
          <w:rFonts w:ascii="Arial" w:hAnsi="Arial" w:cs="Arial"/>
        </w:rPr>
        <w:t>2001</w:t>
      </w:r>
      <w:r w:rsidR="006737E4">
        <w:rPr>
          <w:rFonts w:ascii="Arial" w:hAnsi="Arial" w:cs="Arial"/>
        </w:rPr>
        <w:t>)</w:t>
      </w:r>
      <w:r>
        <w:rPr>
          <w:rFonts w:ascii="Arial" w:hAnsi="Arial" w:cs="Arial"/>
        </w:rPr>
        <w:t xml:space="preserve">. Occurrence of </w:t>
      </w:r>
      <w:r w:rsidRPr="007F66AB">
        <w:rPr>
          <w:rFonts w:ascii="Arial" w:hAnsi="Arial" w:cs="Arial"/>
          <w:i/>
        </w:rPr>
        <w:t>Caligus lalandei</w:t>
      </w:r>
      <w:r>
        <w:rPr>
          <w:rFonts w:ascii="Arial" w:hAnsi="Arial" w:cs="Arial"/>
        </w:rPr>
        <w:t xml:space="preserve"> Barnard, 1948 (Copepoda: Siphonostomatoida) on Amberjacks (</w:t>
      </w:r>
      <w:r w:rsidRPr="007F66AB">
        <w:rPr>
          <w:rFonts w:ascii="Arial" w:hAnsi="Arial" w:cs="Arial"/>
          <w:i/>
        </w:rPr>
        <w:t>Seriola</w:t>
      </w:r>
      <w:r>
        <w:rPr>
          <w:rFonts w:ascii="Arial" w:hAnsi="Arial" w:cs="Arial"/>
        </w:rPr>
        <w:t xml:space="preserve"> spp.) in the Western North Pacific. </w:t>
      </w:r>
      <w:r w:rsidRPr="00F7789F">
        <w:rPr>
          <w:rFonts w:ascii="Arial" w:hAnsi="Arial" w:cs="Arial"/>
          <w:i/>
        </w:rPr>
        <w:t>Zoological Science</w:t>
      </w:r>
      <w:r w:rsidR="00C06E1F">
        <w:rPr>
          <w:rFonts w:ascii="Arial" w:hAnsi="Arial" w:cs="Arial"/>
        </w:rPr>
        <w:t>,</w:t>
      </w:r>
      <w:r>
        <w:rPr>
          <w:rFonts w:ascii="Arial" w:hAnsi="Arial" w:cs="Arial"/>
        </w:rPr>
        <w:t xml:space="preserve"> 18</w:t>
      </w:r>
      <w:r w:rsidR="006737E4">
        <w:rPr>
          <w:rFonts w:ascii="Arial" w:hAnsi="Arial" w:cs="Arial"/>
        </w:rPr>
        <w:t>,</w:t>
      </w:r>
      <w:r>
        <w:rPr>
          <w:rFonts w:ascii="Arial" w:hAnsi="Arial" w:cs="Arial"/>
        </w:rPr>
        <w:t xml:space="preserve"> 423</w:t>
      </w:r>
      <w:r w:rsidR="006737E4" w:rsidRPr="00A66FB5">
        <w:rPr>
          <w:rFonts w:ascii="Arial" w:hAnsi="Arial" w:cs="Arial"/>
          <w:noProof/>
        </w:rPr>
        <w:t>–</w:t>
      </w:r>
      <w:r>
        <w:rPr>
          <w:rFonts w:ascii="Arial" w:hAnsi="Arial" w:cs="Arial"/>
        </w:rPr>
        <w:t>431.</w:t>
      </w:r>
    </w:p>
    <w:p w14:paraId="43E11C77" w14:textId="484DD978" w:rsidR="00AA022F" w:rsidRPr="00515BFA" w:rsidRDefault="00AA022F" w:rsidP="00AE54E3">
      <w:pPr>
        <w:spacing w:after="0" w:line="360" w:lineRule="auto"/>
        <w:ind w:left="720" w:hanging="720"/>
        <w:rPr>
          <w:rFonts w:ascii="Arial" w:hAnsi="Arial" w:cs="Arial"/>
        </w:rPr>
      </w:pPr>
      <w:r w:rsidRPr="007F2FDC">
        <w:rPr>
          <w:rFonts w:ascii="Arial" w:hAnsi="Arial" w:cs="Arial"/>
          <w:noProof/>
        </w:rPr>
        <w:t>Hutson, K.</w:t>
      </w:r>
      <w:r w:rsidR="00C06E1F">
        <w:rPr>
          <w:rFonts w:ascii="Arial" w:hAnsi="Arial" w:cs="Arial"/>
          <w:noProof/>
        </w:rPr>
        <w:t xml:space="preserve"> </w:t>
      </w:r>
      <w:r w:rsidRPr="007F2FDC">
        <w:rPr>
          <w:rFonts w:ascii="Arial" w:hAnsi="Arial" w:cs="Arial"/>
          <w:noProof/>
        </w:rPr>
        <w:t>S., Ernst, I., &amp; Whittington, I.</w:t>
      </w:r>
      <w:r w:rsidR="00C06E1F">
        <w:rPr>
          <w:rFonts w:ascii="Arial" w:hAnsi="Arial" w:cs="Arial"/>
          <w:noProof/>
        </w:rPr>
        <w:t xml:space="preserve"> </w:t>
      </w:r>
      <w:r w:rsidRPr="007F2FDC">
        <w:rPr>
          <w:rFonts w:ascii="Arial" w:hAnsi="Arial" w:cs="Arial"/>
          <w:noProof/>
        </w:rPr>
        <w:t xml:space="preserve">D. (2007). Risk assessment for metazoan parasites of yellowtail kingfish </w:t>
      </w:r>
      <w:r w:rsidRPr="007F66AB">
        <w:rPr>
          <w:rFonts w:ascii="Arial" w:hAnsi="Arial" w:cs="Arial"/>
          <w:i/>
          <w:noProof/>
        </w:rPr>
        <w:t>Seriola lalandi</w:t>
      </w:r>
      <w:r w:rsidR="007F66AB">
        <w:rPr>
          <w:rFonts w:ascii="Arial" w:hAnsi="Arial" w:cs="Arial"/>
          <w:noProof/>
        </w:rPr>
        <w:t xml:space="preserve"> (</w:t>
      </w:r>
      <w:r w:rsidRPr="007F2FDC">
        <w:rPr>
          <w:rFonts w:ascii="Arial" w:hAnsi="Arial" w:cs="Arial"/>
          <w:noProof/>
        </w:rPr>
        <w:t>Perciformes : Carangidae) in South Australian sea-</w:t>
      </w:r>
      <w:r w:rsidRPr="00515BFA">
        <w:rPr>
          <w:rFonts w:ascii="Arial" w:hAnsi="Arial" w:cs="Arial"/>
          <w:noProof/>
        </w:rPr>
        <w:t xml:space="preserve">cage aquaculture. </w:t>
      </w:r>
      <w:r w:rsidRPr="00515BFA">
        <w:rPr>
          <w:rFonts w:ascii="Arial" w:hAnsi="Arial" w:cs="Arial"/>
          <w:i/>
          <w:iCs/>
          <w:noProof/>
        </w:rPr>
        <w:t>Wild</w:t>
      </w:r>
      <w:r w:rsidRPr="00515BFA">
        <w:rPr>
          <w:rFonts w:ascii="Arial" w:hAnsi="Arial" w:cs="Arial"/>
          <w:noProof/>
        </w:rPr>
        <w:t xml:space="preserve">, </w:t>
      </w:r>
      <w:r w:rsidRPr="00355E91">
        <w:rPr>
          <w:rFonts w:ascii="Arial" w:hAnsi="Arial" w:cs="Arial"/>
          <w:iCs/>
          <w:noProof/>
        </w:rPr>
        <w:t>271</w:t>
      </w:r>
      <w:r w:rsidRPr="00515BFA">
        <w:rPr>
          <w:rFonts w:ascii="Arial" w:hAnsi="Arial" w:cs="Arial"/>
          <w:noProof/>
        </w:rPr>
        <w:t xml:space="preserve">, 85 –99. </w:t>
      </w:r>
    </w:p>
    <w:p w14:paraId="2E0DDF44" w14:textId="63685B5D" w:rsidR="00515BFA" w:rsidRPr="00515BFA" w:rsidRDefault="00515BFA" w:rsidP="00AE54E3">
      <w:pPr>
        <w:spacing w:after="0" w:line="360" w:lineRule="auto"/>
        <w:rPr>
          <w:rFonts w:ascii="Arial" w:hAnsi="Arial" w:cs="Arial"/>
        </w:rPr>
      </w:pPr>
      <w:r w:rsidRPr="001A4B3F">
        <w:rPr>
          <w:rFonts w:ascii="Arial" w:hAnsi="Arial" w:cs="Arial"/>
        </w:rPr>
        <w:t>Huys R.</w:t>
      </w:r>
      <w:r w:rsidR="007E49A6" w:rsidRPr="001A4B3F">
        <w:rPr>
          <w:rFonts w:ascii="Arial" w:hAnsi="Arial" w:cs="Arial"/>
        </w:rPr>
        <w:t>,</w:t>
      </w:r>
      <w:r w:rsidRPr="001A4B3F">
        <w:rPr>
          <w:rFonts w:ascii="Arial" w:hAnsi="Arial" w:cs="Arial"/>
        </w:rPr>
        <w:t xml:space="preserve"> &amp; Boxshall G.</w:t>
      </w:r>
      <w:r w:rsidR="00C06E1F" w:rsidRPr="001A4B3F">
        <w:rPr>
          <w:rFonts w:ascii="Arial" w:hAnsi="Arial" w:cs="Arial"/>
        </w:rPr>
        <w:t xml:space="preserve"> </w:t>
      </w:r>
      <w:r w:rsidRPr="001A4B3F">
        <w:rPr>
          <w:rFonts w:ascii="Arial" w:hAnsi="Arial" w:cs="Arial"/>
        </w:rPr>
        <w:t>A. (1991)</w:t>
      </w:r>
      <w:r w:rsidR="007E49A6" w:rsidRPr="001A4B3F">
        <w:rPr>
          <w:rFonts w:ascii="Arial" w:hAnsi="Arial" w:cs="Arial"/>
        </w:rPr>
        <w:t>.</w:t>
      </w:r>
      <w:r w:rsidRPr="001A4B3F">
        <w:rPr>
          <w:rFonts w:ascii="Arial" w:hAnsi="Arial" w:cs="Arial"/>
        </w:rPr>
        <w:t xml:space="preserve"> </w:t>
      </w:r>
      <w:r w:rsidRPr="001A4B3F">
        <w:rPr>
          <w:rFonts w:ascii="Arial" w:hAnsi="Arial" w:cs="Arial"/>
          <w:i/>
        </w:rPr>
        <w:t>Copepod Evolution</w:t>
      </w:r>
      <w:r w:rsidRPr="001A4B3F">
        <w:rPr>
          <w:rFonts w:ascii="Arial" w:hAnsi="Arial" w:cs="Arial"/>
        </w:rPr>
        <w:t xml:space="preserve">. </w:t>
      </w:r>
      <w:r w:rsidR="001A4B3F" w:rsidRPr="001A4B3F">
        <w:rPr>
          <w:rFonts w:ascii="Arial" w:hAnsi="Arial" w:cs="Arial"/>
        </w:rPr>
        <w:t>London: The Ray Society</w:t>
      </w:r>
      <w:bookmarkStart w:id="0" w:name="_GoBack"/>
      <w:bookmarkEnd w:id="0"/>
      <w:r w:rsidRPr="001A4B3F">
        <w:rPr>
          <w:rFonts w:ascii="Arial" w:hAnsi="Arial" w:cs="Arial"/>
        </w:rPr>
        <w:t>.</w:t>
      </w:r>
    </w:p>
    <w:p w14:paraId="653B0BF7" w14:textId="395FB681" w:rsidR="0062235D" w:rsidRDefault="0062235D" w:rsidP="00AE54E3">
      <w:pPr>
        <w:spacing w:after="0" w:line="360" w:lineRule="auto"/>
        <w:ind w:left="720" w:hanging="720"/>
        <w:rPr>
          <w:rFonts w:ascii="Arial" w:hAnsi="Arial" w:cs="Arial"/>
        </w:rPr>
      </w:pPr>
      <w:r w:rsidRPr="00515BFA">
        <w:rPr>
          <w:rFonts w:ascii="Arial" w:hAnsi="Arial" w:cs="Arial"/>
        </w:rPr>
        <w:t>J</w:t>
      </w:r>
      <w:r w:rsidR="00611699" w:rsidRPr="00515BFA">
        <w:rPr>
          <w:rFonts w:ascii="Arial" w:hAnsi="Arial" w:cs="Arial"/>
        </w:rPr>
        <w:t>ohnson</w:t>
      </w:r>
      <w:r w:rsidRPr="00515BFA">
        <w:rPr>
          <w:rFonts w:ascii="Arial" w:hAnsi="Arial" w:cs="Arial"/>
        </w:rPr>
        <w:t>, S.</w:t>
      </w:r>
      <w:r w:rsidR="00C06E1F">
        <w:rPr>
          <w:rFonts w:ascii="Arial" w:hAnsi="Arial" w:cs="Arial"/>
        </w:rPr>
        <w:t xml:space="preserve"> </w:t>
      </w:r>
      <w:r w:rsidRPr="00515BFA">
        <w:rPr>
          <w:rFonts w:ascii="Arial" w:hAnsi="Arial" w:cs="Arial"/>
        </w:rPr>
        <w:t>C., T</w:t>
      </w:r>
      <w:r w:rsidR="00611699" w:rsidRPr="00515BFA">
        <w:rPr>
          <w:rFonts w:ascii="Arial" w:hAnsi="Arial" w:cs="Arial"/>
        </w:rPr>
        <w:t>reasurer</w:t>
      </w:r>
      <w:r w:rsidRPr="00515BFA">
        <w:rPr>
          <w:rFonts w:ascii="Arial" w:hAnsi="Arial" w:cs="Arial"/>
        </w:rPr>
        <w:t xml:space="preserve">, </w:t>
      </w:r>
      <w:r w:rsidR="006737E4" w:rsidRPr="00515BFA">
        <w:rPr>
          <w:rFonts w:ascii="Arial" w:hAnsi="Arial" w:cs="Arial"/>
        </w:rPr>
        <w:t>J.</w:t>
      </w:r>
      <w:r w:rsidR="00C06E1F">
        <w:rPr>
          <w:rFonts w:ascii="Arial" w:hAnsi="Arial" w:cs="Arial"/>
        </w:rPr>
        <w:t xml:space="preserve"> </w:t>
      </w:r>
      <w:r w:rsidR="006737E4" w:rsidRPr="00515BFA">
        <w:rPr>
          <w:rFonts w:ascii="Arial" w:hAnsi="Arial" w:cs="Arial"/>
        </w:rPr>
        <w:t>W.</w:t>
      </w:r>
      <w:r w:rsidR="006737E4">
        <w:rPr>
          <w:rFonts w:ascii="Arial" w:hAnsi="Arial" w:cs="Arial"/>
        </w:rPr>
        <w:t>,</w:t>
      </w:r>
      <w:r w:rsidR="006737E4" w:rsidRPr="00515BFA">
        <w:rPr>
          <w:rFonts w:ascii="Arial" w:hAnsi="Arial" w:cs="Arial"/>
        </w:rPr>
        <w:t xml:space="preserve"> </w:t>
      </w:r>
      <w:r w:rsidRPr="00515BFA">
        <w:rPr>
          <w:rFonts w:ascii="Arial" w:hAnsi="Arial" w:cs="Arial"/>
        </w:rPr>
        <w:t>B</w:t>
      </w:r>
      <w:r w:rsidR="00611699" w:rsidRPr="00515BFA">
        <w:rPr>
          <w:rFonts w:ascii="Arial" w:hAnsi="Arial" w:cs="Arial"/>
        </w:rPr>
        <w:t>ravo</w:t>
      </w:r>
      <w:r w:rsidRPr="00515BFA">
        <w:rPr>
          <w:rFonts w:ascii="Arial" w:hAnsi="Arial" w:cs="Arial"/>
        </w:rPr>
        <w:t xml:space="preserve">, </w:t>
      </w:r>
      <w:r w:rsidR="006737E4">
        <w:rPr>
          <w:rFonts w:ascii="Arial" w:hAnsi="Arial" w:cs="Arial"/>
        </w:rPr>
        <w:t>S.,</w:t>
      </w:r>
      <w:r w:rsidR="00C06E1F">
        <w:rPr>
          <w:rFonts w:ascii="Arial" w:hAnsi="Arial" w:cs="Arial"/>
        </w:rPr>
        <w:t xml:space="preserve"> </w:t>
      </w:r>
      <w:r w:rsidRPr="00515BFA">
        <w:rPr>
          <w:rFonts w:ascii="Arial" w:hAnsi="Arial" w:cs="Arial"/>
        </w:rPr>
        <w:t>N</w:t>
      </w:r>
      <w:r w:rsidR="00611699" w:rsidRPr="00515BFA">
        <w:rPr>
          <w:rFonts w:ascii="Arial" w:hAnsi="Arial" w:cs="Arial"/>
        </w:rPr>
        <w:t>agasawa</w:t>
      </w:r>
      <w:r w:rsidR="006737E4">
        <w:rPr>
          <w:rFonts w:ascii="Arial" w:hAnsi="Arial" w:cs="Arial"/>
        </w:rPr>
        <w:t>, K.</w:t>
      </w:r>
      <w:r w:rsidR="00C06E1F">
        <w:rPr>
          <w:rFonts w:ascii="Arial" w:hAnsi="Arial" w:cs="Arial"/>
        </w:rPr>
        <w:t>,</w:t>
      </w:r>
      <w:r w:rsidRPr="00515BFA">
        <w:rPr>
          <w:rFonts w:ascii="Arial" w:hAnsi="Arial" w:cs="Arial"/>
        </w:rPr>
        <w:t xml:space="preserve"> &amp;</w:t>
      </w:r>
      <w:r w:rsidR="00F7789F">
        <w:rPr>
          <w:rFonts w:ascii="Arial" w:hAnsi="Arial" w:cs="Arial"/>
        </w:rPr>
        <w:t xml:space="preserve"> </w:t>
      </w:r>
      <w:r w:rsidRPr="00515BFA">
        <w:rPr>
          <w:rFonts w:ascii="Arial" w:hAnsi="Arial" w:cs="Arial"/>
        </w:rPr>
        <w:t>K</w:t>
      </w:r>
      <w:r w:rsidR="00611699" w:rsidRPr="00515BFA">
        <w:rPr>
          <w:rFonts w:ascii="Arial" w:hAnsi="Arial" w:cs="Arial"/>
        </w:rPr>
        <w:t>abata</w:t>
      </w:r>
      <w:r w:rsidRPr="00515BFA">
        <w:rPr>
          <w:rFonts w:ascii="Arial" w:hAnsi="Arial" w:cs="Arial"/>
        </w:rPr>
        <w:t>,</w:t>
      </w:r>
      <w:r w:rsidR="00281B53">
        <w:rPr>
          <w:rFonts w:ascii="Arial" w:hAnsi="Arial" w:cs="Arial"/>
        </w:rPr>
        <w:t xml:space="preserve"> </w:t>
      </w:r>
      <w:r w:rsidR="006737E4">
        <w:rPr>
          <w:rFonts w:ascii="Arial" w:hAnsi="Arial" w:cs="Arial"/>
        </w:rPr>
        <w:t>Z.</w:t>
      </w:r>
      <w:r w:rsidRPr="00515BFA">
        <w:rPr>
          <w:rFonts w:ascii="Arial" w:hAnsi="Arial" w:cs="Arial"/>
        </w:rPr>
        <w:t xml:space="preserve"> </w:t>
      </w:r>
      <w:r w:rsidR="006737E4">
        <w:rPr>
          <w:rFonts w:ascii="Arial" w:hAnsi="Arial" w:cs="Arial"/>
        </w:rPr>
        <w:t>(</w:t>
      </w:r>
      <w:r w:rsidRPr="00515BFA">
        <w:rPr>
          <w:rFonts w:ascii="Arial" w:hAnsi="Arial" w:cs="Arial"/>
        </w:rPr>
        <w:t>2004</w:t>
      </w:r>
      <w:r w:rsidR="006737E4">
        <w:rPr>
          <w:rFonts w:ascii="Arial" w:hAnsi="Arial" w:cs="Arial"/>
        </w:rPr>
        <w:t>)</w:t>
      </w:r>
      <w:r w:rsidRPr="00515BFA">
        <w:rPr>
          <w:rFonts w:ascii="Arial" w:hAnsi="Arial" w:cs="Arial"/>
        </w:rPr>
        <w:t xml:space="preserve">.  A review of the impact of parasitic copepods on marine aquaculture. </w:t>
      </w:r>
      <w:r w:rsidRPr="00F7789F">
        <w:rPr>
          <w:rFonts w:ascii="Arial" w:hAnsi="Arial" w:cs="Arial"/>
          <w:i/>
        </w:rPr>
        <w:t>Zoological Studies</w:t>
      </w:r>
      <w:r w:rsidRPr="00515BFA">
        <w:rPr>
          <w:rFonts w:ascii="Arial" w:hAnsi="Arial" w:cs="Arial"/>
        </w:rPr>
        <w:t>, 43</w:t>
      </w:r>
      <w:r w:rsidR="006737E4">
        <w:rPr>
          <w:rFonts w:ascii="Arial" w:hAnsi="Arial" w:cs="Arial"/>
        </w:rPr>
        <w:t>,</w:t>
      </w:r>
      <w:r w:rsidRPr="00515BFA">
        <w:rPr>
          <w:rFonts w:ascii="Arial" w:hAnsi="Arial" w:cs="Arial"/>
        </w:rPr>
        <w:t xml:space="preserve"> 229</w:t>
      </w:r>
      <w:r w:rsidR="006737E4" w:rsidRPr="00A66FB5">
        <w:rPr>
          <w:rFonts w:ascii="Arial" w:hAnsi="Arial" w:cs="Arial"/>
          <w:noProof/>
        </w:rPr>
        <w:t>–</w:t>
      </w:r>
      <w:r w:rsidRPr="00515BFA">
        <w:rPr>
          <w:rFonts w:ascii="Arial" w:hAnsi="Arial" w:cs="Arial"/>
        </w:rPr>
        <w:t>243.</w:t>
      </w:r>
    </w:p>
    <w:p w14:paraId="248A1B1E" w14:textId="25A39DBD" w:rsidR="009270AE" w:rsidRPr="00515BFA" w:rsidRDefault="009270AE" w:rsidP="00AE54E3">
      <w:pPr>
        <w:spacing w:after="0" w:line="360" w:lineRule="auto"/>
        <w:ind w:left="720" w:hanging="720"/>
        <w:rPr>
          <w:rFonts w:ascii="Arial" w:hAnsi="Arial" w:cs="Arial"/>
        </w:rPr>
      </w:pPr>
      <w:r>
        <w:rPr>
          <w:rFonts w:ascii="Arial" w:hAnsi="Arial" w:cs="Arial"/>
        </w:rPr>
        <w:lastRenderedPageBreak/>
        <w:t xml:space="preserve">Johnson, S. C., Kabata, Z., &amp; Nowak, B. F. (2019) Effects of parasitic Crustacea on hosts. </w:t>
      </w:r>
      <w:r w:rsidRPr="00543983">
        <w:rPr>
          <w:rFonts w:ascii="Arial" w:hAnsi="Arial" w:cs="Arial"/>
          <w:spacing w:val="4"/>
          <w:shd w:val="clear" w:color="auto" w:fill="FFFFFF"/>
        </w:rPr>
        <w:t>In: Smit N.</w:t>
      </w:r>
      <w:r>
        <w:rPr>
          <w:rFonts w:ascii="Arial" w:hAnsi="Arial" w:cs="Arial"/>
          <w:spacing w:val="4"/>
          <w:shd w:val="clear" w:color="auto" w:fill="FFFFFF"/>
        </w:rPr>
        <w:t xml:space="preserve"> J.</w:t>
      </w:r>
      <w:r w:rsidRPr="00543983">
        <w:rPr>
          <w:rFonts w:ascii="Arial" w:hAnsi="Arial" w:cs="Arial"/>
          <w:spacing w:val="4"/>
          <w:shd w:val="clear" w:color="auto" w:fill="FFFFFF"/>
        </w:rPr>
        <w:t>, Bruce N.</w:t>
      </w:r>
      <w:r>
        <w:rPr>
          <w:rFonts w:ascii="Arial" w:hAnsi="Arial" w:cs="Arial"/>
          <w:spacing w:val="4"/>
          <w:shd w:val="clear" w:color="auto" w:fill="FFFFFF"/>
        </w:rPr>
        <w:t xml:space="preserve"> L.</w:t>
      </w:r>
      <w:r w:rsidRPr="00543983">
        <w:rPr>
          <w:rFonts w:ascii="Arial" w:hAnsi="Arial" w:cs="Arial"/>
          <w:spacing w:val="4"/>
          <w:shd w:val="clear" w:color="auto" w:fill="FFFFFF"/>
        </w:rPr>
        <w:t xml:space="preserve">, </w:t>
      </w:r>
      <w:r>
        <w:rPr>
          <w:rFonts w:ascii="Arial" w:hAnsi="Arial" w:cs="Arial"/>
          <w:spacing w:val="4"/>
          <w:shd w:val="clear" w:color="auto" w:fill="FFFFFF"/>
        </w:rPr>
        <w:t xml:space="preserve">&amp; </w:t>
      </w:r>
      <w:r w:rsidRPr="00543983">
        <w:rPr>
          <w:rFonts w:ascii="Arial" w:hAnsi="Arial" w:cs="Arial"/>
          <w:spacing w:val="4"/>
          <w:shd w:val="clear" w:color="auto" w:fill="FFFFFF"/>
        </w:rPr>
        <w:t>Hadfield K.</w:t>
      </w:r>
      <w:r>
        <w:rPr>
          <w:rFonts w:ascii="Arial" w:hAnsi="Arial" w:cs="Arial"/>
          <w:spacing w:val="4"/>
          <w:shd w:val="clear" w:color="auto" w:fill="FFFFFF"/>
        </w:rPr>
        <w:t xml:space="preserve"> A.</w:t>
      </w:r>
      <w:r w:rsidRPr="00543983">
        <w:rPr>
          <w:rFonts w:ascii="Arial" w:hAnsi="Arial" w:cs="Arial"/>
          <w:spacing w:val="4"/>
          <w:shd w:val="clear" w:color="auto" w:fill="FFFFFF"/>
        </w:rPr>
        <w:t xml:space="preserve"> (eds) </w:t>
      </w:r>
      <w:r w:rsidRPr="00543983">
        <w:rPr>
          <w:rFonts w:ascii="Arial" w:hAnsi="Arial" w:cs="Arial"/>
          <w:i/>
          <w:spacing w:val="4"/>
          <w:shd w:val="clear" w:color="auto" w:fill="FFFFFF"/>
        </w:rPr>
        <w:t>Parasitic Crustacea.</w:t>
      </w:r>
      <w:r w:rsidRPr="00543983">
        <w:rPr>
          <w:rFonts w:ascii="Arial" w:hAnsi="Arial" w:cs="Arial"/>
          <w:spacing w:val="4"/>
          <w:shd w:val="clear" w:color="auto" w:fill="FFFFFF"/>
        </w:rPr>
        <w:t xml:space="preserve"> Zoological Monographs, vol 3. pp </w:t>
      </w:r>
      <w:r>
        <w:rPr>
          <w:rFonts w:ascii="Arial" w:hAnsi="Arial" w:cs="Arial"/>
          <w:spacing w:val="4"/>
          <w:shd w:val="clear" w:color="auto" w:fill="FFFFFF"/>
        </w:rPr>
        <w:t>267-329</w:t>
      </w:r>
      <w:r w:rsidRPr="00543983">
        <w:rPr>
          <w:rFonts w:ascii="Arial" w:hAnsi="Arial" w:cs="Arial"/>
          <w:spacing w:val="4"/>
          <w:shd w:val="clear" w:color="auto" w:fill="FFFFFF"/>
        </w:rPr>
        <w:t>. Springer Nature, Cham, Switzerland.</w:t>
      </w:r>
    </w:p>
    <w:p w14:paraId="254701E3" w14:textId="6E6E7049" w:rsidR="000B758A" w:rsidRDefault="00EB6DE3" w:rsidP="00AE54E3">
      <w:pPr>
        <w:spacing w:after="0" w:line="360" w:lineRule="auto"/>
        <w:rPr>
          <w:rFonts w:ascii="Arial" w:hAnsi="Arial" w:cs="Arial"/>
        </w:rPr>
      </w:pPr>
      <w:r>
        <w:rPr>
          <w:rFonts w:ascii="Arial" w:hAnsi="Arial" w:cs="Arial"/>
        </w:rPr>
        <w:t>Jones, J.</w:t>
      </w:r>
      <w:r w:rsidR="00C06E1F">
        <w:rPr>
          <w:rFonts w:ascii="Arial" w:hAnsi="Arial" w:cs="Arial"/>
        </w:rPr>
        <w:t xml:space="preserve"> </w:t>
      </w:r>
      <w:r>
        <w:rPr>
          <w:rFonts w:ascii="Arial" w:hAnsi="Arial" w:cs="Arial"/>
        </w:rPr>
        <w:t>B.</w:t>
      </w:r>
      <w:r w:rsidR="00C06E1F">
        <w:rPr>
          <w:rFonts w:ascii="Arial" w:hAnsi="Arial" w:cs="Arial"/>
        </w:rPr>
        <w:t xml:space="preserve"> </w:t>
      </w:r>
      <w:r>
        <w:rPr>
          <w:rFonts w:ascii="Arial" w:hAnsi="Arial" w:cs="Arial"/>
        </w:rPr>
        <w:t xml:space="preserve">J. </w:t>
      </w:r>
      <w:r w:rsidR="006737E4">
        <w:rPr>
          <w:rFonts w:ascii="Arial" w:hAnsi="Arial" w:cs="Arial"/>
        </w:rPr>
        <w:t>(</w:t>
      </w:r>
      <w:r>
        <w:rPr>
          <w:rFonts w:ascii="Arial" w:hAnsi="Arial" w:cs="Arial"/>
        </w:rPr>
        <w:t>1988</w:t>
      </w:r>
      <w:r w:rsidR="006737E4">
        <w:rPr>
          <w:rFonts w:ascii="Arial" w:hAnsi="Arial" w:cs="Arial"/>
        </w:rPr>
        <w:t>).</w:t>
      </w:r>
      <w:r w:rsidR="000B758A">
        <w:rPr>
          <w:rFonts w:ascii="Arial" w:hAnsi="Arial" w:cs="Arial"/>
        </w:rPr>
        <w:t xml:space="preserve"> New Zealand parasitic Copepoda: genus </w:t>
      </w:r>
      <w:r w:rsidR="000B758A" w:rsidRPr="000B758A">
        <w:rPr>
          <w:rFonts w:ascii="Arial" w:hAnsi="Arial" w:cs="Arial"/>
          <w:i/>
        </w:rPr>
        <w:t>Caligus</w:t>
      </w:r>
      <w:r w:rsidR="000B758A">
        <w:rPr>
          <w:rFonts w:ascii="Arial" w:hAnsi="Arial" w:cs="Arial"/>
        </w:rPr>
        <w:t xml:space="preserve"> Müller, 1785</w:t>
      </w:r>
    </w:p>
    <w:p w14:paraId="30201E4F" w14:textId="1E963F70" w:rsidR="00EB6DE3" w:rsidRDefault="000B758A" w:rsidP="00AE54E3">
      <w:pPr>
        <w:spacing w:after="0" w:line="360" w:lineRule="auto"/>
        <w:rPr>
          <w:rFonts w:ascii="Arial" w:hAnsi="Arial" w:cs="Arial"/>
        </w:rPr>
      </w:pPr>
      <w:r>
        <w:rPr>
          <w:rFonts w:ascii="Arial" w:hAnsi="Arial" w:cs="Arial"/>
        </w:rPr>
        <w:t xml:space="preserve"> </w:t>
      </w:r>
      <w:r>
        <w:rPr>
          <w:rFonts w:ascii="Arial" w:hAnsi="Arial" w:cs="Arial"/>
        </w:rPr>
        <w:tab/>
        <w:t xml:space="preserve">(Siphonostomatoida: Caligidae). </w:t>
      </w:r>
      <w:r w:rsidRPr="00F7789F">
        <w:rPr>
          <w:rFonts w:ascii="Arial" w:hAnsi="Arial" w:cs="Arial"/>
          <w:i/>
        </w:rPr>
        <w:t>New Zealand Journal of Zoology</w:t>
      </w:r>
      <w:r w:rsidR="006737E4">
        <w:rPr>
          <w:rFonts w:ascii="Arial" w:hAnsi="Arial" w:cs="Arial"/>
        </w:rPr>
        <w:t xml:space="preserve">, </w:t>
      </w:r>
      <w:r>
        <w:rPr>
          <w:rFonts w:ascii="Arial" w:hAnsi="Arial" w:cs="Arial"/>
        </w:rPr>
        <w:t>15</w:t>
      </w:r>
      <w:r w:rsidR="006737E4">
        <w:rPr>
          <w:rFonts w:ascii="Arial" w:hAnsi="Arial" w:cs="Arial"/>
        </w:rPr>
        <w:t>,</w:t>
      </w:r>
      <w:r>
        <w:rPr>
          <w:rFonts w:ascii="Arial" w:hAnsi="Arial" w:cs="Arial"/>
        </w:rPr>
        <w:t xml:space="preserve"> 397</w:t>
      </w:r>
      <w:r w:rsidR="006737E4" w:rsidRPr="00A66FB5">
        <w:rPr>
          <w:rFonts w:ascii="Arial" w:hAnsi="Arial" w:cs="Arial"/>
          <w:noProof/>
        </w:rPr>
        <w:t>–</w:t>
      </w:r>
      <w:r>
        <w:rPr>
          <w:rFonts w:ascii="Arial" w:hAnsi="Arial" w:cs="Arial"/>
        </w:rPr>
        <w:t>423.</w:t>
      </w:r>
    </w:p>
    <w:p w14:paraId="5B37830E" w14:textId="414C4B17" w:rsidR="00F31A95" w:rsidRPr="007F2FDC" w:rsidRDefault="00F31A95" w:rsidP="00AE54E3">
      <w:pPr>
        <w:spacing w:after="0" w:line="360" w:lineRule="auto"/>
        <w:rPr>
          <w:rFonts w:ascii="Arial" w:hAnsi="Arial" w:cs="Arial"/>
        </w:rPr>
      </w:pPr>
      <w:r w:rsidRPr="007F2FDC">
        <w:rPr>
          <w:rFonts w:ascii="Arial" w:hAnsi="Arial" w:cs="Arial"/>
        </w:rPr>
        <w:t xml:space="preserve">Kabata, Z. </w:t>
      </w:r>
      <w:r w:rsidR="006737E4">
        <w:rPr>
          <w:rFonts w:ascii="Arial" w:hAnsi="Arial" w:cs="Arial"/>
        </w:rPr>
        <w:t>(</w:t>
      </w:r>
      <w:r w:rsidRPr="007F2FDC">
        <w:rPr>
          <w:rFonts w:ascii="Arial" w:hAnsi="Arial" w:cs="Arial"/>
        </w:rPr>
        <w:t>1979</w:t>
      </w:r>
      <w:r w:rsidR="006737E4">
        <w:rPr>
          <w:rFonts w:ascii="Arial" w:hAnsi="Arial" w:cs="Arial"/>
        </w:rPr>
        <w:t>)</w:t>
      </w:r>
      <w:r w:rsidRPr="007F2FDC">
        <w:rPr>
          <w:rFonts w:ascii="Arial" w:hAnsi="Arial" w:cs="Arial"/>
        </w:rPr>
        <w:t xml:space="preserve">. </w:t>
      </w:r>
      <w:r w:rsidRPr="00F7789F">
        <w:rPr>
          <w:rFonts w:ascii="Arial" w:hAnsi="Arial" w:cs="Arial"/>
          <w:i/>
        </w:rPr>
        <w:t>Parasitic Copepoda of British fishes</w:t>
      </w:r>
      <w:r w:rsidRPr="007F2FDC">
        <w:rPr>
          <w:rFonts w:ascii="Arial" w:hAnsi="Arial" w:cs="Arial"/>
        </w:rPr>
        <w:t xml:space="preserve">. </w:t>
      </w:r>
      <w:r w:rsidR="006737E4" w:rsidRPr="007F2FDC">
        <w:rPr>
          <w:rFonts w:ascii="Arial" w:hAnsi="Arial" w:cs="Arial"/>
        </w:rPr>
        <w:t>London</w:t>
      </w:r>
      <w:r w:rsidR="006737E4">
        <w:rPr>
          <w:rFonts w:ascii="Arial" w:hAnsi="Arial" w:cs="Arial"/>
        </w:rPr>
        <w:t>:</w:t>
      </w:r>
      <w:r w:rsidR="006737E4" w:rsidRPr="007F2FDC">
        <w:rPr>
          <w:rFonts w:ascii="Arial" w:hAnsi="Arial" w:cs="Arial"/>
        </w:rPr>
        <w:t xml:space="preserve"> </w:t>
      </w:r>
      <w:r w:rsidRPr="007F2FDC">
        <w:rPr>
          <w:rFonts w:ascii="Arial" w:hAnsi="Arial" w:cs="Arial"/>
        </w:rPr>
        <w:t>The Ray Society,</w:t>
      </w:r>
      <w:r w:rsidR="006737E4" w:rsidRPr="006737E4">
        <w:rPr>
          <w:rFonts w:ascii="Arial" w:hAnsi="Arial" w:cs="Arial"/>
        </w:rPr>
        <w:t xml:space="preserve"> </w:t>
      </w:r>
      <w:r w:rsidR="006737E4" w:rsidRPr="007F2FDC">
        <w:rPr>
          <w:rFonts w:ascii="Arial" w:hAnsi="Arial" w:cs="Arial"/>
        </w:rPr>
        <w:t xml:space="preserve">468 pp.  </w:t>
      </w:r>
    </w:p>
    <w:p w14:paraId="7BAB9F6D" w14:textId="1DD69D81" w:rsidR="00010B6E" w:rsidRPr="00F7789F" w:rsidRDefault="00F31A95" w:rsidP="00010B6E">
      <w:pPr>
        <w:spacing w:after="0" w:line="360" w:lineRule="auto"/>
        <w:ind w:left="720" w:hanging="720"/>
        <w:rPr>
          <w:rFonts w:ascii="Arial" w:eastAsia="Times New Roman" w:hAnsi="Arial" w:cs="Arial"/>
          <w:lang w:eastAsia="en-GB"/>
        </w:rPr>
      </w:pPr>
      <w:r w:rsidRPr="007F2FDC">
        <w:rPr>
          <w:rFonts w:ascii="Arial" w:eastAsia="Times New Roman" w:hAnsi="Arial" w:cs="Arial"/>
          <w:color w:val="000000"/>
          <w:lang w:eastAsia="en-GB"/>
        </w:rPr>
        <w:t>Kensley, B.</w:t>
      </w:r>
      <w:r w:rsidR="00C06E1F">
        <w:rPr>
          <w:rFonts w:ascii="Arial" w:eastAsia="Times New Roman" w:hAnsi="Arial" w:cs="Arial"/>
          <w:color w:val="000000"/>
          <w:lang w:eastAsia="en-GB"/>
        </w:rPr>
        <w:t>,</w:t>
      </w:r>
      <w:r w:rsidRPr="007F2FDC">
        <w:rPr>
          <w:rFonts w:ascii="Arial" w:eastAsia="Times New Roman" w:hAnsi="Arial" w:cs="Arial"/>
          <w:color w:val="000000"/>
          <w:lang w:eastAsia="en-GB"/>
        </w:rPr>
        <w:t xml:space="preserve"> &amp; Grindley</w:t>
      </w:r>
      <w:r w:rsidR="006737E4">
        <w:rPr>
          <w:rFonts w:ascii="Arial" w:eastAsia="Times New Roman" w:hAnsi="Arial" w:cs="Arial"/>
          <w:color w:val="000000"/>
          <w:lang w:eastAsia="en-GB"/>
        </w:rPr>
        <w:t>, J.R</w:t>
      </w:r>
      <w:r w:rsidRPr="007F2FDC">
        <w:rPr>
          <w:rFonts w:ascii="Arial" w:eastAsia="Times New Roman" w:hAnsi="Arial" w:cs="Arial"/>
          <w:color w:val="000000"/>
          <w:lang w:eastAsia="en-GB"/>
        </w:rPr>
        <w:t xml:space="preserve">. </w:t>
      </w:r>
      <w:r w:rsidR="006737E4">
        <w:rPr>
          <w:rFonts w:ascii="Arial" w:eastAsia="Times New Roman" w:hAnsi="Arial" w:cs="Arial"/>
          <w:color w:val="000000"/>
          <w:lang w:eastAsia="en-GB"/>
        </w:rPr>
        <w:t>(</w:t>
      </w:r>
      <w:r w:rsidRPr="007F2FDC">
        <w:rPr>
          <w:rFonts w:ascii="Arial" w:eastAsia="Times New Roman" w:hAnsi="Arial" w:cs="Arial"/>
          <w:color w:val="000000"/>
          <w:lang w:eastAsia="en-GB"/>
        </w:rPr>
        <w:t>1973</w:t>
      </w:r>
      <w:r w:rsidR="006737E4">
        <w:rPr>
          <w:rFonts w:ascii="Arial" w:eastAsia="Times New Roman" w:hAnsi="Arial" w:cs="Arial"/>
          <w:color w:val="000000"/>
          <w:lang w:eastAsia="en-GB"/>
        </w:rPr>
        <w:t>)</w:t>
      </w:r>
      <w:r w:rsidRPr="007F2FDC">
        <w:rPr>
          <w:rFonts w:ascii="Arial" w:eastAsia="Times New Roman" w:hAnsi="Arial" w:cs="Arial"/>
          <w:color w:val="000000"/>
          <w:lang w:eastAsia="en-GB"/>
        </w:rPr>
        <w:t xml:space="preserve">. South African parasitic Copepoda. </w:t>
      </w:r>
      <w:r w:rsidRPr="00F7789F">
        <w:rPr>
          <w:rFonts w:ascii="Arial" w:eastAsia="Times New Roman" w:hAnsi="Arial" w:cs="Arial"/>
          <w:i/>
          <w:color w:val="000000"/>
          <w:lang w:eastAsia="en-GB"/>
        </w:rPr>
        <w:t xml:space="preserve">Annals of the South </w:t>
      </w:r>
      <w:r w:rsidRPr="00F7789F">
        <w:rPr>
          <w:rFonts w:ascii="Arial" w:eastAsia="Times New Roman" w:hAnsi="Arial" w:cs="Arial"/>
          <w:i/>
          <w:lang w:eastAsia="en-GB"/>
        </w:rPr>
        <w:t>African Museum</w:t>
      </w:r>
      <w:r w:rsidR="006737E4" w:rsidRPr="00F7789F">
        <w:rPr>
          <w:rFonts w:ascii="Arial" w:eastAsia="Times New Roman" w:hAnsi="Arial" w:cs="Arial"/>
          <w:lang w:eastAsia="en-GB"/>
        </w:rPr>
        <w:t>,</w:t>
      </w:r>
      <w:r w:rsidRPr="00F7789F">
        <w:rPr>
          <w:rFonts w:ascii="Arial" w:eastAsia="Times New Roman" w:hAnsi="Arial" w:cs="Arial"/>
          <w:lang w:eastAsia="en-GB"/>
        </w:rPr>
        <w:t xml:space="preserve"> 62</w:t>
      </w:r>
      <w:r w:rsidR="006737E4" w:rsidRPr="00F7789F">
        <w:rPr>
          <w:rFonts w:ascii="Arial" w:eastAsia="Times New Roman" w:hAnsi="Arial" w:cs="Arial"/>
          <w:lang w:eastAsia="en-GB"/>
        </w:rPr>
        <w:t>,</w:t>
      </w:r>
      <w:r w:rsidRPr="00F7789F">
        <w:rPr>
          <w:rFonts w:ascii="Arial" w:eastAsia="Times New Roman" w:hAnsi="Arial" w:cs="Arial"/>
          <w:lang w:eastAsia="en-GB"/>
        </w:rPr>
        <w:t xml:space="preserve"> 69</w:t>
      </w:r>
      <w:r w:rsidR="006737E4" w:rsidRPr="006737E4">
        <w:rPr>
          <w:rFonts w:ascii="Arial" w:hAnsi="Arial" w:cs="Arial"/>
          <w:noProof/>
        </w:rPr>
        <w:t>–</w:t>
      </w:r>
      <w:r w:rsidRPr="00F7789F">
        <w:rPr>
          <w:rFonts w:ascii="Arial" w:eastAsia="Times New Roman" w:hAnsi="Arial" w:cs="Arial"/>
          <w:lang w:eastAsia="en-GB"/>
        </w:rPr>
        <w:t>130.</w:t>
      </w:r>
    </w:p>
    <w:p w14:paraId="3E1B87A7" w14:textId="2FCD98B4" w:rsidR="006F292C" w:rsidRPr="00F7789F" w:rsidRDefault="006F292C" w:rsidP="00BA32AD">
      <w:pPr>
        <w:spacing w:after="0" w:line="360" w:lineRule="auto"/>
        <w:ind w:left="720" w:hanging="720"/>
        <w:rPr>
          <w:rFonts w:ascii="Arial" w:eastAsia="Times New Roman" w:hAnsi="Arial" w:cs="Arial"/>
          <w:lang w:eastAsia="en-GB"/>
        </w:rPr>
      </w:pPr>
      <w:r w:rsidRPr="00F7789F">
        <w:rPr>
          <w:rFonts w:ascii="Arial" w:hAnsi="Arial" w:cs="Arial"/>
          <w:lang w:val="en-GB"/>
        </w:rPr>
        <w:t>Kik</w:t>
      </w:r>
      <w:r w:rsidR="006737E4" w:rsidRPr="00F7789F">
        <w:rPr>
          <w:rFonts w:ascii="Arial" w:hAnsi="Arial" w:cs="Arial"/>
          <w:lang w:val="en-GB"/>
        </w:rPr>
        <w:t>,</w:t>
      </w:r>
      <w:r w:rsidRPr="00F7789F">
        <w:rPr>
          <w:rFonts w:ascii="Arial" w:hAnsi="Arial" w:cs="Arial"/>
          <w:lang w:val="en-GB"/>
        </w:rPr>
        <w:t xml:space="preserve"> M</w:t>
      </w:r>
      <w:r w:rsidR="006737E4" w:rsidRPr="00F7789F">
        <w:rPr>
          <w:rFonts w:ascii="Arial" w:hAnsi="Arial" w:cs="Arial"/>
          <w:lang w:val="en-GB"/>
        </w:rPr>
        <w:t>.</w:t>
      </w:r>
      <w:r w:rsidR="00C06E1F">
        <w:rPr>
          <w:rFonts w:ascii="Arial" w:hAnsi="Arial" w:cs="Arial"/>
          <w:lang w:val="en-GB"/>
        </w:rPr>
        <w:t xml:space="preserve"> </w:t>
      </w:r>
      <w:r w:rsidRPr="00F7789F">
        <w:rPr>
          <w:rFonts w:ascii="Arial" w:hAnsi="Arial" w:cs="Arial"/>
          <w:lang w:val="en-GB"/>
        </w:rPr>
        <w:t>J</w:t>
      </w:r>
      <w:r w:rsidR="006737E4" w:rsidRPr="00F7789F">
        <w:rPr>
          <w:rFonts w:ascii="Arial" w:hAnsi="Arial" w:cs="Arial"/>
          <w:lang w:val="en-GB"/>
        </w:rPr>
        <w:t>.</w:t>
      </w:r>
      <w:r w:rsidR="00C06E1F">
        <w:rPr>
          <w:rFonts w:ascii="Arial" w:hAnsi="Arial" w:cs="Arial"/>
          <w:lang w:val="en-GB"/>
        </w:rPr>
        <w:t xml:space="preserve"> </w:t>
      </w:r>
      <w:r w:rsidRPr="00F7789F">
        <w:rPr>
          <w:rFonts w:ascii="Arial" w:hAnsi="Arial" w:cs="Arial"/>
          <w:lang w:val="en-GB"/>
        </w:rPr>
        <w:t>L</w:t>
      </w:r>
      <w:r w:rsidR="006737E4" w:rsidRPr="00F7789F">
        <w:rPr>
          <w:rFonts w:ascii="Arial" w:hAnsi="Arial" w:cs="Arial"/>
          <w:lang w:val="en-GB"/>
        </w:rPr>
        <w:t>.</w:t>
      </w:r>
      <w:r w:rsidRPr="00F7789F">
        <w:rPr>
          <w:rFonts w:ascii="Arial" w:hAnsi="Arial" w:cs="Arial"/>
          <w:lang w:val="en-GB"/>
        </w:rPr>
        <w:t>, Janse</w:t>
      </w:r>
      <w:r w:rsidR="006737E4" w:rsidRPr="00F7789F">
        <w:rPr>
          <w:rFonts w:ascii="Arial" w:hAnsi="Arial" w:cs="Arial"/>
          <w:lang w:val="en-GB"/>
        </w:rPr>
        <w:t>,</w:t>
      </w:r>
      <w:r w:rsidRPr="00F7789F">
        <w:rPr>
          <w:rFonts w:ascii="Arial" w:hAnsi="Arial" w:cs="Arial"/>
          <w:lang w:val="en-GB"/>
        </w:rPr>
        <w:t xml:space="preserve"> M</w:t>
      </w:r>
      <w:r w:rsidR="006737E4" w:rsidRPr="00F7789F">
        <w:rPr>
          <w:rFonts w:ascii="Arial" w:hAnsi="Arial" w:cs="Arial"/>
          <w:lang w:val="en-GB"/>
        </w:rPr>
        <w:t>.</w:t>
      </w:r>
      <w:r w:rsidR="00C06E1F">
        <w:rPr>
          <w:rFonts w:ascii="Arial" w:hAnsi="Arial" w:cs="Arial"/>
          <w:lang w:val="en-GB"/>
        </w:rPr>
        <w:t>,</w:t>
      </w:r>
      <w:r w:rsidR="006737E4" w:rsidRPr="00F7789F">
        <w:rPr>
          <w:rFonts w:ascii="Arial" w:hAnsi="Arial" w:cs="Arial"/>
          <w:lang w:val="en-GB"/>
        </w:rPr>
        <w:t xml:space="preserve"> &amp;</w:t>
      </w:r>
      <w:r w:rsidRPr="00F7789F">
        <w:rPr>
          <w:rFonts w:ascii="Arial" w:hAnsi="Arial" w:cs="Arial"/>
          <w:lang w:val="en-GB"/>
        </w:rPr>
        <w:t xml:space="preserve"> Benz</w:t>
      </w:r>
      <w:r w:rsidR="006737E4" w:rsidRPr="00F7789F">
        <w:rPr>
          <w:rFonts w:ascii="Arial" w:hAnsi="Arial" w:cs="Arial"/>
          <w:lang w:val="en-GB"/>
        </w:rPr>
        <w:t>,</w:t>
      </w:r>
      <w:r w:rsidRPr="00F7789F">
        <w:rPr>
          <w:rFonts w:ascii="Arial" w:hAnsi="Arial" w:cs="Arial"/>
          <w:lang w:val="en-GB"/>
        </w:rPr>
        <w:t xml:space="preserve"> G</w:t>
      </w:r>
      <w:r w:rsidR="006737E4" w:rsidRPr="00F7789F">
        <w:rPr>
          <w:rFonts w:ascii="Arial" w:hAnsi="Arial" w:cs="Arial"/>
          <w:lang w:val="en-GB"/>
        </w:rPr>
        <w:t>.</w:t>
      </w:r>
      <w:r w:rsidR="00C06E1F">
        <w:rPr>
          <w:rFonts w:ascii="Arial" w:hAnsi="Arial" w:cs="Arial"/>
          <w:lang w:val="en-GB"/>
        </w:rPr>
        <w:t xml:space="preserve"> </w:t>
      </w:r>
      <w:r w:rsidRPr="00F7789F">
        <w:rPr>
          <w:rFonts w:ascii="Arial" w:hAnsi="Arial" w:cs="Arial"/>
          <w:lang w:val="en-GB"/>
        </w:rPr>
        <w:t xml:space="preserve">W. </w:t>
      </w:r>
      <w:r w:rsidR="006737E4" w:rsidRPr="00F7789F">
        <w:rPr>
          <w:rFonts w:ascii="Arial" w:hAnsi="Arial" w:cs="Arial"/>
          <w:lang w:val="en-GB"/>
        </w:rPr>
        <w:t>(</w:t>
      </w:r>
      <w:r w:rsidRPr="00F7789F">
        <w:rPr>
          <w:rFonts w:ascii="Arial" w:hAnsi="Arial" w:cs="Arial"/>
          <w:lang w:val="en-GB"/>
        </w:rPr>
        <w:t>2011</w:t>
      </w:r>
      <w:r w:rsidR="006737E4" w:rsidRPr="00F7789F">
        <w:rPr>
          <w:rFonts w:ascii="Arial" w:hAnsi="Arial" w:cs="Arial"/>
          <w:lang w:val="en-GB"/>
        </w:rPr>
        <w:t>)</w:t>
      </w:r>
      <w:r w:rsidRPr="00F7789F">
        <w:rPr>
          <w:rFonts w:ascii="Arial" w:hAnsi="Arial" w:cs="Arial"/>
          <w:lang w:val="en-GB"/>
        </w:rPr>
        <w:t xml:space="preserve">. The sea louse </w:t>
      </w:r>
      <w:r w:rsidRPr="00F7789F">
        <w:rPr>
          <w:rFonts w:ascii="Arial" w:hAnsi="Arial" w:cs="Arial"/>
          <w:i/>
          <w:iCs/>
          <w:lang w:val="en-GB"/>
        </w:rPr>
        <w:t xml:space="preserve">Lepeophtheirus acutus </w:t>
      </w:r>
      <w:r w:rsidRPr="00F7789F">
        <w:rPr>
          <w:rFonts w:ascii="Arial" w:hAnsi="Arial" w:cs="Arial"/>
          <w:lang w:val="en-GB"/>
        </w:rPr>
        <w:t>(Caligidae,</w:t>
      </w:r>
      <w:r w:rsidR="00C06E1F">
        <w:rPr>
          <w:rFonts w:ascii="Arial" w:hAnsi="Arial" w:cs="Arial"/>
          <w:lang w:val="en-GB"/>
        </w:rPr>
        <w:t xml:space="preserve"> </w:t>
      </w:r>
      <w:r w:rsidRPr="00F7789F">
        <w:rPr>
          <w:rFonts w:ascii="Arial" w:hAnsi="Arial" w:cs="Arial"/>
          <w:lang w:val="en-GB"/>
        </w:rPr>
        <w:t xml:space="preserve">Siphonostomatoida, Copepoda) as a pathogen of aquarium-held elasmobranchs. </w:t>
      </w:r>
      <w:r w:rsidRPr="00F7789F">
        <w:rPr>
          <w:rFonts w:ascii="Arial" w:hAnsi="Arial" w:cs="Arial"/>
          <w:i/>
          <w:lang w:val="en-GB"/>
        </w:rPr>
        <w:t>J</w:t>
      </w:r>
      <w:r w:rsidR="00010B6E" w:rsidRPr="00F7789F">
        <w:rPr>
          <w:rFonts w:ascii="Arial" w:hAnsi="Arial" w:cs="Arial"/>
          <w:i/>
          <w:lang w:val="en-GB"/>
        </w:rPr>
        <w:t>ournal of</w:t>
      </w:r>
      <w:r w:rsidRPr="00F7789F">
        <w:rPr>
          <w:rFonts w:ascii="Arial" w:hAnsi="Arial" w:cs="Arial"/>
          <w:i/>
          <w:lang w:val="en-GB"/>
        </w:rPr>
        <w:t xml:space="preserve"> Fish</w:t>
      </w:r>
      <w:r w:rsidR="00010B6E" w:rsidRPr="00F7789F">
        <w:rPr>
          <w:rFonts w:ascii="Arial" w:hAnsi="Arial" w:cs="Arial"/>
          <w:i/>
          <w:lang w:val="en-GB"/>
        </w:rPr>
        <w:t xml:space="preserve"> </w:t>
      </w:r>
      <w:r w:rsidRPr="00F7789F">
        <w:rPr>
          <w:rFonts w:ascii="Arial" w:hAnsi="Arial" w:cs="Arial"/>
          <w:i/>
          <w:lang w:val="en-GB"/>
        </w:rPr>
        <w:t>Dis</w:t>
      </w:r>
      <w:r w:rsidR="00010B6E" w:rsidRPr="00F7789F">
        <w:rPr>
          <w:rFonts w:ascii="Arial" w:hAnsi="Arial" w:cs="Arial"/>
          <w:i/>
          <w:lang w:val="en-GB"/>
        </w:rPr>
        <w:t>eases</w:t>
      </w:r>
      <w:r w:rsidR="00010B6E" w:rsidRPr="00F7789F">
        <w:rPr>
          <w:rFonts w:ascii="Arial" w:hAnsi="Arial" w:cs="Arial"/>
          <w:lang w:val="en-GB"/>
        </w:rPr>
        <w:t>,</w:t>
      </w:r>
      <w:r w:rsidRPr="00F7789F">
        <w:rPr>
          <w:rFonts w:ascii="Arial" w:hAnsi="Arial" w:cs="Arial"/>
          <w:lang w:val="en-GB"/>
        </w:rPr>
        <w:t xml:space="preserve"> 34</w:t>
      </w:r>
      <w:r w:rsidR="006737E4" w:rsidRPr="00F7789F">
        <w:rPr>
          <w:rFonts w:ascii="Arial" w:hAnsi="Arial" w:cs="Arial"/>
          <w:lang w:val="en-GB"/>
        </w:rPr>
        <w:t xml:space="preserve">, </w:t>
      </w:r>
      <w:r w:rsidRPr="00F7789F">
        <w:rPr>
          <w:rFonts w:ascii="Arial" w:hAnsi="Arial" w:cs="Arial"/>
          <w:lang w:val="en-GB"/>
        </w:rPr>
        <w:t>793–799.</w:t>
      </w:r>
    </w:p>
    <w:p w14:paraId="26F9A218" w14:textId="5143B2A2" w:rsidR="00CE09EA" w:rsidRDefault="00CE09EA" w:rsidP="00CE09EA">
      <w:pPr>
        <w:spacing w:after="0" w:line="360" w:lineRule="auto"/>
        <w:ind w:left="720" w:hanging="720"/>
        <w:rPr>
          <w:rFonts w:ascii="Arial" w:hAnsi="Arial" w:cs="Arial"/>
        </w:rPr>
      </w:pPr>
      <w:r w:rsidRPr="001454CF">
        <w:rPr>
          <w:rFonts w:ascii="Arial" w:hAnsi="Arial" w:cs="Arial"/>
        </w:rPr>
        <w:t>Kim</w:t>
      </w:r>
      <w:r>
        <w:rPr>
          <w:rFonts w:ascii="Arial" w:hAnsi="Arial" w:cs="Arial"/>
        </w:rPr>
        <w:t>,</w:t>
      </w:r>
      <w:r w:rsidRPr="001454CF">
        <w:rPr>
          <w:rFonts w:ascii="Arial" w:hAnsi="Arial" w:cs="Arial"/>
        </w:rPr>
        <w:t xml:space="preserve"> I</w:t>
      </w:r>
      <w:r>
        <w:rPr>
          <w:rFonts w:ascii="Arial" w:hAnsi="Arial" w:cs="Arial"/>
        </w:rPr>
        <w:t>.-</w:t>
      </w:r>
      <w:r w:rsidRPr="001454CF">
        <w:rPr>
          <w:rFonts w:ascii="Arial" w:hAnsi="Arial" w:cs="Arial"/>
        </w:rPr>
        <w:t xml:space="preserve">H. </w:t>
      </w:r>
      <w:r>
        <w:rPr>
          <w:rFonts w:ascii="Arial" w:hAnsi="Arial" w:cs="Arial"/>
        </w:rPr>
        <w:t>(</w:t>
      </w:r>
      <w:r w:rsidRPr="001454CF">
        <w:rPr>
          <w:rFonts w:ascii="Arial" w:hAnsi="Arial" w:cs="Arial"/>
        </w:rPr>
        <w:t>1993</w:t>
      </w:r>
      <w:r>
        <w:rPr>
          <w:rFonts w:ascii="Arial" w:hAnsi="Arial" w:cs="Arial"/>
        </w:rPr>
        <w:t>)</w:t>
      </w:r>
      <w:r w:rsidRPr="001454CF">
        <w:rPr>
          <w:rFonts w:ascii="Arial" w:hAnsi="Arial" w:cs="Arial"/>
        </w:rPr>
        <w:t xml:space="preserve">. </w:t>
      </w:r>
      <w:r w:rsidRPr="00D94B65">
        <w:rPr>
          <w:rFonts w:ascii="Arial" w:hAnsi="Arial" w:cs="Arial"/>
        </w:rPr>
        <w:t xml:space="preserve">Developmental stages of </w:t>
      </w:r>
      <w:r w:rsidRPr="00D94B65">
        <w:rPr>
          <w:rFonts w:ascii="Arial" w:hAnsi="Arial" w:cs="Arial"/>
          <w:i/>
          <w:iCs/>
        </w:rPr>
        <w:t xml:space="preserve">Caligus punctatus </w:t>
      </w:r>
      <w:r w:rsidRPr="00D94B65">
        <w:rPr>
          <w:rFonts w:ascii="Arial" w:hAnsi="Arial" w:cs="Arial"/>
        </w:rPr>
        <w:t>Shiino, 1955 (Copepoda: Caligidae)</w:t>
      </w:r>
      <w:r>
        <w:rPr>
          <w:rFonts w:ascii="Arial" w:hAnsi="Arial" w:cs="Arial"/>
        </w:rPr>
        <w:t>.  In: Boxshall, G.A. &amp; Defaye, D. (</w:t>
      </w:r>
      <w:r w:rsidRPr="00CE09EA">
        <w:rPr>
          <w:rFonts w:ascii="Arial" w:hAnsi="Arial" w:cs="Arial"/>
          <w:i/>
        </w:rPr>
        <w:t>eds</w:t>
      </w:r>
      <w:r>
        <w:rPr>
          <w:rFonts w:ascii="Arial" w:hAnsi="Arial" w:cs="Arial"/>
        </w:rPr>
        <w:t xml:space="preserve">), </w:t>
      </w:r>
      <w:r w:rsidRPr="00FC0DBC">
        <w:rPr>
          <w:rFonts w:ascii="Arial" w:hAnsi="Arial" w:cs="Arial"/>
          <w:i/>
        </w:rPr>
        <w:t>Pathogens of wild and farmed fish: sea lice</w:t>
      </w:r>
      <w:r w:rsidRPr="001454CF">
        <w:rPr>
          <w:rFonts w:ascii="Arial" w:hAnsi="Arial" w:cs="Arial"/>
        </w:rPr>
        <w:t xml:space="preserve">. </w:t>
      </w:r>
      <w:r>
        <w:rPr>
          <w:rFonts w:ascii="Arial" w:hAnsi="Arial" w:cs="Arial"/>
        </w:rPr>
        <w:t>pp.</w:t>
      </w:r>
      <w:r w:rsidRPr="00D94B65">
        <w:rPr>
          <w:rFonts w:ascii="Arial" w:hAnsi="Arial" w:cs="Arial"/>
        </w:rPr>
        <w:t xml:space="preserve"> 16–29.</w:t>
      </w:r>
      <w:r w:rsidRPr="00CE09EA">
        <w:rPr>
          <w:rFonts w:ascii="Arial" w:hAnsi="Arial" w:cs="Arial"/>
        </w:rPr>
        <w:t xml:space="preserve"> </w:t>
      </w:r>
      <w:r>
        <w:rPr>
          <w:rFonts w:ascii="Arial" w:hAnsi="Arial" w:cs="Arial"/>
        </w:rPr>
        <w:t>Ellis Horwood Ltd,</w:t>
      </w:r>
      <w:r w:rsidRPr="00D94B65">
        <w:rPr>
          <w:rFonts w:ascii="Arial" w:hAnsi="Arial" w:cs="Arial"/>
        </w:rPr>
        <w:t xml:space="preserve"> </w:t>
      </w:r>
      <w:r>
        <w:rPr>
          <w:rFonts w:ascii="Arial" w:hAnsi="Arial" w:cs="Arial"/>
        </w:rPr>
        <w:t>West Sussex, U.K.</w:t>
      </w:r>
    </w:p>
    <w:p w14:paraId="412FDF4C" w14:textId="1A9522DD" w:rsidR="0062235D" w:rsidRPr="00010B6E" w:rsidRDefault="0062235D" w:rsidP="00010B6E">
      <w:pPr>
        <w:spacing w:after="0" w:line="360" w:lineRule="auto"/>
        <w:ind w:left="700" w:hanging="700"/>
        <w:rPr>
          <w:rFonts w:ascii="Arial" w:hAnsi="Arial" w:cs="Arial"/>
        </w:rPr>
      </w:pPr>
      <w:r w:rsidRPr="00010B6E">
        <w:rPr>
          <w:rFonts w:ascii="Arial" w:hAnsi="Arial" w:cs="Arial"/>
        </w:rPr>
        <w:t>K</w:t>
      </w:r>
      <w:r w:rsidR="00611699" w:rsidRPr="00010B6E">
        <w:rPr>
          <w:rFonts w:ascii="Arial" w:hAnsi="Arial" w:cs="Arial"/>
        </w:rPr>
        <w:t>irtisinghe</w:t>
      </w:r>
      <w:r w:rsidR="00F7442E" w:rsidRPr="00010B6E">
        <w:rPr>
          <w:rFonts w:ascii="Arial" w:hAnsi="Arial" w:cs="Arial"/>
        </w:rPr>
        <w:t>, P.</w:t>
      </w:r>
      <w:r w:rsidRPr="00010B6E">
        <w:rPr>
          <w:rFonts w:ascii="Arial" w:hAnsi="Arial" w:cs="Arial"/>
        </w:rPr>
        <w:t xml:space="preserve"> </w:t>
      </w:r>
      <w:r w:rsidR="006737E4">
        <w:rPr>
          <w:rFonts w:ascii="Arial" w:hAnsi="Arial" w:cs="Arial"/>
        </w:rPr>
        <w:t>(</w:t>
      </w:r>
      <w:r w:rsidRPr="00010B6E">
        <w:rPr>
          <w:rFonts w:ascii="Arial" w:hAnsi="Arial" w:cs="Arial"/>
        </w:rPr>
        <w:t>1937</w:t>
      </w:r>
      <w:r w:rsidR="006737E4">
        <w:rPr>
          <w:rFonts w:ascii="Arial" w:hAnsi="Arial" w:cs="Arial"/>
        </w:rPr>
        <w:t>)</w:t>
      </w:r>
      <w:r w:rsidRPr="00010B6E">
        <w:rPr>
          <w:rFonts w:ascii="Arial" w:hAnsi="Arial" w:cs="Arial"/>
        </w:rPr>
        <w:t xml:space="preserve">. Parasitic copepods of fish from Ceylon.  II. </w:t>
      </w:r>
      <w:r w:rsidRPr="00F7789F">
        <w:rPr>
          <w:rFonts w:ascii="Arial" w:hAnsi="Arial" w:cs="Arial"/>
          <w:i/>
        </w:rPr>
        <w:t>Parasitology</w:t>
      </w:r>
      <w:r w:rsidRPr="00010B6E">
        <w:rPr>
          <w:rFonts w:ascii="Arial" w:hAnsi="Arial" w:cs="Arial"/>
        </w:rPr>
        <w:t>, 29</w:t>
      </w:r>
      <w:r w:rsidR="006737E4">
        <w:rPr>
          <w:rFonts w:ascii="Arial" w:hAnsi="Arial" w:cs="Arial"/>
        </w:rPr>
        <w:t>,</w:t>
      </w:r>
      <w:r w:rsidRPr="00010B6E">
        <w:rPr>
          <w:rFonts w:ascii="Arial" w:hAnsi="Arial" w:cs="Arial"/>
        </w:rPr>
        <w:t xml:space="preserve"> 435</w:t>
      </w:r>
      <w:r w:rsidR="006737E4" w:rsidRPr="00A66FB5">
        <w:rPr>
          <w:rFonts w:ascii="Arial" w:hAnsi="Arial" w:cs="Arial"/>
          <w:noProof/>
        </w:rPr>
        <w:t>–</w:t>
      </w:r>
      <w:r w:rsidRPr="00010B6E">
        <w:rPr>
          <w:rFonts w:ascii="Arial" w:hAnsi="Arial" w:cs="Arial"/>
        </w:rPr>
        <w:t xml:space="preserve">452. </w:t>
      </w:r>
    </w:p>
    <w:p w14:paraId="649637FB" w14:textId="5B004D46" w:rsidR="006F292C" w:rsidRPr="007F2FDC" w:rsidRDefault="006F292C" w:rsidP="00AE54E3">
      <w:pPr>
        <w:spacing w:after="0" w:line="360" w:lineRule="auto"/>
        <w:ind w:left="700" w:hanging="700"/>
        <w:rPr>
          <w:rFonts w:ascii="Arial" w:hAnsi="Arial" w:cs="Arial"/>
        </w:rPr>
      </w:pPr>
      <w:r w:rsidRPr="007F2FDC">
        <w:rPr>
          <w:rFonts w:ascii="Arial" w:hAnsi="Arial" w:cs="Arial"/>
        </w:rPr>
        <w:t>Kirtisinghe</w:t>
      </w:r>
      <w:r>
        <w:rPr>
          <w:rFonts w:ascii="Arial" w:hAnsi="Arial" w:cs="Arial"/>
        </w:rPr>
        <w:t xml:space="preserve">, P. </w:t>
      </w:r>
      <w:r w:rsidR="006737E4">
        <w:rPr>
          <w:rFonts w:ascii="Arial" w:hAnsi="Arial" w:cs="Arial"/>
        </w:rPr>
        <w:t>(</w:t>
      </w:r>
      <w:r>
        <w:rPr>
          <w:rFonts w:ascii="Arial" w:hAnsi="Arial" w:cs="Arial"/>
        </w:rPr>
        <w:t>1964</w:t>
      </w:r>
      <w:r w:rsidR="006737E4">
        <w:rPr>
          <w:rFonts w:ascii="Arial" w:hAnsi="Arial" w:cs="Arial"/>
        </w:rPr>
        <w:t>)</w:t>
      </w:r>
      <w:r w:rsidRPr="007F2FDC">
        <w:rPr>
          <w:rFonts w:ascii="Arial" w:hAnsi="Arial" w:cs="Arial"/>
        </w:rPr>
        <w:t>.</w:t>
      </w:r>
      <w:r>
        <w:rPr>
          <w:rFonts w:ascii="Arial" w:hAnsi="Arial" w:cs="Arial"/>
        </w:rPr>
        <w:t xml:space="preserve"> A review of the parasitic copepods of fish recorded from Ceylon, with </w:t>
      </w:r>
      <w:r w:rsidRPr="00883FD3">
        <w:rPr>
          <w:rFonts w:ascii="Arial" w:hAnsi="Arial" w:cs="Arial"/>
        </w:rPr>
        <w:t>descriptions of additional forms. Bull</w:t>
      </w:r>
      <w:r w:rsidRPr="00883FD3">
        <w:rPr>
          <w:rFonts w:ascii="Arial" w:hAnsi="Arial" w:cs="Arial"/>
          <w:i/>
        </w:rPr>
        <w:t>etin Fisheries Research Station, Department of</w:t>
      </w:r>
      <w:r w:rsidRPr="00F7789F">
        <w:rPr>
          <w:rFonts w:ascii="Arial" w:hAnsi="Arial" w:cs="Arial"/>
          <w:i/>
        </w:rPr>
        <w:t xml:space="preserve"> Fisheries, Ceylon</w:t>
      </w:r>
      <w:r>
        <w:rPr>
          <w:rFonts w:ascii="Arial" w:hAnsi="Arial" w:cs="Arial"/>
        </w:rPr>
        <w:t xml:space="preserve"> 17(1)</w:t>
      </w:r>
      <w:r w:rsidR="006737E4">
        <w:rPr>
          <w:rFonts w:ascii="Arial" w:hAnsi="Arial" w:cs="Arial"/>
        </w:rPr>
        <w:t>,</w:t>
      </w:r>
      <w:r>
        <w:rPr>
          <w:rFonts w:ascii="Arial" w:hAnsi="Arial" w:cs="Arial"/>
        </w:rPr>
        <w:t xml:space="preserve"> 45</w:t>
      </w:r>
      <w:r w:rsidR="006737E4" w:rsidRPr="00A66FB5">
        <w:rPr>
          <w:rFonts w:ascii="Arial" w:hAnsi="Arial" w:cs="Arial"/>
          <w:noProof/>
        </w:rPr>
        <w:t>–</w:t>
      </w:r>
      <w:r>
        <w:rPr>
          <w:rFonts w:ascii="Arial" w:hAnsi="Arial" w:cs="Arial"/>
        </w:rPr>
        <w:t>132, figs. 1</w:t>
      </w:r>
      <w:r w:rsidR="006737E4" w:rsidRPr="00A66FB5">
        <w:rPr>
          <w:rFonts w:ascii="Arial" w:hAnsi="Arial" w:cs="Arial"/>
          <w:noProof/>
        </w:rPr>
        <w:t>–</w:t>
      </w:r>
      <w:r>
        <w:rPr>
          <w:rFonts w:ascii="Arial" w:hAnsi="Arial" w:cs="Arial"/>
        </w:rPr>
        <w:t>191.</w:t>
      </w:r>
    </w:p>
    <w:p w14:paraId="71EE7C0F" w14:textId="79585776" w:rsidR="00EB6DE3" w:rsidRDefault="00EB6DE3" w:rsidP="00AE54E3">
      <w:pPr>
        <w:spacing w:after="0" w:line="360" w:lineRule="auto"/>
        <w:ind w:left="700" w:hanging="700"/>
        <w:rPr>
          <w:rFonts w:ascii="Arial" w:hAnsi="Arial" w:cs="Arial"/>
        </w:rPr>
      </w:pPr>
      <w:r>
        <w:rPr>
          <w:rFonts w:ascii="Arial" w:hAnsi="Arial" w:cs="Arial"/>
        </w:rPr>
        <w:t>Kubota</w:t>
      </w:r>
      <w:r w:rsidR="00F7442E">
        <w:rPr>
          <w:rFonts w:ascii="Arial" w:hAnsi="Arial" w:cs="Arial"/>
        </w:rPr>
        <w:t>,</w:t>
      </w:r>
      <w:r>
        <w:rPr>
          <w:rFonts w:ascii="Arial" w:hAnsi="Arial" w:cs="Arial"/>
        </w:rPr>
        <w:t xml:space="preserve"> </w:t>
      </w:r>
      <w:r w:rsidR="00F7442E">
        <w:rPr>
          <w:rFonts w:ascii="Arial" w:hAnsi="Arial" w:cs="Arial"/>
        </w:rPr>
        <w:t>S.</w:t>
      </w:r>
      <w:r w:rsidR="00C06E1F">
        <w:rPr>
          <w:rFonts w:ascii="Arial" w:hAnsi="Arial" w:cs="Arial"/>
        </w:rPr>
        <w:t xml:space="preserve"> </w:t>
      </w:r>
      <w:r w:rsidR="00F7442E">
        <w:rPr>
          <w:rFonts w:ascii="Arial" w:hAnsi="Arial" w:cs="Arial"/>
        </w:rPr>
        <w:t>S.</w:t>
      </w:r>
      <w:r w:rsidR="00C06E1F">
        <w:rPr>
          <w:rFonts w:ascii="Arial" w:hAnsi="Arial" w:cs="Arial"/>
        </w:rPr>
        <w:t>,</w:t>
      </w:r>
      <w:r w:rsidR="00F7442E">
        <w:rPr>
          <w:rFonts w:ascii="Arial" w:hAnsi="Arial" w:cs="Arial"/>
        </w:rPr>
        <w:t xml:space="preserve"> </w:t>
      </w:r>
      <w:r>
        <w:rPr>
          <w:rFonts w:ascii="Arial" w:hAnsi="Arial" w:cs="Arial"/>
        </w:rPr>
        <w:t>&amp; Takakuma</w:t>
      </w:r>
      <w:r w:rsidR="00F7442E">
        <w:rPr>
          <w:rFonts w:ascii="Arial" w:hAnsi="Arial" w:cs="Arial"/>
        </w:rPr>
        <w:t xml:space="preserve">, M. </w:t>
      </w:r>
      <w:r w:rsidR="006737E4">
        <w:rPr>
          <w:rFonts w:ascii="Arial" w:hAnsi="Arial" w:cs="Arial"/>
        </w:rPr>
        <w:t>(</w:t>
      </w:r>
      <w:r>
        <w:rPr>
          <w:rFonts w:ascii="Arial" w:hAnsi="Arial" w:cs="Arial"/>
        </w:rPr>
        <w:t>1963</w:t>
      </w:r>
      <w:r w:rsidR="006737E4">
        <w:rPr>
          <w:rFonts w:ascii="Arial" w:hAnsi="Arial" w:cs="Arial"/>
        </w:rPr>
        <w:t>).</w:t>
      </w:r>
      <w:r w:rsidR="00F7442E">
        <w:rPr>
          <w:rFonts w:ascii="Arial" w:hAnsi="Arial" w:cs="Arial"/>
        </w:rPr>
        <w:t xml:space="preserve"> Studies on the diseases of marine-culture fishes. – I. General description and preliminary discussion of fish diseases at Mie Prefecture. </w:t>
      </w:r>
      <w:r w:rsidR="00F7442E" w:rsidRPr="00F7789F">
        <w:rPr>
          <w:rFonts w:ascii="Arial" w:hAnsi="Arial" w:cs="Arial"/>
          <w:i/>
        </w:rPr>
        <w:t>Journal of the Faculty of Fisheries, Prefectural University of Mie</w:t>
      </w:r>
      <w:r w:rsidR="00043AA1">
        <w:rPr>
          <w:rFonts w:ascii="Arial" w:hAnsi="Arial" w:cs="Arial"/>
        </w:rPr>
        <w:t xml:space="preserve">, </w:t>
      </w:r>
      <w:r w:rsidR="00F7442E">
        <w:rPr>
          <w:rFonts w:ascii="Arial" w:hAnsi="Arial" w:cs="Arial"/>
        </w:rPr>
        <w:t>6</w:t>
      </w:r>
      <w:r w:rsidR="00043AA1">
        <w:rPr>
          <w:rFonts w:ascii="Arial" w:hAnsi="Arial" w:cs="Arial"/>
        </w:rPr>
        <w:t>,</w:t>
      </w:r>
      <w:r w:rsidR="00F7442E">
        <w:rPr>
          <w:rFonts w:ascii="Arial" w:hAnsi="Arial" w:cs="Arial"/>
        </w:rPr>
        <w:t xml:space="preserve"> 107</w:t>
      </w:r>
      <w:r w:rsidR="00043AA1" w:rsidRPr="00A66FB5">
        <w:rPr>
          <w:rFonts w:ascii="Arial" w:hAnsi="Arial" w:cs="Arial"/>
          <w:noProof/>
        </w:rPr>
        <w:t>–</w:t>
      </w:r>
      <w:r w:rsidR="00F7442E">
        <w:rPr>
          <w:rFonts w:ascii="Arial" w:hAnsi="Arial" w:cs="Arial"/>
        </w:rPr>
        <w:t>124.</w:t>
      </w:r>
    </w:p>
    <w:p w14:paraId="7D9C445E" w14:textId="53F01D3B" w:rsidR="00CA15A5" w:rsidRPr="00080052" w:rsidRDefault="00CA15A5" w:rsidP="00080052">
      <w:pPr>
        <w:spacing w:after="0" w:line="360" w:lineRule="auto"/>
        <w:ind w:left="700" w:hanging="700"/>
        <w:rPr>
          <w:rFonts w:ascii="Arial" w:hAnsi="Arial" w:cs="Arial"/>
          <w:color w:val="000000"/>
          <w:shd w:val="clear" w:color="auto" w:fill="FFFFFF"/>
        </w:rPr>
      </w:pPr>
      <w:r>
        <w:rPr>
          <w:rFonts w:ascii="Arial" w:hAnsi="Arial" w:cs="Arial"/>
        </w:rPr>
        <w:t xml:space="preserve">Kumar, S., Stecher, G., </w:t>
      </w:r>
      <w:r w:rsidR="00635457">
        <w:rPr>
          <w:rFonts w:ascii="Arial" w:hAnsi="Arial" w:cs="Arial"/>
        </w:rPr>
        <w:t>Li, M., Kynaz., &amp; Tamura, K. (2018</w:t>
      </w:r>
      <w:r w:rsidR="00635457" w:rsidRPr="00635457">
        <w:rPr>
          <w:rFonts w:ascii="Arial" w:hAnsi="Arial" w:cs="Arial"/>
        </w:rPr>
        <w:t xml:space="preserve">). </w:t>
      </w:r>
      <w:r w:rsidR="00635457" w:rsidRPr="00FC488A">
        <w:rPr>
          <w:rFonts w:ascii="Arial" w:hAnsi="Arial" w:cs="Arial"/>
          <w:color w:val="000000"/>
          <w:shd w:val="clear" w:color="auto" w:fill="FFFFFF"/>
        </w:rPr>
        <w:t>MEGA X: Molecular Evolutionary Genetics Analysis across computing platforms. </w:t>
      </w:r>
      <w:r w:rsidR="00635457" w:rsidRPr="00FC488A">
        <w:rPr>
          <w:rFonts w:ascii="Arial" w:hAnsi="Arial" w:cs="Arial"/>
          <w:i/>
          <w:iCs/>
          <w:color w:val="000000"/>
          <w:shd w:val="clear" w:color="auto" w:fill="FFFFFF"/>
        </w:rPr>
        <w:t>Molecular Biology and Evolution</w:t>
      </w:r>
      <w:r w:rsidR="00043AA1">
        <w:rPr>
          <w:rFonts w:ascii="Arial" w:hAnsi="Arial" w:cs="Arial"/>
          <w:color w:val="000000"/>
          <w:shd w:val="clear" w:color="auto" w:fill="FFFFFF"/>
        </w:rPr>
        <w:t xml:space="preserve">, </w:t>
      </w:r>
      <w:r w:rsidR="00635457" w:rsidRPr="00FC488A">
        <w:rPr>
          <w:rFonts w:ascii="Arial" w:hAnsi="Arial" w:cs="Arial"/>
          <w:color w:val="000000"/>
          <w:shd w:val="clear" w:color="auto" w:fill="FFFFFF"/>
        </w:rPr>
        <w:t>35</w:t>
      </w:r>
      <w:r w:rsidR="00043AA1">
        <w:rPr>
          <w:rFonts w:ascii="Arial" w:hAnsi="Arial" w:cs="Arial"/>
          <w:color w:val="000000"/>
          <w:shd w:val="clear" w:color="auto" w:fill="FFFFFF"/>
        </w:rPr>
        <w:t xml:space="preserve">, </w:t>
      </w:r>
      <w:r w:rsidR="00635457" w:rsidRPr="00FC488A">
        <w:rPr>
          <w:rFonts w:ascii="Arial" w:hAnsi="Arial" w:cs="Arial"/>
          <w:color w:val="000000"/>
          <w:shd w:val="clear" w:color="auto" w:fill="FFFFFF"/>
        </w:rPr>
        <w:t>1547</w:t>
      </w:r>
      <w:r w:rsidR="00080052">
        <w:rPr>
          <w:rFonts w:ascii="Arial" w:hAnsi="Arial" w:cs="Arial"/>
          <w:color w:val="000000"/>
          <w:shd w:val="clear" w:color="auto" w:fill="FFFFFF"/>
        </w:rPr>
        <w:t>–</w:t>
      </w:r>
      <w:r w:rsidR="00635457" w:rsidRPr="00FC488A">
        <w:rPr>
          <w:rFonts w:ascii="Arial" w:hAnsi="Arial" w:cs="Arial"/>
          <w:color w:val="000000"/>
          <w:shd w:val="clear" w:color="auto" w:fill="FFFFFF"/>
        </w:rPr>
        <w:t>1549</w:t>
      </w:r>
      <w:r w:rsidR="00635457">
        <w:rPr>
          <w:rFonts w:ascii="Arial" w:hAnsi="Arial" w:cs="Arial"/>
          <w:color w:val="000000"/>
          <w:shd w:val="clear" w:color="auto" w:fill="FFFFFF"/>
        </w:rPr>
        <w:t>.</w:t>
      </w:r>
    </w:p>
    <w:p w14:paraId="651A5085" w14:textId="4D204E91" w:rsidR="0062235D" w:rsidRPr="007F2FDC" w:rsidRDefault="00611699" w:rsidP="00AE54E3">
      <w:pPr>
        <w:spacing w:after="0" w:line="360" w:lineRule="auto"/>
        <w:ind w:left="700" w:hanging="700"/>
        <w:rPr>
          <w:rFonts w:ascii="Arial" w:hAnsi="Arial" w:cs="Arial"/>
        </w:rPr>
      </w:pPr>
      <w:r w:rsidRPr="007F2FDC">
        <w:rPr>
          <w:rFonts w:ascii="Arial" w:hAnsi="Arial" w:cs="Arial"/>
        </w:rPr>
        <w:t>Lewis, A.</w:t>
      </w:r>
      <w:r w:rsidR="00C06E1F">
        <w:rPr>
          <w:rFonts w:ascii="Arial" w:hAnsi="Arial" w:cs="Arial"/>
        </w:rPr>
        <w:t xml:space="preserve"> </w:t>
      </w:r>
      <w:r w:rsidRPr="007F2FDC">
        <w:rPr>
          <w:rFonts w:ascii="Arial" w:hAnsi="Arial" w:cs="Arial"/>
        </w:rPr>
        <w:t xml:space="preserve">G. </w:t>
      </w:r>
      <w:r w:rsidR="00043AA1">
        <w:rPr>
          <w:rFonts w:ascii="Arial" w:hAnsi="Arial" w:cs="Arial"/>
        </w:rPr>
        <w:t>(</w:t>
      </w:r>
      <w:r w:rsidR="0062235D" w:rsidRPr="007F2FDC">
        <w:rPr>
          <w:rFonts w:ascii="Arial" w:hAnsi="Arial" w:cs="Arial"/>
        </w:rPr>
        <w:t>1964</w:t>
      </w:r>
      <w:r w:rsidR="00043AA1">
        <w:rPr>
          <w:rFonts w:ascii="Arial" w:hAnsi="Arial" w:cs="Arial"/>
        </w:rPr>
        <w:t>)</w:t>
      </w:r>
      <w:r w:rsidR="0062235D" w:rsidRPr="007F2FDC">
        <w:rPr>
          <w:rFonts w:ascii="Arial" w:hAnsi="Arial" w:cs="Arial"/>
        </w:rPr>
        <w:t xml:space="preserve">. The caligid copepod genus </w:t>
      </w:r>
      <w:r w:rsidR="0062235D" w:rsidRPr="007F2FDC">
        <w:rPr>
          <w:rFonts w:ascii="Arial" w:hAnsi="Arial" w:cs="Arial"/>
          <w:i/>
        </w:rPr>
        <w:t>Dentigryps</w:t>
      </w:r>
      <w:r w:rsidR="0062235D" w:rsidRPr="007F2FDC">
        <w:rPr>
          <w:rFonts w:ascii="Arial" w:hAnsi="Arial" w:cs="Arial"/>
        </w:rPr>
        <w:t xml:space="preserve"> (Crustacea: Caligoida). </w:t>
      </w:r>
      <w:r w:rsidR="0062235D" w:rsidRPr="0069511D">
        <w:rPr>
          <w:rFonts w:ascii="Arial" w:hAnsi="Arial" w:cs="Arial"/>
          <w:i/>
        </w:rPr>
        <w:t>Proceedings of the United States National Museum</w:t>
      </w:r>
      <w:r w:rsidR="0062235D" w:rsidRPr="007F2FDC">
        <w:rPr>
          <w:rFonts w:ascii="Arial" w:hAnsi="Arial" w:cs="Arial"/>
        </w:rPr>
        <w:t>, 115 (3487)</w:t>
      </w:r>
      <w:r w:rsidR="00043AA1">
        <w:rPr>
          <w:rFonts w:ascii="Arial" w:hAnsi="Arial" w:cs="Arial"/>
        </w:rPr>
        <w:t>,</w:t>
      </w:r>
      <w:r w:rsidR="0062235D" w:rsidRPr="007F2FDC">
        <w:rPr>
          <w:rFonts w:ascii="Arial" w:hAnsi="Arial" w:cs="Arial"/>
        </w:rPr>
        <w:t xml:space="preserve"> 347</w:t>
      </w:r>
      <w:r w:rsidR="00043AA1" w:rsidRPr="00A66FB5">
        <w:rPr>
          <w:rFonts w:ascii="Arial" w:hAnsi="Arial" w:cs="Arial"/>
          <w:noProof/>
        </w:rPr>
        <w:t>–</w:t>
      </w:r>
      <w:r w:rsidR="0062235D" w:rsidRPr="007F2FDC">
        <w:rPr>
          <w:rFonts w:ascii="Arial" w:hAnsi="Arial" w:cs="Arial"/>
        </w:rPr>
        <w:t xml:space="preserve">380. </w:t>
      </w:r>
    </w:p>
    <w:p w14:paraId="3D8FEEEF" w14:textId="6B72DE86" w:rsidR="00126898" w:rsidRDefault="00611699" w:rsidP="00126898">
      <w:pPr>
        <w:spacing w:after="0" w:line="360" w:lineRule="auto"/>
        <w:ind w:left="700" w:hanging="700"/>
        <w:rPr>
          <w:rFonts w:ascii="Arial" w:hAnsi="Arial" w:cs="Arial"/>
        </w:rPr>
      </w:pPr>
      <w:r w:rsidRPr="007F2FDC">
        <w:rPr>
          <w:rFonts w:ascii="Arial" w:hAnsi="Arial" w:cs="Arial"/>
        </w:rPr>
        <w:t>Lewis, A.</w:t>
      </w:r>
      <w:r w:rsidR="00C06E1F">
        <w:rPr>
          <w:rFonts w:ascii="Arial" w:hAnsi="Arial" w:cs="Arial"/>
        </w:rPr>
        <w:t xml:space="preserve"> </w:t>
      </w:r>
      <w:r w:rsidRPr="007F2FDC">
        <w:rPr>
          <w:rFonts w:ascii="Arial" w:hAnsi="Arial" w:cs="Arial"/>
        </w:rPr>
        <w:t xml:space="preserve">G. </w:t>
      </w:r>
      <w:r w:rsidR="00043AA1">
        <w:rPr>
          <w:rFonts w:ascii="Arial" w:hAnsi="Arial" w:cs="Arial"/>
        </w:rPr>
        <w:t>(</w:t>
      </w:r>
      <w:r w:rsidR="0062235D" w:rsidRPr="007F2FDC">
        <w:rPr>
          <w:rFonts w:ascii="Arial" w:hAnsi="Arial" w:cs="Arial"/>
        </w:rPr>
        <w:t>1967</w:t>
      </w:r>
      <w:r w:rsidR="00043AA1">
        <w:rPr>
          <w:rFonts w:ascii="Arial" w:hAnsi="Arial" w:cs="Arial"/>
        </w:rPr>
        <w:t>)</w:t>
      </w:r>
      <w:r w:rsidR="0062235D" w:rsidRPr="007F2FDC">
        <w:rPr>
          <w:rFonts w:ascii="Arial" w:hAnsi="Arial" w:cs="Arial"/>
        </w:rPr>
        <w:t xml:space="preserve">. Copepod crustaceans parasitic on teleost fishes of the Hawaiian Islands. </w:t>
      </w:r>
      <w:r w:rsidR="0062235D" w:rsidRPr="00126898">
        <w:rPr>
          <w:rFonts w:ascii="Arial" w:hAnsi="Arial" w:cs="Arial"/>
          <w:i/>
        </w:rPr>
        <w:t>Proceedings of United States National Museum</w:t>
      </w:r>
      <w:r w:rsidR="0062235D" w:rsidRPr="00126898">
        <w:rPr>
          <w:rFonts w:ascii="Arial" w:hAnsi="Arial" w:cs="Arial"/>
        </w:rPr>
        <w:t>, 121 (3574)</w:t>
      </w:r>
      <w:r w:rsidR="00043AA1">
        <w:rPr>
          <w:rFonts w:ascii="Arial" w:hAnsi="Arial" w:cs="Arial"/>
        </w:rPr>
        <w:t>,</w:t>
      </w:r>
      <w:r w:rsidR="0062235D" w:rsidRPr="00126898">
        <w:rPr>
          <w:rFonts w:ascii="Arial" w:hAnsi="Arial" w:cs="Arial"/>
        </w:rPr>
        <w:t xml:space="preserve"> 1</w:t>
      </w:r>
      <w:r w:rsidR="00043AA1" w:rsidRPr="00A66FB5">
        <w:rPr>
          <w:rFonts w:ascii="Arial" w:hAnsi="Arial" w:cs="Arial"/>
          <w:noProof/>
        </w:rPr>
        <w:t>–</w:t>
      </w:r>
      <w:r w:rsidR="0062235D" w:rsidRPr="00126898">
        <w:rPr>
          <w:rFonts w:ascii="Arial" w:hAnsi="Arial" w:cs="Arial"/>
        </w:rPr>
        <w:t xml:space="preserve">204. </w:t>
      </w:r>
    </w:p>
    <w:p w14:paraId="55CE20E3" w14:textId="562B2ECD" w:rsidR="00126898" w:rsidRPr="00126898" w:rsidRDefault="006F292C" w:rsidP="00126898">
      <w:pPr>
        <w:spacing w:after="0" w:line="360" w:lineRule="auto"/>
        <w:ind w:left="720" w:hanging="720"/>
        <w:rPr>
          <w:rFonts w:ascii="Arial" w:eastAsia="Times New Roman" w:hAnsi="Arial" w:cs="Arial"/>
          <w:color w:val="000000"/>
          <w:lang w:eastAsia="en-GB"/>
        </w:rPr>
      </w:pPr>
      <w:r w:rsidRPr="00126898">
        <w:rPr>
          <w:rFonts w:ascii="Arial" w:hAnsi="Arial" w:cs="Arial"/>
          <w:color w:val="231F20"/>
          <w:lang w:val="en-GB"/>
        </w:rPr>
        <w:t>Luque</w:t>
      </w:r>
      <w:r w:rsidR="00C06E1F">
        <w:rPr>
          <w:rFonts w:ascii="Arial" w:hAnsi="Arial" w:cs="Arial"/>
          <w:color w:val="231F20"/>
          <w:lang w:val="en-GB"/>
        </w:rPr>
        <w:t>,</w:t>
      </w:r>
      <w:r w:rsidRPr="00126898">
        <w:rPr>
          <w:rFonts w:ascii="Arial" w:hAnsi="Arial" w:cs="Arial"/>
          <w:color w:val="231F20"/>
          <w:lang w:val="en-GB"/>
        </w:rPr>
        <w:t xml:space="preserve"> J</w:t>
      </w:r>
      <w:r w:rsidR="00CA15A5">
        <w:rPr>
          <w:rFonts w:ascii="Arial" w:hAnsi="Arial" w:cs="Arial"/>
          <w:color w:val="231F20"/>
          <w:lang w:val="en-GB"/>
        </w:rPr>
        <w:t xml:space="preserve">. </w:t>
      </w:r>
      <w:r w:rsidRPr="00126898">
        <w:rPr>
          <w:rFonts w:ascii="Arial" w:hAnsi="Arial" w:cs="Arial"/>
          <w:color w:val="231F20"/>
          <w:lang w:val="en-GB"/>
        </w:rPr>
        <w:t>L, Chaves</w:t>
      </w:r>
      <w:r w:rsidR="00C06E1F">
        <w:rPr>
          <w:rFonts w:ascii="Arial" w:hAnsi="Arial" w:cs="Arial"/>
          <w:color w:val="231F20"/>
          <w:lang w:val="en-GB"/>
        </w:rPr>
        <w:t>,</w:t>
      </w:r>
      <w:r w:rsidRPr="00126898">
        <w:rPr>
          <w:rFonts w:ascii="Arial" w:hAnsi="Arial" w:cs="Arial"/>
          <w:color w:val="231F20"/>
          <w:lang w:val="en-GB"/>
        </w:rPr>
        <w:t xml:space="preserve"> N</w:t>
      </w:r>
      <w:r w:rsidR="00C06E1F">
        <w:rPr>
          <w:rFonts w:ascii="Arial" w:hAnsi="Arial" w:cs="Arial"/>
          <w:color w:val="231F20"/>
          <w:lang w:val="en-GB"/>
        </w:rPr>
        <w:t xml:space="preserve">.  </w:t>
      </w:r>
      <w:r w:rsidRPr="00126898">
        <w:rPr>
          <w:rFonts w:ascii="Arial" w:hAnsi="Arial" w:cs="Arial"/>
          <w:color w:val="231F20"/>
          <w:lang w:val="en-GB"/>
        </w:rPr>
        <w:t>D</w:t>
      </w:r>
      <w:r w:rsidR="00C06E1F">
        <w:rPr>
          <w:rFonts w:ascii="Arial" w:hAnsi="Arial" w:cs="Arial"/>
          <w:color w:val="231F20"/>
          <w:lang w:val="en-GB"/>
        </w:rPr>
        <w:t>.</w:t>
      </w:r>
      <w:r w:rsidRPr="00126898">
        <w:rPr>
          <w:rFonts w:ascii="Arial" w:hAnsi="Arial" w:cs="Arial"/>
          <w:color w:val="231F20"/>
          <w:lang w:val="en-GB"/>
        </w:rPr>
        <w:t>, Cezar</w:t>
      </w:r>
      <w:r w:rsidR="00C06E1F">
        <w:rPr>
          <w:rFonts w:ascii="Arial" w:hAnsi="Arial" w:cs="Arial"/>
          <w:color w:val="231F20"/>
          <w:lang w:val="en-GB"/>
        </w:rPr>
        <w:t>,</w:t>
      </w:r>
      <w:r w:rsidRPr="00126898">
        <w:rPr>
          <w:rFonts w:ascii="Arial" w:hAnsi="Arial" w:cs="Arial"/>
          <w:color w:val="231F20"/>
          <w:lang w:val="en-GB"/>
        </w:rPr>
        <w:t xml:space="preserve"> A</w:t>
      </w:r>
      <w:r w:rsidR="00C06E1F">
        <w:rPr>
          <w:rFonts w:ascii="Arial" w:hAnsi="Arial" w:cs="Arial"/>
          <w:color w:val="231F20"/>
          <w:lang w:val="en-GB"/>
        </w:rPr>
        <w:t xml:space="preserve">. </w:t>
      </w:r>
      <w:r w:rsidRPr="00126898">
        <w:rPr>
          <w:rFonts w:ascii="Arial" w:hAnsi="Arial" w:cs="Arial"/>
          <w:color w:val="231F20"/>
          <w:lang w:val="en-GB"/>
        </w:rPr>
        <w:t xml:space="preserve">D. </w:t>
      </w:r>
      <w:r w:rsidR="00043AA1">
        <w:rPr>
          <w:rFonts w:ascii="Arial" w:hAnsi="Arial" w:cs="Arial"/>
          <w:color w:val="231F20"/>
          <w:lang w:val="en-GB"/>
        </w:rPr>
        <w:t>(</w:t>
      </w:r>
      <w:r w:rsidRPr="00126898">
        <w:rPr>
          <w:rFonts w:ascii="Arial" w:hAnsi="Arial" w:cs="Arial"/>
          <w:color w:val="231F20"/>
          <w:lang w:val="en-GB"/>
        </w:rPr>
        <w:t>1998</w:t>
      </w:r>
      <w:r w:rsidR="00043AA1">
        <w:rPr>
          <w:rFonts w:ascii="Arial" w:hAnsi="Arial" w:cs="Arial"/>
          <w:color w:val="231F20"/>
          <w:lang w:val="en-GB"/>
        </w:rPr>
        <w:t>)</w:t>
      </w:r>
      <w:r w:rsidRPr="00126898">
        <w:rPr>
          <w:rFonts w:ascii="Arial" w:hAnsi="Arial" w:cs="Arial"/>
          <w:color w:val="231F20"/>
          <w:lang w:val="en-GB"/>
        </w:rPr>
        <w:t xml:space="preserve">. Nova espécie de </w:t>
      </w:r>
      <w:r w:rsidRPr="00126898">
        <w:rPr>
          <w:rFonts w:ascii="Arial" w:hAnsi="Arial" w:cs="Arial"/>
          <w:i/>
          <w:iCs/>
          <w:color w:val="231F20"/>
          <w:lang w:val="en-GB"/>
        </w:rPr>
        <w:t xml:space="preserve">Lepeophtheirus </w:t>
      </w:r>
      <w:r w:rsidRPr="00126898">
        <w:rPr>
          <w:rFonts w:ascii="Arial" w:hAnsi="Arial" w:cs="Arial"/>
          <w:color w:val="231F20"/>
          <w:lang w:val="en-GB"/>
        </w:rPr>
        <w:t>(Copepoda: Siphonostomatoida:</w:t>
      </w:r>
      <w:r w:rsidR="00126898">
        <w:rPr>
          <w:rFonts w:ascii="Arial" w:hAnsi="Arial" w:cs="Arial"/>
          <w:color w:val="231F20"/>
          <w:lang w:val="en-GB"/>
        </w:rPr>
        <w:t xml:space="preserve"> </w:t>
      </w:r>
      <w:r w:rsidRPr="00126898">
        <w:rPr>
          <w:rFonts w:ascii="Arial" w:hAnsi="Arial" w:cs="Arial"/>
          <w:color w:val="231F20"/>
          <w:lang w:val="en-GB"/>
        </w:rPr>
        <w:t xml:space="preserve">Caligidae) parasita de </w:t>
      </w:r>
      <w:r w:rsidRPr="00126898">
        <w:rPr>
          <w:rFonts w:ascii="Arial" w:hAnsi="Arial" w:cs="Arial"/>
          <w:i/>
          <w:iCs/>
          <w:color w:val="231F20"/>
          <w:lang w:val="en-GB"/>
        </w:rPr>
        <w:t xml:space="preserve">Rhinobatos </w:t>
      </w:r>
      <w:r w:rsidRPr="00126898">
        <w:rPr>
          <w:rFonts w:ascii="Arial" w:hAnsi="Arial" w:cs="Arial"/>
          <w:color w:val="231F20"/>
          <w:lang w:val="en-GB"/>
        </w:rPr>
        <w:t>sp. (Chondrichthyes: Rhinobatidae) no</w:t>
      </w:r>
      <w:r w:rsidR="00126898" w:rsidRPr="00126898">
        <w:rPr>
          <w:rFonts w:ascii="Arial" w:hAnsi="Arial" w:cs="Arial"/>
          <w:color w:val="231F20"/>
          <w:lang w:val="en-GB"/>
        </w:rPr>
        <w:t xml:space="preserve"> Brasil. </w:t>
      </w:r>
      <w:r w:rsidR="00126898" w:rsidRPr="00F7789F">
        <w:rPr>
          <w:rFonts w:ascii="Arial" w:hAnsi="Arial" w:cs="Arial"/>
          <w:i/>
          <w:color w:val="231F20"/>
          <w:lang w:val="en-GB"/>
        </w:rPr>
        <w:t>Nauplius</w:t>
      </w:r>
      <w:r w:rsidR="00043AA1">
        <w:rPr>
          <w:rFonts w:ascii="Arial" w:hAnsi="Arial" w:cs="Arial"/>
          <w:color w:val="231F20"/>
          <w:lang w:val="en-GB"/>
        </w:rPr>
        <w:t xml:space="preserve">, </w:t>
      </w:r>
      <w:r w:rsidR="00126898" w:rsidRPr="00126898">
        <w:rPr>
          <w:rFonts w:ascii="Arial" w:hAnsi="Arial" w:cs="Arial"/>
          <w:color w:val="231F20"/>
          <w:lang w:val="en-GB"/>
        </w:rPr>
        <w:t>6</w:t>
      </w:r>
      <w:r w:rsidR="00043AA1">
        <w:rPr>
          <w:rFonts w:ascii="Arial" w:hAnsi="Arial" w:cs="Arial"/>
          <w:color w:val="231F20"/>
          <w:lang w:val="en-GB"/>
        </w:rPr>
        <w:t xml:space="preserve">, </w:t>
      </w:r>
      <w:r w:rsidR="00126898" w:rsidRPr="00126898">
        <w:rPr>
          <w:rFonts w:ascii="Arial" w:hAnsi="Arial" w:cs="Arial"/>
          <w:color w:val="231F20"/>
          <w:lang w:val="en-GB"/>
        </w:rPr>
        <w:t>17–23.</w:t>
      </w:r>
    </w:p>
    <w:p w14:paraId="5FD08B0A" w14:textId="66B4BFE3" w:rsidR="00242EFA" w:rsidRDefault="00242EFA" w:rsidP="00126898">
      <w:pPr>
        <w:spacing w:after="0" w:line="360" w:lineRule="auto"/>
        <w:ind w:left="720" w:hanging="720"/>
        <w:rPr>
          <w:rFonts w:ascii="Arial" w:eastAsia="Times New Roman" w:hAnsi="Arial" w:cs="Arial"/>
          <w:color w:val="000000"/>
          <w:lang w:eastAsia="en-GB"/>
        </w:rPr>
      </w:pPr>
      <w:r w:rsidRPr="00FD4D4D">
        <w:rPr>
          <w:rFonts w:ascii="Arial" w:eastAsia="Times New Roman" w:hAnsi="Arial" w:cs="Arial"/>
          <w:color w:val="000000"/>
          <w:lang w:eastAsia="en-GB"/>
        </w:rPr>
        <w:t xml:space="preserve">Montú, M. </w:t>
      </w:r>
      <w:r w:rsidR="00043AA1" w:rsidRPr="00FD4D4D">
        <w:rPr>
          <w:rFonts w:ascii="Arial" w:eastAsia="Times New Roman" w:hAnsi="Arial" w:cs="Arial"/>
          <w:color w:val="000000"/>
          <w:lang w:eastAsia="en-GB"/>
        </w:rPr>
        <w:t>(</w:t>
      </w:r>
      <w:r w:rsidRPr="00FD4D4D">
        <w:rPr>
          <w:rFonts w:ascii="Arial" w:eastAsia="Times New Roman" w:hAnsi="Arial" w:cs="Arial"/>
          <w:color w:val="000000"/>
          <w:lang w:eastAsia="en-GB"/>
        </w:rPr>
        <w:t>1982</w:t>
      </w:r>
      <w:r w:rsidR="00043AA1" w:rsidRPr="00FD4D4D">
        <w:rPr>
          <w:rFonts w:ascii="Arial" w:eastAsia="Times New Roman" w:hAnsi="Arial" w:cs="Arial"/>
          <w:color w:val="000000"/>
          <w:lang w:eastAsia="en-GB"/>
        </w:rPr>
        <w:t>)</w:t>
      </w:r>
      <w:r w:rsidR="0001574C" w:rsidRPr="00FD4D4D">
        <w:rPr>
          <w:rFonts w:ascii="Arial" w:eastAsia="Times New Roman" w:hAnsi="Arial" w:cs="Arial"/>
          <w:color w:val="000000"/>
          <w:lang w:eastAsia="en-GB"/>
        </w:rPr>
        <w:t>.</w:t>
      </w:r>
      <w:r w:rsidR="004F0B0F" w:rsidRPr="00FD4D4D">
        <w:rPr>
          <w:rFonts w:ascii="Arial" w:eastAsia="Times New Roman" w:hAnsi="Arial" w:cs="Arial"/>
          <w:color w:val="000000"/>
          <w:lang w:eastAsia="en-GB"/>
        </w:rPr>
        <w:t xml:space="preserve"> </w:t>
      </w:r>
      <w:r w:rsidRPr="00FD4D4D">
        <w:rPr>
          <w:rFonts w:ascii="Arial" w:eastAsia="Times New Roman" w:hAnsi="Arial" w:cs="Arial"/>
          <w:color w:val="000000"/>
          <w:lang w:eastAsia="en-GB"/>
        </w:rPr>
        <w:t xml:space="preserve">Alguns copépodos parasitos </w:t>
      </w:r>
      <w:r w:rsidR="0001574C" w:rsidRPr="00FD4D4D">
        <w:rPr>
          <w:rFonts w:ascii="Arial" w:eastAsia="Times New Roman" w:hAnsi="Arial" w:cs="Arial"/>
          <w:color w:val="000000"/>
          <w:lang w:eastAsia="en-GB"/>
        </w:rPr>
        <w:t>de peixes do Sul do Brasil.</w:t>
      </w:r>
      <w:r w:rsidR="00883FD3" w:rsidRPr="00FD4D4D">
        <w:rPr>
          <w:rFonts w:ascii="Arial" w:eastAsia="Times New Roman" w:hAnsi="Arial" w:cs="Arial"/>
          <w:color w:val="000000"/>
          <w:lang w:eastAsia="en-GB"/>
        </w:rPr>
        <w:t xml:space="preserve"> Arquivos de biolgoa e technologia</w:t>
      </w:r>
      <w:r w:rsidR="00043AA1" w:rsidRPr="00FD4D4D">
        <w:rPr>
          <w:rFonts w:ascii="Arial" w:eastAsia="Times New Roman" w:hAnsi="Arial" w:cs="Arial"/>
          <w:color w:val="000000"/>
          <w:lang w:eastAsia="en-GB"/>
        </w:rPr>
        <w:t>,</w:t>
      </w:r>
      <w:r w:rsidR="0001574C" w:rsidRPr="00FD4D4D">
        <w:rPr>
          <w:rFonts w:ascii="Arial" w:eastAsia="Times New Roman" w:hAnsi="Arial" w:cs="Arial"/>
          <w:color w:val="000000"/>
          <w:lang w:eastAsia="en-GB"/>
        </w:rPr>
        <w:t xml:space="preserve"> 25</w:t>
      </w:r>
      <w:r w:rsidR="00043AA1" w:rsidRPr="00FD4D4D">
        <w:rPr>
          <w:rFonts w:ascii="Arial" w:eastAsia="Times New Roman" w:hAnsi="Arial" w:cs="Arial"/>
          <w:color w:val="000000"/>
          <w:lang w:eastAsia="en-GB"/>
        </w:rPr>
        <w:t>,</w:t>
      </w:r>
      <w:r w:rsidR="0001574C" w:rsidRPr="00FD4D4D">
        <w:rPr>
          <w:rFonts w:ascii="Arial" w:eastAsia="Times New Roman" w:hAnsi="Arial" w:cs="Arial"/>
          <w:color w:val="000000"/>
          <w:lang w:eastAsia="en-GB"/>
        </w:rPr>
        <w:t xml:space="preserve"> 329</w:t>
      </w:r>
      <w:r w:rsidR="00043AA1" w:rsidRPr="00FD4D4D">
        <w:rPr>
          <w:rFonts w:ascii="Arial" w:hAnsi="Arial" w:cs="Arial"/>
          <w:noProof/>
        </w:rPr>
        <w:t>–</w:t>
      </w:r>
      <w:r w:rsidR="0001574C" w:rsidRPr="00FD4D4D">
        <w:rPr>
          <w:rFonts w:ascii="Arial" w:eastAsia="Times New Roman" w:hAnsi="Arial" w:cs="Arial"/>
          <w:color w:val="000000"/>
          <w:lang w:eastAsia="en-GB"/>
        </w:rPr>
        <w:t>339.</w:t>
      </w:r>
    </w:p>
    <w:p w14:paraId="5E72F205" w14:textId="70D211D6" w:rsidR="00EB6DE3" w:rsidRPr="004F0003" w:rsidRDefault="00EB6DE3" w:rsidP="00AE54E3">
      <w:pPr>
        <w:spacing w:after="0" w:line="360" w:lineRule="auto"/>
        <w:ind w:left="720" w:hanging="720"/>
        <w:rPr>
          <w:rFonts w:ascii="Arial" w:eastAsia="Times New Roman" w:hAnsi="Arial" w:cs="Arial"/>
          <w:lang w:eastAsia="en-GB"/>
        </w:rPr>
      </w:pPr>
      <w:r>
        <w:rPr>
          <w:rFonts w:ascii="Arial" w:eastAsia="Times New Roman" w:hAnsi="Arial" w:cs="Arial"/>
          <w:color w:val="000000"/>
          <w:lang w:eastAsia="en-GB"/>
        </w:rPr>
        <w:lastRenderedPageBreak/>
        <w:t>Morales-Serna</w:t>
      </w:r>
      <w:r w:rsidR="007F66AB">
        <w:rPr>
          <w:rFonts w:ascii="Arial" w:eastAsia="Times New Roman" w:hAnsi="Arial" w:cs="Arial"/>
          <w:color w:val="000000"/>
          <w:lang w:eastAsia="en-GB"/>
        </w:rPr>
        <w:t>, F.</w:t>
      </w:r>
      <w:r w:rsidR="00C06E1F">
        <w:rPr>
          <w:rFonts w:ascii="Arial" w:eastAsia="Times New Roman" w:hAnsi="Arial" w:cs="Arial"/>
          <w:color w:val="000000"/>
          <w:lang w:eastAsia="en-GB"/>
        </w:rPr>
        <w:t xml:space="preserve">  </w:t>
      </w:r>
      <w:r w:rsidR="007F66AB">
        <w:rPr>
          <w:rFonts w:ascii="Arial" w:eastAsia="Times New Roman" w:hAnsi="Arial" w:cs="Arial"/>
          <w:color w:val="000000"/>
          <w:lang w:eastAsia="en-GB"/>
        </w:rPr>
        <w:t xml:space="preserve">N., Pinacho-Pinacho, C., Gómez, S., &amp; Pérez-Ponce de Léon, G. </w:t>
      </w:r>
      <w:r w:rsidR="00043AA1">
        <w:rPr>
          <w:rFonts w:ascii="Arial" w:eastAsia="Times New Roman" w:hAnsi="Arial" w:cs="Arial"/>
          <w:color w:val="000000"/>
          <w:lang w:eastAsia="en-GB"/>
        </w:rPr>
        <w:t>(</w:t>
      </w:r>
      <w:r>
        <w:rPr>
          <w:rFonts w:ascii="Arial" w:eastAsia="Times New Roman" w:hAnsi="Arial" w:cs="Arial"/>
          <w:color w:val="000000"/>
          <w:lang w:eastAsia="en-GB"/>
        </w:rPr>
        <w:t>201</w:t>
      </w:r>
      <w:r w:rsidR="00D63215">
        <w:rPr>
          <w:rFonts w:ascii="Arial" w:eastAsia="Times New Roman" w:hAnsi="Arial" w:cs="Arial"/>
          <w:color w:val="000000"/>
          <w:lang w:eastAsia="en-GB"/>
        </w:rPr>
        <w:t>4</w:t>
      </w:r>
      <w:r w:rsidR="00043AA1">
        <w:rPr>
          <w:rFonts w:ascii="Arial" w:eastAsia="Times New Roman" w:hAnsi="Arial" w:cs="Arial"/>
          <w:color w:val="000000"/>
          <w:lang w:eastAsia="en-GB"/>
        </w:rPr>
        <w:t>)</w:t>
      </w:r>
      <w:r w:rsidR="007F66AB">
        <w:rPr>
          <w:rFonts w:ascii="Arial" w:eastAsia="Times New Roman" w:hAnsi="Arial" w:cs="Arial"/>
          <w:color w:val="000000"/>
          <w:lang w:eastAsia="en-GB"/>
        </w:rPr>
        <w:t xml:space="preserve">. Diversity of sea lice (Copepoda: Caligidae) parasitic on marine fishes with commercial or </w:t>
      </w:r>
      <w:r w:rsidR="007F66AB" w:rsidRPr="004F0003">
        <w:rPr>
          <w:rFonts w:ascii="Arial" w:eastAsia="Times New Roman" w:hAnsi="Arial" w:cs="Arial"/>
          <w:lang w:eastAsia="en-GB"/>
        </w:rPr>
        <w:t xml:space="preserve">aquaculture importance in Chamela Bay, Pacific coast of Mexico by using DNA barcoding and with a description of a new species of </w:t>
      </w:r>
      <w:r w:rsidR="007F66AB" w:rsidRPr="004F0003">
        <w:rPr>
          <w:rFonts w:ascii="Arial" w:eastAsia="Times New Roman" w:hAnsi="Arial" w:cs="Arial"/>
          <w:i/>
          <w:lang w:eastAsia="en-GB"/>
        </w:rPr>
        <w:t>Caligus</w:t>
      </w:r>
      <w:r w:rsidR="007F66AB" w:rsidRPr="004F0003">
        <w:rPr>
          <w:rFonts w:ascii="Arial" w:eastAsia="Times New Roman" w:hAnsi="Arial" w:cs="Arial"/>
          <w:lang w:eastAsia="en-GB"/>
        </w:rPr>
        <w:t xml:space="preserve">. </w:t>
      </w:r>
      <w:r w:rsidR="007F66AB" w:rsidRPr="00F7789F">
        <w:rPr>
          <w:rFonts w:ascii="Arial" w:eastAsia="Times New Roman" w:hAnsi="Arial" w:cs="Arial"/>
          <w:i/>
          <w:lang w:eastAsia="en-GB"/>
        </w:rPr>
        <w:t>Parasitology International</w:t>
      </w:r>
      <w:r w:rsidR="007F66AB" w:rsidRPr="004F0003">
        <w:rPr>
          <w:rFonts w:ascii="Arial" w:eastAsia="Times New Roman" w:hAnsi="Arial" w:cs="Arial"/>
          <w:lang w:eastAsia="en-GB"/>
        </w:rPr>
        <w:t xml:space="preserve"> </w:t>
      </w:r>
      <w:r w:rsidR="004F0003" w:rsidRPr="004F0003">
        <w:rPr>
          <w:rFonts w:ascii="Arial" w:hAnsi="Arial" w:cs="Arial"/>
          <w:lang w:val="en-GB"/>
        </w:rPr>
        <w:t>63</w:t>
      </w:r>
      <w:r w:rsidR="00043AA1">
        <w:rPr>
          <w:rFonts w:ascii="Arial" w:hAnsi="Arial" w:cs="Arial"/>
          <w:lang w:val="en-GB"/>
        </w:rPr>
        <w:t>,</w:t>
      </w:r>
      <w:r w:rsidR="00043AA1" w:rsidRPr="004F0003" w:rsidDel="00043AA1">
        <w:rPr>
          <w:rFonts w:ascii="Arial" w:hAnsi="Arial" w:cs="Arial"/>
          <w:lang w:val="en-GB"/>
        </w:rPr>
        <w:t xml:space="preserve"> </w:t>
      </w:r>
      <w:r w:rsidR="004F0003" w:rsidRPr="004F0003">
        <w:rPr>
          <w:rFonts w:ascii="Arial" w:hAnsi="Arial" w:cs="Arial"/>
          <w:lang w:val="en-GB"/>
        </w:rPr>
        <w:t>69–79</w:t>
      </w:r>
      <w:r w:rsidR="006F292C">
        <w:rPr>
          <w:rFonts w:ascii="Arial" w:hAnsi="Arial" w:cs="Arial"/>
          <w:lang w:val="en-GB"/>
        </w:rPr>
        <w:t>.</w:t>
      </w:r>
    </w:p>
    <w:p w14:paraId="7ABB9F87" w14:textId="1A18E386" w:rsidR="00F31A95" w:rsidRPr="00043AA1" w:rsidRDefault="00F31A95" w:rsidP="00AE54E3">
      <w:pPr>
        <w:spacing w:after="0" w:line="360" w:lineRule="auto"/>
        <w:ind w:left="720" w:hanging="720"/>
        <w:rPr>
          <w:rFonts w:ascii="Arial" w:eastAsia="Times New Roman" w:hAnsi="Arial" w:cs="Arial"/>
          <w:color w:val="000000"/>
          <w:lang w:eastAsia="en-GB"/>
        </w:rPr>
      </w:pPr>
      <w:r w:rsidRPr="007F2FDC">
        <w:rPr>
          <w:rFonts w:ascii="Arial" w:eastAsia="Times New Roman" w:hAnsi="Arial" w:cs="Arial"/>
          <w:color w:val="000000"/>
          <w:lang w:eastAsia="en-GB"/>
        </w:rPr>
        <w:t>Morgan, D.</w:t>
      </w:r>
      <w:r w:rsidR="00C06E1F">
        <w:rPr>
          <w:rFonts w:ascii="Arial" w:eastAsia="Times New Roman" w:hAnsi="Arial" w:cs="Arial"/>
          <w:color w:val="000000"/>
          <w:lang w:eastAsia="en-GB"/>
        </w:rPr>
        <w:t xml:space="preserve"> </w:t>
      </w:r>
      <w:r w:rsidRPr="007F2FDC">
        <w:rPr>
          <w:rFonts w:ascii="Arial" w:eastAsia="Times New Roman" w:hAnsi="Arial" w:cs="Arial"/>
          <w:color w:val="000000"/>
          <w:lang w:eastAsia="en-GB"/>
        </w:rPr>
        <w:t>L., Tang</w:t>
      </w:r>
      <w:r w:rsidR="00043AA1">
        <w:rPr>
          <w:rFonts w:ascii="Arial" w:eastAsia="Times New Roman" w:hAnsi="Arial" w:cs="Arial"/>
          <w:color w:val="000000"/>
          <w:lang w:eastAsia="en-GB"/>
        </w:rPr>
        <w:t>,</w:t>
      </w:r>
      <w:r w:rsidRPr="007F2FDC">
        <w:rPr>
          <w:rFonts w:ascii="Arial" w:eastAsia="Times New Roman" w:hAnsi="Arial" w:cs="Arial"/>
          <w:color w:val="000000"/>
          <w:lang w:eastAsia="en-GB"/>
        </w:rPr>
        <w:t xml:space="preserve"> </w:t>
      </w:r>
      <w:r w:rsidR="00043AA1" w:rsidRPr="007F2FDC">
        <w:rPr>
          <w:rFonts w:ascii="Arial" w:eastAsia="Times New Roman" w:hAnsi="Arial" w:cs="Arial"/>
          <w:color w:val="000000"/>
          <w:lang w:eastAsia="en-GB"/>
        </w:rPr>
        <w:t>D.</w:t>
      </w:r>
      <w:r w:rsidR="00C06E1F">
        <w:rPr>
          <w:rFonts w:ascii="Arial" w:eastAsia="Times New Roman" w:hAnsi="Arial" w:cs="Arial"/>
          <w:color w:val="000000"/>
          <w:lang w:eastAsia="en-GB"/>
        </w:rPr>
        <w:t>,</w:t>
      </w:r>
      <w:r w:rsidR="00043AA1" w:rsidRPr="007F2FDC">
        <w:rPr>
          <w:rFonts w:ascii="Arial" w:eastAsia="Times New Roman" w:hAnsi="Arial" w:cs="Arial"/>
          <w:color w:val="000000"/>
          <w:lang w:eastAsia="en-GB"/>
        </w:rPr>
        <w:t xml:space="preserve"> </w:t>
      </w:r>
      <w:r w:rsidRPr="007F2FDC">
        <w:rPr>
          <w:rFonts w:ascii="Arial" w:eastAsia="Times New Roman" w:hAnsi="Arial" w:cs="Arial"/>
          <w:color w:val="000000"/>
          <w:lang w:eastAsia="en-GB"/>
        </w:rPr>
        <w:t>&amp; Peverell</w:t>
      </w:r>
      <w:r w:rsidR="00043AA1">
        <w:rPr>
          <w:rFonts w:ascii="Arial" w:eastAsia="Times New Roman" w:hAnsi="Arial" w:cs="Arial"/>
          <w:color w:val="000000"/>
          <w:lang w:eastAsia="en-GB"/>
        </w:rPr>
        <w:t>, S.C.</w:t>
      </w:r>
      <w:r w:rsidRPr="007F2FDC">
        <w:rPr>
          <w:rFonts w:ascii="Arial" w:eastAsia="Times New Roman" w:hAnsi="Arial" w:cs="Arial"/>
          <w:color w:val="000000"/>
          <w:lang w:eastAsia="en-GB"/>
        </w:rPr>
        <w:t xml:space="preserve"> </w:t>
      </w:r>
      <w:r w:rsidR="00043AA1">
        <w:rPr>
          <w:rFonts w:ascii="Arial" w:eastAsia="Times New Roman" w:hAnsi="Arial" w:cs="Arial"/>
          <w:color w:val="000000"/>
          <w:lang w:eastAsia="en-GB"/>
        </w:rPr>
        <w:t>(</w:t>
      </w:r>
      <w:r w:rsidRPr="007F2FDC">
        <w:rPr>
          <w:rFonts w:ascii="Arial" w:eastAsia="Times New Roman" w:hAnsi="Arial" w:cs="Arial"/>
          <w:color w:val="000000"/>
          <w:lang w:eastAsia="en-GB"/>
        </w:rPr>
        <w:t>2010</w:t>
      </w:r>
      <w:r w:rsidR="00043AA1">
        <w:rPr>
          <w:rFonts w:ascii="Arial" w:eastAsia="Times New Roman" w:hAnsi="Arial" w:cs="Arial"/>
          <w:color w:val="000000"/>
          <w:lang w:eastAsia="en-GB"/>
        </w:rPr>
        <w:t>).</w:t>
      </w:r>
      <w:r w:rsidRPr="007F2FDC">
        <w:rPr>
          <w:rFonts w:ascii="Arial" w:eastAsia="Times New Roman" w:hAnsi="Arial" w:cs="Arial"/>
          <w:color w:val="000000"/>
          <w:lang w:eastAsia="en-GB"/>
        </w:rPr>
        <w:t xml:space="preserve"> Critically endangered </w:t>
      </w:r>
      <w:r w:rsidRPr="007F2FDC">
        <w:rPr>
          <w:rFonts w:ascii="Arial" w:eastAsia="Times New Roman" w:hAnsi="Arial" w:cs="Arial"/>
          <w:i/>
          <w:color w:val="000000"/>
          <w:lang w:eastAsia="en-GB"/>
        </w:rPr>
        <w:t>Pristis microdon</w:t>
      </w:r>
      <w:r w:rsidRPr="007F2FDC">
        <w:rPr>
          <w:rFonts w:ascii="Arial" w:eastAsia="Times New Roman" w:hAnsi="Arial" w:cs="Arial"/>
          <w:color w:val="000000"/>
          <w:lang w:eastAsia="en-GB"/>
        </w:rPr>
        <w:t xml:space="preserve"> (Elasmobranchii), as a host for the Indian parasitic copepod, </w:t>
      </w:r>
      <w:r w:rsidRPr="007F2FDC">
        <w:rPr>
          <w:rFonts w:ascii="Arial" w:eastAsia="Times New Roman" w:hAnsi="Arial" w:cs="Arial"/>
          <w:i/>
          <w:color w:val="000000"/>
          <w:lang w:eastAsia="en-GB"/>
        </w:rPr>
        <w:t>Caligus furcisetifer</w:t>
      </w:r>
      <w:r w:rsidRPr="007F2FDC">
        <w:rPr>
          <w:rFonts w:ascii="Arial" w:eastAsia="Times New Roman" w:hAnsi="Arial" w:cs="Arial"/>
          <w:color w:val="000000"/>
          <w:lang w:eastAsia="en-GB"/>
        </w:rPr>
        <w:t xml:space="preserve"> Redkar, </w:t>
      </w:r>
      <w:r w:rsidRPr="00077BDC">
        <w:rPr>
          <w:rFonts w:ascii="Arial" w:eastAsia="Times New Roman" w:hAnsi="Arial" w:cs="Arial"/>
          <w:color w:val="000000"/>
          <w:lang w:eastAsia="en-GB"/>
        </w:rPr>
        <w:t xml:space="preserve">Rangnekar et Murti, 1949 (Siphonostomatoida): New records from northern Australia. </w:t>
      </w:r>
      <w:r w:rsidRPr="00F7789F">
        <w:rPr>
          <w:rFonts w:ascii="Arial" w:eastAsia="Times New Roman" w:hAnsi="Arial" w:cs="Arial"/>
          <w:i/>
          <w:color w:val="000000"/>
          <w:lang w:eastAsia="en-GB"/>
        </w:rPr>
        <w:t>Acta Parasitologica</w:t>
      </w:r>
      <w:r w:rsidR="00043AA1">
        <w:rPr>
          <w:rFonts w:ascii="Arial" w:eastAsia="Times New Roman" w:hAnsi="Arial" w:cs="Arial"/>
          <w:color w:val="000000"/>
          <w:lang w:eastAsia="en-GB"/>
        </w:rPr>
        <w:t xml:space="preserve">, </w:t>
      </w:r>
      <w:r w:rsidRPr="00077BDC">
        <w:rPr>
          <w:rFonts w:ascii="Arial" w:eastAsia="Times New Roman" w:hAnsi="Arial" w:cs="Arial"/>
          <w:color w:val="000000"/>
          <w:lang w:eastAsia="en-GB"/>
        </w:rPr>
        <w:t>55</w:t>
      </w:r>
      <w:r w:rsidR="00043AA1">
        <w:rPr>
          <w:rFonts w:ascii="Arial" w:eastAsia="Times New Roman" w:hAnsi="Arial" w:cs="Arial"/>
          <w:color w:val="000000"/>
          <w:lang w:eastAsia="en-GB"/>
        </w:rPr>
        <w:t>,</w:t>
      </w:r>
      <w:r w:rsidRPr="00077BDC">
        <w:rPr>
          <w:rFonts w:ascii="Arial" w:eastAsia="Times New Roman" w:hAnsi="Arial" w:cs="Arial"/>
          <w:color w:val="000000"/>
          <w:lang w:eastAsia="en-GB"/>
        </w:rPr>
        <w:t xml:space="preserve"> 419</w:t>
      </w:r>
      <w:r w:rsidR="00043AA1" w:rsidRPr="00A66FB5">
        <w:rPr>
          <w:rFonts w:ascii="Arial" w:hAnsi="Arial" w:cs="Arial"/>
          <w:noProof/>
        </w:rPr>
        <w:t>–</w:t>
      </w:r>
      <w:r w:rsidRPr="00077BDC">
        <w:rPr>
          <w:rFonts w:ascii="Arial" w:eastAsia="Times New Roman" w:hAnsi="Arial" w:cs="Arial"/>
          <w:color w:val="000000"/>
          <w:lang w:eastAsia="en-GB"/>
        </w:rPr>
        <w:t>423.</w:t>
      </w:r>
    </w:p>
    <w:p w14:paraId="623B862D" w14:textId="77CB934A" w:rsidR="00077BDC" w:rsidRPr="00043AA1" w:rsidRDefault="00077BDC" w:rsidP="00AE54E3">
      <w:pPr>
        <w:spacing w:after="0" w:line="360" w:lineRule="auto"/>
        <w:ind w:left="720" w:hanging="720"/>
        <w:rPr>
          <w:rFonts w:ascii="Arial" w:eastAsia="Times New Roman" w:hAnsi="Arial" w:cs="Arial"/>
          <w:color w:val="000000"/>
          <w:lang w:eastAsia="en-GB"/>
        </w:rPr>
      </w:pPr>
      <w:r w:rsidRPr="00043AA1">
        <w:rPr>
          <w:rFonts w:ascii="Arial" w:hAnsi="Arial" w:cs="Arial"/>
        </w:rPr>
        <w:t>Ohtsuka, S.</w:t>
      </w:r>
      <w:r w:rsidR="001A4B3F">
        <w:rPr>
          <w:rFonts w:ascii="Arial" w:hAnsi="Arial" w:cs="Arial"/>
        </w:rPr>
        <w:t>,</w:t>
      </w:r>
      <w:r w:rsidRPr="00043AA1">
        <w:rPr>
          <w:rFonts w:ascii="Arial" w:hAnsi="Arial" w:cs="Arial"/>
        </w:rPr>
        <w:t xml:space="preserve"> &amp; Boxshall, G.</w:t>
      </w:r>
      <w:r w:rsidR="00C06E1F">
        <w:rPr>
          <w:rFonts w:ascii="Arial" w:hAnsi="Arial" w:cs="Arial"/>
        </w:rPr>
        <w:t xml:space="preserve"> </w:t>
      </w:r>
      <w:r w:rsidRPr="00043AA1">
        <w:rPr>
          <w:rFonts w:ascii="Arial" w:hAnsi="Arial" w:cs="Arial"/>
        </w:rPr>
        <w:t>A. (2019)</w:t>
      </w:r>
      <w:r w:rsidR="00043AA1">
        <w:rPr>
          <w:rFonts w:ascii="Arial" w:hAnsi="Arial" w:cs="Arial"/>
        </w:rPr>
        <w:t>.</w:t>
      </w:r>
      <w:r w:rsidRPr="00043AA1">
        <w:rPr>
          <w:rFonts w:ascii="Arial" w:hAnsi="Arial" w:cs="Arial"/>
        </w:rPr>
        <w:t xml:space="preserve"> </w:t>
      </w:r>
      <w:r w:rsidRPr="00043AA1">
        <w:rPr>
          <w:rFonts w:ascii="Arial" w:hAnsi="Arial" w:cs="Arial"/>
          <w:color w:val="000000" w:themeColor="text1"/>
        </w:rPr>
        <w:t xml:space="preserve">Two new species of the genus </w:t>
      </w:r>
      <w:r w:rsidRPr="00043AA1">
        <w:rPr>
          <w:rFonts w:ascii="Arial" w:hAnsi="Arial" w:cs="Arial"/>
          <w:i/>
          <w:iCs/>
          <w:color w:val="000000" w:themeColor="text1"/>
        </w:rPr>
        <w:t>Caligus</w:t>
      </w:r>
      <w:r w:rsidRPr="00043AA1">
        <w:rPr>
          <w:rFonts w:ascii="Arial" w:hAnsi="Arial" w:cs="Arial"/>
          <w:color w:val="000000" w:themeColor="text1"/>
        </w:rPr>
        <w:t xml:space="preserve"> (Copepoda: Siphonostomatoida) from the Sea of Japan, with a note on the establishment of a new species group. </w:t>
      </w:r>
      <w:r w:rsidRPr="001A4B3F">
        <w:rPr>
          <w:rFonts w:ascii="Arial" w:hAnsi="Arial" w:cs="Arial"/>
          <w:i/>
          <w:color w:val="000000" w:themeColor="text1"/>
        </w:rPr>
        <w:t>Zookeys</w:t>
      </w:r>
      <w:r w:rsidR="00043AA1">
        <w:rPr>
          <w:rFonts w:ascii="Arial" w:hAnsi="Arial" w:cs="Arial"/>
          <w:color w:val="000000" w:themeColor="text1"/>
        </w:rPr>
        <w:t>,</w:t>
      </w:r>
      <w:r w:rsidRPr="00043AA1">
        <w:rPr>
          <w:rFonts w:ascii="Arial" w:hAnsi="Arial" w:cs="Arial"/>
          <w:color w:val="000000" w:themeColor="text1"/>
        </w:rPr>
        <w:t xml:space="preserve"> </w:t>
      </w:r>
      <w:r w:rsidR="00043AA1" w:rsidRPr="00043AA1">
        <w:rPr>
          <w:rStyle w:val="A7"/>
          <w:rFonts w:ascii="Arial" w:hAnsi="Arial" w:cs="Arial"/>
          <w:sz w:val="22"/>
          <w:szCs w:val="22"/>
        </w:rPr>
        <w:t>893</w:t>
      </w:r>
      <w:r w:rsidR="00043AA1">
        <w:rPr>
          <w:rStyle w:val="A7"/>
          <w:rFonts w:ascii="Arial" w:hAnsi="Arial" w:cs="Arial"/>
          <w:sz w:val="22"/>
          <w:szCs w:val="22"/>
        </w:rPr>
        <w:t>,</w:t>
      </w:r>
      <w:r w:rsidRPr="00F7789F">
        <w:rPr>
          <w:rStyle w:val="A7"/>
          <w:rFonts w:ascii="Arial" w:hAnsi="Arial" w:cs="Arial"/>
          <w:sz w:val="22"/>
          <w:szCs w:val="22"/>
        </w:rPr>
        <w:t xml:space="preserve"> 91–113.</w:t>
      </w:r>
    </w:p>
    <w:p w14:paraId="0AE3E599" w14:textId="04D34BFA" w:rsidR="00304391" w:rsidRDefault="00304391" w:rsidP="00AE54E3">
      <w:pPr>
        <w:spacing w:after="0" w:line="360" w:lineRule="auto"/>
        <w:ind w:left="720" w:hanging="720"/>
        <w:rPr>
          <w:rFonts w:ascii="Arial" w:hAnsi="Arial" w:cs="Arial"/>
          <w:color w:val="000000"/>
        </w:rPr>
      </w:pPr>
      <w:r w:rsidRPr="00F7789F">
        <w:rPr>
          <w:rFonts w:ascii="Arial" w:hAnsi="Arial" w:cs="Arial"/>
          <w:color w:val="000000"/>
        </w:rPr>
        <w:t>Ohtsuka, S., Takami, I., Venmathi Maran, B.</w:t>
      </w:r>
      <w:r w:rsidR="00FB4569">
        <w:rPr>
          <w:rFonts w:ascii="Arial" w:hAnsi="Arial" w:cs="Arial"/>
          <w:color w:val="000000"/>
        </w:rPr>
        <w:t xml:space="preserve"> </w:t>
      </w:r>
      <w:r w:rsidRPr="00F7789F">
        <w:rPr>
          <w:rFonts w:ascii="Arial" w:hAnsi="Arial" w:cs="Arial"/>
          <w:color w:val="000000"/>
        </w:rPr>
        <w:t>A., Ogawa, K., Shimono,</w:t>
      </w:r>
      <w:r w:rsidRPr="00F7789F">
        <w:rPr>
          <w:rFonts w:ascii="Arial" w:hAnsi="Arial" w:cs="Arial"/>
          <w:color w:val="000000"/>
          <w:vertAlign w:val="superscript"/>
        </w:rPr>
        <w:t xml:space="preserve"> </w:t>
      </w:r>
      <w:r w:rsidRPr="00F7789F">
        <w:rPr>
          <w:rFonts w:ascii="Arial" w:hAnsi="Arial" w:cs="Arial"/>
          <w:color w:val="000000"/>
        </w:rPr>
        <w:t>T., Fujita, Y., Asakawa, M.</w:t>
      </w:r>
      <w:r w:rsidR="00FB4569">
        <w:rPr>
          <w:rFonts w:ascii="Arial" w:hAnsi="Arial" w:cs="Arial"/>
          <w:color w:val="000000"/>
        </w:rPr>
        <w:t>,</w:t>
      </w:r>
      <w:r w:rsidRPr="00F7789F">
        <w:rPr>
          <w:rFonts w:ascii="Arial" w:hAnsi="Arial" w:cs="Arial"/>
          <w:color w:val="000000"/>
        </w:rPr>
        <w:t xml:space="preserve"> &amp; Boxshall, G.</w:t>
      </w:r>
      <w:r w:rsidR="00FB4569">
        <w:rPr>
          <w:rFonts w:ascii="Arial" w:hAnsi="Arial" w:cs="Arial"/>
          <w:color w:val="000000"/>
        </w:rPr>
        <w:t xml:space="preserve"> </w:t>
      </w:r>
      <w:r w:rsidRPr="00F7789F">
        <w:rPr>
          <w:rFonts w:ascii="Arial" w:hAnsi="Arial" w:cs="Arial"/>
          <w:color w:val="000000"/>
        </w:rPr>
        <w:t xml:space="preserve">A.  </w:t>
      </w:r>
      <w:r w:rsidR="00043AA1">
        <w:rPr>
          <w:rFonts w:ascii="Arial" w:hAnsi="Arial" w:cs="Arial"/>
          <w:color w:val="000000"/>
        </w:rPr>
        <w:t>(</w:t>
      </w:r>
      <w:r w:rsidRPr="00043AA1">
        <w:rPr>
          <w:rFonts w:ascii="Arial" w:hAnsi="Arial" w:cs="Arial"/>
          <w:color w:val="000000"/>
        </w:rPr>
        <w:t>2009</w:t>
      </w:r>
      <w:r w:rsidR="00043AA1">
        <w:rPr>
          <w:rFonts w:ascii="Arial" w:hAnsi="Arial" w:cs="Arial"/>
          <w:color w:val="000000"/>
        </w:rPr>
        <w:t>).</w:t>
      </w:r>
      <w:r w:rsidRPr="00043AA1">
        <w:rPr>
          <w:rFonts w:ascii="Arial" w:hAnsi="Arial" w:cs="Arial"/>
          <w:color w:val="000000"/>
        </w:rPr>
        <w:t xml:space="preserve"> Developmental </w:t>
      </w:r>
      <w:r w:rsidR="00FB4569">
        <w:rPr>
          <w:rFonts w:ascii="Arial" w:hAnsi="Arial" w:cs="Arial"/>
          <w:color w:val="000000"/>
        </w:rPr>
        <w:t>s</w:t>
      </w:r>
      <w:r w:rsidRPr="00043AA1">
        <w:rPr>
          <w:rFonts w:ascii="Arial" w:hAnsi="Arial" w:cs="Arial"/>
          <w:color w:val="000000"/>
        </w:rPr>
        <w:t xml:space="preserve">tages and </w:t>
      </w:r>
      <w:r w:rsidR="00FB4569">
        <w:rPr>
          <w:rFonts w:ascii="Arial" w:hAnsi="Arial" w:cs="Arial"/>
          <w:color w:val="000000"/>
        </w:rPr>
        <w:t>g</w:t>
      </w:r>
      <w:r w:rsidRPr="00043AA1">
        <w:rPr>
          <w:rFonts w:ascii="Arial" w:hAnsi="Arial" w:cs="Arial"/>
          <w:color w:val="000000"/>
        </w:rPr>
        <w:t xml:space="preserve">rowth of </w:t>
      </w:r>
      <w:r w:rsidRPr="00043AA1">
        <w:rPr>
          <w:rFonts w:ascii="Arial" w:hAnsi="Arial" w:cs="Arial"/>
          <w:i/>
          <w:color w:val="000000"/>
        </w:rPr>
        <w:t>Pseudocaligus fugu</w:t>
      </w:r>
      <w:r w:rsidRPr="00980337">
        <w:rPr>
          <w:rFonts w:ascii="Arial" w:hAnsi="Arial" w:cs="Arial"/>
          <w:color w:val="000000"/>
        </w:rPr>
        <w:t xml:space="preserve"> Yamaguti, 1936 (Copepoda: Siphonostomatoida: Caligidae) Host-specific to Puffer.  </w:t>
      </w:r>
      <w:r w:rsidRPr="00F7789F">
        <w:rPr>
          <w:rFonts w:ascii="Arial" w:hAnsi="Arial" w:cs="Arial"/>
          <w:i/>
          <w:color w:val="000000"/>
        </w:rPr>
        <w:t>Journal of Natural History</w:t>
      </w:r>
      <w:r w:rsidR="00043AA1">
        <w:rPr>
          <w:rFonts w:ascii="Arial" w:hAnsi="Arial" w:cs="Arial"/>
          <w:color w:val="000000"/>
        </w:rPr>
        <w:t>,</w:t>
      </w:r>
      <w:r w:rsidRPr="00980337">
        <w:rPr>
          <w:rFonts w:ascii="Arial" w:hAnsi="Arial" w:cs="Arial"/>
          <w:color w:val="000000"/>
        </w:rPr>
        <w:t xml:space="preserve"> 43</w:t>
      </w:r>
      <w:r w:rsidR="00043AA1">
        <w:rPr>
          <w:rFonts w:ascii="Arial" w:hAnsi="Arial" w:cs="Arial"/>
          <w:color w:val="000000"/>
        </w:rPr>
        <w:t>,</w:t>
      </w:r>
      <w:r w:rsidRPr="00980337">
        <w:rPr>
          <w:rFonts w:ascii="Arial" w:hAnsi="Arial" w:cs="Arial"/>
          <w:color w:val="000000"/>
        </w:rPr>
        <w:t xml:space="preserve"> 1779</w:t>
      </w:r>
      <w:r w:rsidR="00043AA1" w:rsidRPr="00A66FB5">
        <w:rPr>
          <w:rFonts w:ascii="Arial" w:hAnsi="Arial" w:cs="Arial"/>
          <w:noProof/>
        </w:rPr>
        <w:t>–</w:t>
      </w:r>
      <w:r w:rsidRPr="00980337">
        <w:rPr>
          <w:rFonts w:ascii="Arial" w:hAnsi="Arial" w:cs="Arial"/>
          <w:color w:val="000000"/>
        </w:rPr>
        <w:t>1804.</w:t>
      </w:r>
    </w:p>
    <w:p w14:paraId="3992CDAC" w14:textId="391667CC" w:rsidR="007309DF" w:rsidRPr="00863691" w:rsidRDefault="007309DF" w:rsidP="007309DF">
      <w:pPr>
        <w:autoSpaceDE w:val="0"/>
        <w:autoSpaceDN w:val="0"/>
        <w:adjustRightInd w:val="0"/>
        <w:spacing w:after="0" w:line="360" w:lineRule="auto"/>
        <w:ind w:left="720" w:hanging="720"/>
        <w:rPr>
          <w:rFonts w:ascii="Arial" w:hAnsi="Arial" w:cs="Arial"/>
        </w:rPr>
      </w:pPr>
      <w:r w:rsidRPr="00C3235F">
        <w:rPr>
          <w:rFonts w:ascii="Arial" w:hAnsi="Arial" w:cs="Arial"/>
        </w:rPr>
        <w:t>Ohtsuka</w:t>
      </w:r>
      <w:r>
        <w:rPr>
          <w:rFonts w:ascii="Arial" w:hAnsi="Arial" w:cs="Arial"/>
        </w:rPr>
        <w:t>,</w:t>
      </w:r>
      <w:r w:rsidRPr="00C3235F">
        <w:rPr>
          <w:rFonts w:ascii="Arial" w:hAnsi="Arial" w:cs="Arial"/>
        </w:rPr>
        <w:t xml:space="preserve"> S</w:t>
      </w:r>
      <w:r>
        <w:rPr>
          <w:rFonts w:ascii="Arial" w:hAnsi="Arial" w:cs="Arial"/>
        </w:rPr>
        <w:t>.</w:t>
      </w:r>
      <w:r w:rsidRPr="00C3235F">
        <w:rPr>
          <w:rFonts w:ascii="Arial" w:hAnsi="Arial" w:cs="Arial"/>
        </w:rPr>
        <w:t>, Nawata</w:t>
      </w:r>
      <w:r>
        <w:rPr>
          <w:rFonts w:ascii="Arial" w:hAnsi="Arial" w:cs="Arial"/>
        </w:rPr>
        <w:t>,</w:t>
      </w:r>
      <w:r w:rsidRPr="00C3235F">
        <w:rPr>
          <w:rFonts w:ascii="Arial" w:hAnsi="Arial" w:cs="Arial"/>
        </w:rPr>
        <w:t xml:space="preserve"> M</w:t>
      </w:r>
      <w:r>
        <w:rPr>
          <w:rFonts w:ascii="Arial" w:hAnsi="Arial" w:cs="Arial"/>
        </w:rPr>
        <w:t>.</w:t>
      </w:r>
      <w:r w:rsidRPr="00C3235F">
        <w:rPr>
          <w:rFonts w:ascii="Arial" w:hAnsi="Arial" w:cs="Arial"/>
        </w:rPr>
        <w:t>, Nishida</w:t>
      </w:r>
      <w:r>
        <w:rPr>
          <w:rFonts w:ascii="Arial" w:hAnsi="Arial" w:cs="Arial"/>
        </w:rPr>
        <w:t>,</w:t>
      </w:r>
      <w:r w:rsidRPr="00C3235F">
        <w:rPr>
          <w:rFonts w:ascii="Arial" w:hAnsi="Arial" w:cs="Arial"/>
        </w:rPr>
        <w:t xml:space="preserve"> Y</w:t>
      </w:r>
      <w:r>
        <w:rPr>
          <w:rFonts w:ascii="Arial" w:hAnsi="Arial" w:cs="Arial"/>
        </w:rPr>
        <w:t>.</w:t>
      </w:r>
      <w:r w:rsidRPr="00C3235F">
        <w:rPr>
          <w:rFonts w:ascii="Arial" w:hAnsi="Arial" w:cs="Arial"/>
        </w:rPr>
        <w:t>, Nitta</w:t>
      </w:r>
      <w:r>
        <w:rPr>
          <w:rFonts w:ascii="Arial" w:hAnsi="Arial" w:cs="Arial"/>
        </w:rPr>
        <w:t>,</w:t>
      </w:r>
      <w:r w:rsidRPr="00C3235F">
        <w:rPr>
          <w:rFonts w:ascii="Arial" w:hAnsi="Arial" w:cs="Arial"/>
        </w:rPr>
        <w:t xml:space="preserve"> M</w:t>
      </w:r>
      <w:r>
        <w:rPr>
          <w:rFonts w:ascii="Arial" w:hAnsi="Arial" w:cs="Arial"/>
        </w:rPr>
        <w:t>.</w:t>
      </w:r>
      <w:r w:rsidRPr="00C3235F">
        <w:rPr>
          <w:rFonts w:ascii="Arial" w:hAnsi="Arial" w:cs="Arial"/>
        </w:rPr>
        <w:t>, Hirano</w:t>
      </w:r>
      <w:r>
        <w:rPr>
          <w:rFonts w:ascii="Arial" w:hAnsi="Arial" w:cs="Arial"/>
        </w:rPr>
        <w:t>,</w:t>
      </w:r>
      <w:r w:rsidRPr="00C3235F">
        <w:rPr>
          <w:rFonts w:ascii="Arial" w:hAnsi="Arial" w:cs="Arial"/>
        </w:rPr>
        <w:t xml:space="preserve"> K</w:t>
      </w:r>
      <w:r>
        <w:rPr>
          <w:rFonts w:ascii="Arial" w:hAnsi="Arial" w:cs="Arial"/>
        </w:rPr>
        <w:t>.</w:t>
      </w:r>
      <w:r w:rsidRPr="00C3235F">
        <w:rPr>
          <w:rFonts w:ascii="Arial" w:hAnsi="Arial" w:cs="Arial"/>
        </w:rPr>
        <w:t>, Adachi</w:t>
      </w:r>
      <w:r>
        <w:rPr>
          <w:rFonts w:ascii="Arial" w:hAnsi="Arial" w:cs="Arial"/>
        </w:rPr>
        <w:t>,</w:t>
      </w:r>
      <w:r w:rsidRPr="00C3235F">
        <w:rPr>
          <w:rFonts w:ascii="Arial" w:hAnsi="Arial" w:cs="Arial"/>
        </w:rPr>
        <w:t xml:space="preserve"> K</w:t>
      </w:r>
      <w:r>
        <w:rPr>
          <w:rFonts w:ascii="Arial" w:hAnsi="Arial" w:cs="Arial"/>
        </w:rPr>
        <w:t>.</w:t>
      </w:r>
      <w:r w:rsidRPr="00C3235F">
        <w:rPr>
          <w:rFonts w:ascii="Arial" w:hAnsi="Arial" w:cs="Arial"/>
        </w:rPr>
        <w:t>, Kondo</w:t>
      </w:r>
      <w:r>
        <w:rPr>
          <w:rFonts w:ascii="Arial" w:hAnsi="Arial" w:cs="Arial"/>
        </w:rPr>
        <w:t>,</w:t>
      </w:r>
      <w:r w:rsidRPr="00C3235F">
        <w:rPr>
          <w:rFonts w:ascii="Arial" w:hAnsi="Arial" w:cs="Arial"/>
        </w:rPr>
        <w:t xml:space="preserve"> Y</w:t>
      </w:r>
      <w:r>
        <w:rPr>
          <w:rFonts w:ascii="Arial" w:hAnsi="Arial" w:cs="Arial"/>
        </w:rPr>
        <w:t>.</w:t>
      </w:r>
      <w:r w:rsidRPr="00C3235F">
        <w:rPr>
          <w:rFonts w:ascii="Arial" w:hAnsi="Arial" w:cs="Arial"/>
        </w:rPr>
        <w:t>, Venmathi Maran</w:t>
      </w:r>
      <w:r>
        <w:rPr>
          <w:rFonts w:ascii="Arial" w:hAnsi="Arial" w:cs="Arial"/>
        </w:rPr>
        <w:t>,</w:t>
      </w:r>
      <w:r w:rsidRPr="00C3235F">
        <w:rPr>
          <w:rFonts w:ascii="Arial" w:hAnsi="Arial" w:cs="Arial"/>
        </w:rPr>
        <w:t xml:space="preserve"> B</w:t>
      </w:r>
      <w:r>
        <w:rPr>
          <w:rFonts w:ascii="Arial" w:hAnsi="Arial" w:cs="Arial"/>
        </w:rPr>
        <w:t>.</w:t>
      </w:r>
      <w:r w:rsidR="00123854">
        <w:rPr>
          <w:rFonts w:ascii="Arial" w:hAnsi="Arial" w:cs="Arial"/>
        </w:rPr>
        <w:t xml:space="preserve"> </w:t>
      </w:r>
      <w:r w:rsidRPr="00C3235F">
        <w:rPr>
          <w:rFonts w:ascii="Arial" w:hAnsi="Arial" w:cs="Arial"/>
        </w:rPr>
        <w:t>A</w:t>
      </w:r>
      <w:r>
        <w:rPr>
          <w:rFonts w:ascii="Arial" w:hAnsi="Arial" w:cs="Arial"/>
        </w:rPr>
        <w:t>.</w:t>
      </w:r>
      <w:r w:rsidR="00123854">
        <w:rPr>
          <w:rFonts w:ascii="Arial" w:hAnsi="Arial" w:cs="Arial"/>
        </w:rPr>
        <w:t>,</w:t>
      </w:r>
      <w:r w:rsidRPr="00C3235F">
        <w:rPr>
          <w:rFonts w:ascii="Arial" w:hAnsi="Arial" w:cs="Arial"/>
        </w:rPr>
        <w:t xml:space="preserve"> </w:t>
      </w:r>
      <w:r w:rsidR="00123854">
        <w:rPr>
          <w:rFonts w:ascii="Arial" w:hAnsi="Arial" w:cs="Arial"/>
        </w:rPr>
        <w:t>&amp;</w:t>
      </w:r>
      <w:r>
        <w:rPr>
          <w:rFonts w:ascii="Arial" w:hAnsi="Arial" w:cs="Arial"/>
        </w:rPr>
        <w:t xml:space="preserve"> </w:t>
      </w:r>
      <w:r w:rsidRPr="00C3235F">
        <w:rPr>
          <w:rFonts w:ascii="Arial" w:hAnsi="Arial" w:cs="Arial"/>
        </w:rPr>
        <w:t>Suárez</w:t>
      </w:r>
      <w:r>
        <w:rPr>
          <w:rFonts w:ascii="Arial" w:hAnsi="Arial" w:cs="Arial"/>
        </w:rPr>
        <w:t xml:space="preserve"> </w:t>
      </w:r>
      <w:r w:rsidRPr="00C3235F">
        <w:rPr>
          <w:rFonts w:ascii="Arial" w:hAnsi="Arial" w:cs="Arial"/>
        </w:rPr>
        <w:t>Morales</w:t>
      </w:r>
      <w:r>
        <w:rPr>
          <w:rFonts w:ascii="Arial" w:hAnsi="Arial" w:cs="Arial"/>
        </w:rPr>
        <w:t>,</w:t>
      </w:r>
      <w:r w:rsidRPr="00C3235F">
        <w:rPr>
          <w:rFonts w:ascii="Arial" w:hAnsi="Arial" w:cs="Arial"/>
        </w:rPr>
        <w:t xml:space="preserve"> E</w:t>
      </w:r>
      <w:r>
        <w:rPr>
          <w:rFonts w:ascii="Arial" w:hAnsi="Arial" w:cs="Arial"/>
        </w:rPr>
        <w:t>.</w:t>
      </w:r>
      <w:r w:rsidRPr="00C3235F">
        <w:rPr>
          <w:rFonts w:ascii="Arial" w:hAnsi="Arial" w:cs="Arial"/>
        </w:rPr>
        <w:t xml:space="preserve"> (2020) Discovery of the fish host of the ‘planktonic’ caligid </w:t>
      </w:r>
      <w:r w:rsidRPr="00863691">
        <w:rPr>
          <w:rFonts w:ascii="Arial" w:hAnsi="Arial" w:cs="Arial"/>
          <w:i/>
        </w:rPr>
        <w:t>Caligus undulatus</w:t>
      </w:r>
      <w:r w:rsidRPr="00863691">
        <w:rPr>
          <w:rFonts w:ascii="Arial" w:hAnsi="Arial" w:cs="Arial"/>
        </w:rPr>
        <w:t xml:space="preserve"> Shen &amp; Li, 1959 (Crustacea: Copepoda: Siphonostomatoida). </w:t>
      </w:r>
      <w:r w:rsidRPr="00AC58A8">
        <w:rPr>
          <w:rFonts w:ascii="Arial" w:hAnsi="Arial" w:cs="Arial"/>
          <w:i/>
        </w:rPr>
        <w:t>Biodiversity Data Journal</w:t>
      </w:r>
      <w:r w:rsidR="00123854">
        <w:rPr>
          <w:rFonts w:ascii="Arial" w:hAnsi="Arial" w:cs="Arial"/>
        </w:rPr>
        <w:t>,</w:t>
      </w:r>
      <w:r>
        <w:rPr>
          <w:rFonts w:ascii="Arial" w:hAnsi="Arial" w:cs="Arial"/>
        </w:rPr>
        <w:t xml:space="preserve"> 8,</w:t>
      </w:r>
      <w:r w:rsidRPr="00863691">
        <w:rPr>
          <w:rFonts w:ascii="Arial" w:hAnsi="Arial" w:cs="Arial"/>
        </w:rPr>
        <w:t xml:space="preserve"> e52271.</w:t>
      </w:r>
    </w:p>
    <w:p w14:paraId="63EBD341" w14:textId="57DE83DA" w:rsidR="00F31A95" w:rsidRPr="007F2FDC" w:rsidRDefault="00F31A95" w:rsidP="00AE54E3">
      <w:pPr>
        <w:spacing w:after="0" w:line="360" w:lineRule="auto"/>
        <w:rPr>
          <w:rFonts w:ascii="Arial" w:hAnsi="Arial" w:cs="Arial"/>
        </w:rPr>
      </w:pPr>
      <w:r w:rsidRPr="007F2FDC">
        <w:rPr>
          <w:rFonts w:ascii="Arial" w:hAnsi="Arial" w:cs="Arial"/>
        </w:rPr>
        <w:t>Øines, O.</w:t>
      </w:r>
      <w:r w:rsidR="001A4B3F">
        <w:rPr>
          <w:rFonts w:ascii="Arial" w:hAnsi="Arial" w:cs="Arial"/>
        </w:rPr>
        <w:t>,</w:t>
      </w:r>
      <w:r w:rsidRPr="007F2FDC">
        <w:rPr>
          <w:rFonts w:ascii="Arial" w:hAnsi="Arial" w:cs="Arial"/>
        </w:rPr>
        <w:t xml:space="preserve"> &amp; Heuch, P. </w:t>
      </w:r>
      <w:r w:rsidR="00043AA1">
        <w:rPr>
          <w:rFonts w:ascii="Arial" w:hAnsi="Arial" w:cs="Arial"/>
        </w:rPr>
        <w:t>(</w:t>
      </w:r>
      <w:r w:rsidRPr="007F2FDC">
        <w:rPr>
          <w:rFonts w:ascii="Arial" w:hAnsi="Arial" w:cs="Arial"/>
        </w:rPr>
        <w:t>2005</w:t>
      </w:r>
      <w:r w:rsidR="00043AA1">
        <w:rPr>
          <w:rFonts w:ascii="Arial" w:hAnsi="Arial" w:cs="Arial"/>
        </w:rPr>
        <w:t>)</w:t>
      </w:r>
      <w:r w:rsidRPr="007F2FDC">
        <w:rPr>
          <w:rFonts w:ascii="Arial" w:hAnsi="Arial" w:cs="Arial"/>
        </w:rPr>
        <w:t xml:space="preserve">. Identiﬁcation of sea louse species of the genus </w:t>
      </w:r>
      <w:r w:rsidRPr="007F2FDC">
        <w:rPr>
          <w:rFonts w:ascii="Arial" w:hAnsi="Arial" w:cs="Arial"/>
          <w:i/>
        </w:rPr>
        <w:t>Caligus</w:t>
      </w:r>
      <w:r w:rsidRPr="007F2FDC">
        <w:rPr>
          <w:rFonts w:ascii="Arial" w:hAnsi="Arial" w:cs="Arial"/>
        </w:rPr>
        <w:t xml:space="preserve"> using</w:t>
      </w:r>
    </w:p>
    <w:p w14:paraId="2C864E87" w14:textId="3F0B9B21" w:rsidR="00132489" w:rsidRDefault="00F31A95" w:rsidP="00AE54E3">
      <w:pPr>
        <w:spacing w:after="0" w:line="360" w:lineRule="auto"/>
        <w:rPr>
          <w:rFonts w:ascii="Arial" w:hAnsi="Arial" w:cs="Arial"/>
        </w:rPr>
      </w:pPr>
      <w:r w:rsidRPr="007F2FDC">
        <w:rPr>
          <w:rFonts w:ascii="Arial" w:hAnsi="Arial" w:cs="Arial"/>
        </w:rPr>
        <w:t xml:space="preserve"> </w:t>
      </w:r>
      <w:r w:rsidRPr="007F2FDC">
        <w:rPr>
          <w:rFonts w:ascii="Arial" w:hAnsi="Arial" w:cs="Arial"/>
        </w:rPr>
        <w:tab/>
        <w:t xml:space="preserve">mtDNA. </w:t>
      </w:r>
      <w:r w:rsidRPr="00F7789F">
        <w:rPr>
          <w:rFonts w:ascii="Arial" w:hAnsi="Arial" w:cs="Arial"/>
          <w:i/>
        </w:rPr>
        <w:t>Journal of the Marine Biological Association of the UK</w:t>
      </w:r>
      <w:r w:rsidRPr="007F2FDC">
        <w:rPr>
          <w:rFonts w:ascii="Arial" w:hAnsi="Arial" w:cs="Arial"/>
        </w:rPr>
        <w:t>, 85</w:t>
      </w:r>
      <w:r w:rsidR="00043AA1">
        <w:rPr>
          <w:rFonts w:ascii="Arial" w:hAnsi="Arial" w:cs="Arial"/>
        </w:rPr>
        <w:t>,</w:t>
      </w:r>
      <w:r w:rsidRPr="007F2FDC">
        <w:rPr>
          <w:rFonts w:ascii="Arial" w:hAnsi="Arial" w:cs="Arial"/>
        </w:rPr>
        <w:t xml:space="preserve"> 73</w:t>
      </w:r>
      <w:r w:rsidR="00043AA1" w:rsidRPr="00A66FB5">
        <w:rPr>
          <w:rFonts w:ascii="Arial" w:hAnsi="Arial" w:cs="Arial"/>
          <w:noProof/>
        </w:rPr>
        <w:t>–</w:t>
      </w:r>
      <w:r w:rsidRPr="007F2FDC">
        <w:rPr>
          <w:rFonts w:ascii="Arial" w:hAnsi="Arial" w:cs="Arial"/>
        </w:rPr>
        <w:t>79.</w:t>
      </w:r>
    </w:p>
    <w:p w14:paraId="3B4B1DD3" w14:textId="50898471" w:rsidR="00132489" w:rsidRPr="00132489" w:rsidRDefault="00132489" w:rsidP="00AE54E3">
      <w:pPr>
        <w:spacing w:after="0" w:line="360" w:lineRule="auto"/>
        <w:rPr>
          <w:rFonts w:ascii="Arial" w:hAnsi="Arial" w:cs="Arial"/>
        </w:rPr>
      </w:pPr>
      <w:r w:rsidRPr="007F2FDC">
        <w:rPr>
          <w:rFonts w:ascii="Arial" w:hAnsi="Arial" w:cs="Arial"/>
        </w:rPr>
        <w:t>Øines, O.</w:t>
      </w:r>
      <w:r w:rsidR="001A4B3F">
        <w:rPr>
          <w:rFonts w:ascii="Arial" w:hAnsi="Arial" w:cs="Arial"/>
        </w:rPr>
        <w:t>,</w:t>
      </w:r>
      <w:r w:rsidRPr="007F2FDC">
        <w:rPr>
          <w:rFonts w:ascii="Arial" w:hAnsi="Arial" w:cs="Arial"/>
        </w:rPr>
        <w:t xml:space="preserve"> &amp; </w:t>
      </w:r>
      <w:r>
        <w:rPr>
          <w:rFonts w:ascii="Arial" w:hAnsi="Arial" w:cs="Arial"/>
        </w:rPr>
        <w:t>Schram</w:t>
      </w:r>
      <w:r w:rsidRPr="007F2FDC">
        <w:rPr>
          <w:rFonts w:ascii="Arial" w:hAnsi="Arial" w:cs="Arial"/>
        </w:rPr>
        <w:t xml:space="preserve">, </w:t>
      </w:r>
      <w:r>
        <w:rPr>
          <w:rFonts w:ascii="Arial" w:hAnsi="Arial" w:cs="Arial"/>
        </w:rPr>
        <w:t>T</w:t>
      </w:r>
      <w:r w:rsidRPr="007F2FDC">
        <w:rPr>
          <w:rFonts w:ascii="Arial" w:hAnsi="Arial" w:cs="Arial"/>
        </w:rPr>
        <w:t xml:space="preserve">. </w:t>
      </w:r>
      <w:r>
        <w:rPr>
          <w:rFonts w:ascii="Arial" w:hAnsi="Arial" w:cs="Arial"/>
        </w:rPr>
        <w:t>(</w:t>
      </w:r>
      <w:r w:rsidRPr="007F2FDC">
        <w:rPr>
          <w:rFonts w:ascii="Arial" w:hAnsi="Arial" w:cs="Arial"/>
        </w:rPr>
        <w:t>200</w:t>
      </w:r>
      <w:r>
        <w:rPr>
          <w:rFonts w:ascii="Arial" w:hAnsi="Arial" w:cs="Arial"/>
        </w:rPr>
        <w:t>8)</w:t>
      </w:r>
      <w:r w:rsidRPr="007F2FDC">
        <w:rPr>
          <w:rFonts w:ascii="Arial" w:hAnsi="Arial" w:cs="Arial"/>
        </w:rPr>
        <w:t>.</w:t>
      </w:r>
      <w:r>
        <w:rPr>
          <w:rFonts w:ascii="Arial" w:hAnsi="Arial" w:cs="Arial"/>
        </w:rPr>
        <w:t xml:space="preserve"> Intra- or inter-specific difference in genotypes of </w:t>
      </w:r>
      <w:r>
        <w:rPr>
          <w:rFonts w:ascii="Arial" w:hAnsi="Arial" w:cs="Arial"/>
          <w:i/>
        </w:rPr>
        <w:t>Caligus elongatus</w:t>
      </w:r>
      <w:r>
        <w:rPr>
          <w:rFonts w:ascii="Arial" w:hAnsi="Arial" w:cs="Arial"/>
        </w:rPr>
        <w:t xml:space="preserve"> Nordmann 1832? </w:t>
      </w:r>
      <w:r w:rsidRPr="00132489">
        <w:rPr>
          <w:rFonts w:ascii="Arial" w:hAnsi="Arial" w:cs="Arial"/>
          <w:i/>
        </w:rPr>
        <w:t>Acta Parasitologica</w:t>
      </w:r>
      <w:r>
        <w:rPr>
          <w:rFonts w:ascii="Arial" w:hAnsi="Arial" w:cs="Arial"/>
        </w:rPr>
        <w:t>, 53, 93</w:t>
      </w:r>
      <w:r w:rsidR="00080052">
        <w:rPr>
          <w:rFonts w:ascii="Arial" w:hAnsi="Arial" w:cs="Arial"/>
          <w:color w:val="000000"/>
          <w:shd w:val="clear" w:color="auto" w:fill="FFFFFF"/>
        </w:rPr>
        <w:t>–</w:t>
      </w:r>
      <w:r>
        <w:rPr>
          <w:rFonts w:ascii="Arial" w:hAnsi="Arial" w:cs="Arial"/>
        </w:rPr>
        <w:t>105.</w:t>
      </w:r>
    </w:p>
    <w:p w14:paraId="4CA92BE7" w14:textId="0CB7CA53" w:rsidR="00EB6DE3" w:rsidRDefault="00EB6DE3" w:rsidP="00AE54E3">
      <w:pPr>
        <w:spacing w:after="0" w:line="360" w:lineRule="auto"/>
        <w:ind w:left="720" w:hanging="720"/>
        <w:rPr>
          <w:rFonts w:ascii="Arial" w:eastAsia="Times New Roman" w:hAnsi="Arial" w:cs="Arial"/>
          <w:color w:val="000000"/>
          <w:lang w:eastAsia="en-GB"/>
        </w:rPr>
      </w:pPr>
      <w:r>
        <w:rPr>
          <w:rFonts w:ascii="Arial" w:eastAsia="Times New Roman" w:hAnsi="Arial" w:cs="Arial"/>
          <w:color w:val="000000"/>
          <w:lang w:eastAsia="en-GB"/>
        </w:rPr>
        <w:t>Oldewage</w:t>
      </w:r>
      <w:r w:rsidR="0001574C">
        <w:rPr>
          <w:rFonts w:ascii="Arial" w:eastAsia="Times New Roman" w:hAnsi="Arial" w:cs="Arial"/>
          <w:color w:val="000000"/>
          <w:lang w:eastAsia="en-GB"/>
        </w:rPr>
        <w:t>, W.</w:t>
      </w:r>
      <w:r w:rsidR="00123854">
        <w:rPr>
          <w:rFonts w:ascii="Arial" w:eastAsia="Times New Roman" w:hAnsi="Arial" w:cs="Arial"/>
          <w:color w:val="000000"/>
          <w:lang w:eastAsia="en-GB"/>
        </w:rPr>
        <w:t xml:space="preserve"> </w:t>
      </w:r>
      <w:r w:rsidR="0001574C">
        <w:rPr>
          <w:rFonts w:ascii="Arial" w:eastAsia="Times New Roman" w:hAnsi="Arial" w:cs="Arial"/>
          <w:color w:val="000000"/>
          <w:lang w:eastAsia="en-GB"/>
        </w:rPr>
        <w:t>H.</w:t>
      </w:r>
      <w:r>
        <w:rPr>
          <w:rFonts w:ascii="Arial" w:eastAsia="Times New Roman" w:hAnsi="Arial" w:cs="Arial"/>
          <w:color w:val="000000"/>
          <w:lang w:eastAsia="en-GB"/>
        </w:rPr>
        <w:t xml:space="preserve"> </w:t>
      </w:r>
      <w:r w:rsidR="00043AA1">
        <w:rPr>
          <w:rFonts w:ascii="Arial" w:eastAsia="Times New Roman" w:hAnsi="Arial" w:cs="Arial"/>
          <w:color w:val="000000"/>
          <w:lang w:eastAsia="en-GB"/>
        </w:rPr>
        <w:t>(</w:t>
      </w:r>
      <w:r>
        <w:rPr>
          <w:rFonts w:ascii="Arial" w:eastAsia="Times New Roman" w:hAnsi="Arial" w:cs="Arial"/>
          <w:color w:val="000000"/>
          <w:lang w:eastAsia="en-GB"/>
        </w:rPr>
        <w:t>1990</w:t>
      </w:r>
      <w:r w:rsidR="00043AA1">
        <w:rPr>
          <w:rFonts w:ascii="Arial" w:eastAsia="Times New Roman" w:hAnsi="Arial" w:cs="Arial"/>
          <w:color w:val="000000"/>
          <w:lang w:eastAsia="en-GB"/>
        </w:rPr>
        <w:t>)</w:t>
      </w:r>
      <w:r w:rsidR="0001574C">
        <w:rPr>
          <w:rFonts w:ascii="Arial" w:eastAsia="Times New Roman" w:hAnsi="Arial" w:cs="Arial"/>
          <w:color w:val="000000"/>
          <w:lang w:eastAsia="en-GB"/>
        </w:rPr>
        <w:t xml:space="preserve">. A redescription of female </w:t>
      </w:r>
      <w:r w:rsidR="0001574C" w:rsidRPr="0001574C">
        <w:rPr>
          <w:rFonts w:ascii="Arial" w:eastAsia="Times New Roman" w:hAnsi="Arial" w:cs="Arial"/>
          <w:i/>
          <w:color w:val="000000"/>
          <w:lang w:eastAsia="en-GB"/>
        </w:rPr>
        <w:t>Caligus tetrodontis</w:t>
      </w:r>
      <w:r w:rsidR="0001574C">
        <w:rPr>
          <w:rFonts w:ascii="Arial" w:eastAsia="Times New Roman" w:hAnsi="Arial" w:cs="Arial"/>
          <w:color w:val="000000"/>
          <w:lang w:eastAsia="en-GB"/>
        </w:rPr>
        <w:t xml:space="preserve"> Barnard, 1948 (Copepoda), a marine piscine parasite. </w:t>
      </w:r>
      <w:r w:rsidR="0001574C" w:rsidRPr="0001574C">
        <w:rPr>
          <w:rFonts w:ascii="Arial" w:eastAsia="Times New Roman" w:hAnsi="Arial" w:cs="Arial"/>
          <w:i/>
          <w:color w:val="000000"/>
          <w:lang w:eastAsia="en-GB"/>
        </w:rPr>
        <w:t>Crustaceana</w:t>
      </w:r>
      <w:r w:rsidR="00043AA1">
        <w:rPr>
          <w:rFonts w:ascii="Arial" w:eastAsia="Times New Roman" w:hAnsi="Arial" w:cs="Arial"/>
          <w:color w:val="000000"/>
          <w:lang w:eastAsia="en-GB"/>
        </w:rPr>
        <w:t xml:space="preserve">, </w:t>
      </w:r>
      <w:r w:rsidR="0001574C">
        <w:rPr>
          <w:rFonts w:ascii="Arial" w:eastAsia="Times New Roman" w:hAnsi="Arial" w:cs="Arial"/>
          <w:color w:val="000000"/>
          <w:lang w:eastAsia="en-GB"/>
        </w:rPr>
        <w:t>58</w:t>
      </w:r>
      <w:r w:rsidR="00043AA1">
        <w:rPr>
          <w:rFonts w:ascii="Arial" w:eastAsia="Times New Roman" w:hAnsi="Arial" w:cs="Arial"/>
          <w:color w:val="000000"/>
          <w:lang w:eastAsia="en-GB"/>
        </w:rPr>
        <w:t>,</w:t>
      </w:r>
      <w:r w:rsidR="0001574C">
        <w:rPr>
          <w:rFonts w:ascii="Arial" w:eastAsia="Times New Roman" w:hAnsi="Arial" w:cs="Arial"/>
          <w:color w:val="000000"/>
          <w:lang w:eastAsia="en-GB"/>
        </w:rPr>
        <w:t xml:space="preserve"> 250</w:t>
      </w:r>
      <w:r w:rsidR="00043AA1" w:rsidRPr="00A66FB5">
        <w:rPr>
          <w:rFonts w:ascii="Arial" w:hAnsi="Arial" w:cs="Arial"/>
          <w:noProof/>
        </w:rPr>
        <w:t>–</w:t>
      </w:r>
      <w:r w:rsidR="0001574C">
        <w:rPr>
          <w:rFonts w:ascii="Arial" w:eastAsia="Times New Roman" w:hAnsi="Arial" w:cs="Arial"/>
          <w:color w:val="000000"/>
          <w:lang w:eastAsia="en-GB"/>
        </w:rPr>
        <w:t>257.</w:t>
      </w:r>
    </w:p>
    <w:p w14:paraId="11061124" w14:textId="01D97C31" w:rsidR="00EB6DE3" w:rsidRDefault="00EB6DE3" w:rsidP="00AE54E3">
      <w:pPr>
        <w:spacing w:after="0" w:line="360" w:lineRule="auto"/>
        <w:ind w:left="720" w:hanging="720"/>
        <w:rPr>
          <w:rFonts w:ascii="Arial" w:eastAsia="Times New Roman" w:hAnsi="Arial" w:cs="Arial"/>
          <w:color w:val="000000"/>
          <w:lang w:eastAsia="en-GB"/>
        </w:rPr>
      </w:pPr>
      <w:r>
        <w:rPr>
          <w:rFonts w:ascii="Arial" w:eastAsia="Times New Roman" w:hAnsi="Arial" w:cs="Arial"/>
          <w:color w:val="000000"/>
          <w:lang w:eastAsia="en-GB"/>
        </w:rPr>
        <w:t>Oldewage,</w:t>
      </w:r>
      <w:r w:rsidR="0089409B">
        <w:rPr>
          <w:rFonts w:ascii="Arial" w:eastAsia="Times New Roman" w:hAnsi="Arial" w:cs="Arial"/>
          <w:color w:val="000000"/>
          <w:lang w:eastAsia="en-GB"/>
        </w:rPr>
        <w:t xml:space="preserve"> W.</w:t>
      </w:r>
      <w:r w:rsidR="00123854">
        <w:rPr>
          <w:rFonts w:ascii="Arial" w:eastAsia="Times New Roman" w:hAnsi="Arial" w:cs="Arial"/>
          <w:color w:val="000000"/>
          <w:lang w:eastAsia="en-GB"/>
        </w:rPr>
        <w:t xml:space="preserve"> </w:t>
      </w:r>
      <w:r w:rsidR="0089409B">
        <w:rPr>
          <w:rFonts w:ascii="Arial" w:eastAsia="Times New Roman" w:hAnsi="Arial" w:cs="Arial"/>
          <w:color w:val="000000"/>
          <w:lang w:eastAsia="en-GB"/>
        </w:rPr>
        <w:t>H.</w:t>
      </w:r>
      <w:r>
        <w:rPr>
          <w:rFonts w:ascii="Arial" w:eastAsia="Times New Roman" w:hAnsi="Arial" w:cs="Arial"/>
          <w:color w:val="000000"/>
          <w:lang w:eastAsia="en-GB"/>
        </w:rPr>
        <w:t xml:space="preserve"> </w:t>
      </w:r>
      <w:r w:rsidR="00043AA1">
        <w:rPr>
          <w:rFonts w:ascii="Arial" w:eastAsia="Times New Roman" w:hAnsi="Arial" w:cs="Arial"/>
          <w:color w:val="000000"/>
          <w:lang w:eastAsia="en-GB"/>
        </w:rPr>
        <w:t>(</w:t>
      </w:r>
      <w:r>
        <w:rPr>
          <w:rFonts w:ascii="Arial" w:eastAsia="Times New Roman" w:hAnsi="Arial" w:cs="Arial"/>
          <w:color w:val="000000"/>
          <w:lang w:eastAsia="en-GB"/>
        </w:rPr>
        <w:t>1992</w:t>
      </w:r>
      <w:r w:rsidR="00043AA1">
        <w:rPr>
          <w:rFonts w:ascii="Arial" w:eastAsia="Times New Roman" w:hAnsi="Arial" w:cs="Arial"/>
          <w:color w:val="000000"/>
          <w:lang w:eastAsia="en-GB"/>
        </w:rPr>
        <w:t>)</w:t>
      </w:r>
      <w:r w:rsidR="0089409B">
        <w:rPr>
          <w:rFonts w:ascii="Arial" w:eastAsia="Times New Roman" w:hAnsi="Arial" w:cs="Arial"/>
          <w:color w:val="000000"/>
          <w:lang w:eastAsia="en-GB"/>
        </w:rPr>
        <w:t xml:space="preserve">. Occurrence and distribution of parasitic Copepoda (Crustacea) off the southern coast of South Africa. </w:t>
      </w:r>
      <w:r w:rsidR="0089409B" w:rsidRPr="00F7789F">
        <w:rPr>
          <w:rFonts w:ascii="Arial" w:eastAsia="Times New Roman" w:hAnsi="Arial" w:cs="Arial"/>
          <w:i/>
          <w:color w:val="000000"/>
          <w:lang w:eastAsia="en-GB"/>
        </w:rPr>
        <w:t>South African Journal of Wildlife Research</w:t>
      </w:r>
      <w:r w:rsidR="00043AA1">
        <w:rPr>
          <w:rFonts w:ascii="Arial" w:eastAsia="Times New Roman" w:hAnsi="Arial" w:cs="Arial"/>
          <w:color w:val="000000"/>
          <w:lang w:eastAsia="en-GB"/>
        </w:rPr>
        <w:t xml:space="preserve">, </w:t>
      </w:r>
      <w:r w:rsidR="0089409B">
        <w:rPr>
          <w:rFonts w:ascii="Arial" w:eastAsia="Times New Roman" w:hAnsi="Arial" w:cs="Arial"/>
          <w:color w:val="000000"/>
          <w:lang w:eastAsia="en-GB"/>
        </w:rPr>
        <w:t>22</w:t>
      </w:r>
      <w:r w:rsidR="00043AA1">
        <w:rPr>
          <w:rFonts w:ascii="Arial" w:eastAsia="Times New Roman" w:hAnsi="Arial" w:cs="Arial"/>
          <w:color w:val="000000"/>
          <w:lang w:eastAsia="en-GB"/>
        </w:rPr>
        <w:t>,</w:t>
      </w:r>
      <w:r w:rsidR="0089409B">
        <w:rPr>
          <w:rFonts w:ascii="Arial" w:eastAsia="Times New Roman" w:hAnsi="Arial" w:cs="Arial"/>
          <w:color w:val="000000"/>
          <w:lang w:eastAsia="en-GB"/>
        </w:rPr>
        <w:t xml:space="preserve"> 33</w:t>
      </w:r>
      <w:r w:rsidR="00043AA1" w:rsidRPr="00A66FB5">
        <w:rPr>
          <w:rFonts w:ascii="Arial" w:hAnsi="Arial" w:cs="Arial"/>
          <w:noProof/>
        </w:rPr>
        <w:t>–</w:t>
      </w:r>
      <w:r w:rsidR="0089409B">
        <w:rPr>
          <w:rFonts w:ascii="Arial" w:eastAsia="Times New Roman" w:hAnsi="Arial" w:cs="Arial"/>
          <w:color w:val="000000"/>
          <w:lang w:eastAsia="en-GB"/>
        </w:rPr>
        <w:t>35.</w:t>
      </w:r>
    </w:p>
    <w:p w14:paraId="30CC4BD9" w14:textId="2AED065E" w:rsidR="00DD38CD" w:rsidRDefault="00DD38CD" w:rsidP="00407395">
      <w:pPr>
        <w:spacing w:after="0" w:line="360" w:lineRule="auto"/>
        <w:ind w:left="720" w:hanging="720"/>
        <w:rPr>
          <w:rFonts w:ascii="Arial" w:eastAsia="Times New Roman" w:hAnsi="Arial" w:cs="Arial"/>
          <w:color w:val="000000"/>
          <w:lang w:eastAsia="en-GB"/>
        </w:rPr>
      </w:pPr>
      <w:r>
        <w:rPr>
          <w:rFonts w:ascii="Arial" w:eastAsia="Times New Roman" w:hAnsi="Arial" w:cs="Arial"/>
          <w:color w:val="000000"/>
          <w:lang w:eastAsia="en-GB"/>
        </w:rPr>
        <w:t>Oldewage, W.</w:t>
      </w:r>
      <w:r w:rsidR="00123854">
        <w:rPr>
          <w:rFonts w:ascii="Arial" w:eastAsia="Times New Roman" w:hAnsi="Arial" w:cs="Arial"/>
          <w:color w:val="000000"/>
          <w:lang w:eastAsia="en-GB"/>
        </w:rPr>
        <w:t xml:space="preserve"> </w:t>
      </w:r>
      <w:r>
        <w:rPr>
          <w:rFonts w:ascii="Arial" w:eastAsia="Times New Roman" w:hAnsi="Arial" w:cs="Arial"/>
          <w:color w:val="000000"/>
          <w:lang w:eastAsia="en-GB"/>
        </w:rPr>
        <w:t xml:space="preserve">H. </w:t>
      </w:r>
      <w:r w:rsidR="00043AA1">
        <w:rPr>
          <w:rFonts w:ascii="Arial" w:eastAsia="Times New Roman" w:hAnsi="Arial" w:cs="Arial"/>
          <w:color w:val="000000"/>
          <w:lang w:eastAsia="en-GB"/>
        </w:rPr>
        <w:t>(</w:t>
      </w:r>
      <w:r>
        <w:rPr>
          <w:rFonts w:ascii="Arial" w:eastAsia="Times New Roman" w:hAnsi="Arial" w:cs="Arial"/>
          <w:color w:val="000000"/>
          <w:lang w:eastAsia="en-GB"/>
        </w:rPr>
        <w:t>1993</w:t>
      </w:r>
      <w:r w:rsidR="00043AA1">
        <w:rPr>
          <w:rFonts w:ascii="Arial" w:eastAsia="Times New Roman" w:hAnsi="Arial" w:cs="Arial"/>
          <w:color w:val="000000"/>
          <w:lang w:eastAsia="en-GB"/>
        </w:rPr>
        <w:t>)</w:t>
      </w:r>
      <w:r>
        <w:rPr>
          <w:rFonts w:ascii="Arial" w:eastAsia="Times New Roman" w:hAnsi="Arial" w:cs="Arial"/>
          <w:color w:val="000000"/>
          <w:lang w:eastAsia="en-GB"/>
        </w:rPr>
        <w:t xml:space="preserve">. Three species of piscine parasitic copepods from southern Africa coastal waters. </w:t>
      </w:r>
      <w:r w:rsidRPr="00F7789F">
        <w:rPr>
          <w:rFonts w:ascii="Arial" w:eastAsia="Times New Roman" w:hAnsi="Arial" w:cs="Arial"/>
          <w:i/>
          <w:color w:val="000000"/>
          <w:lang w:eastAsia="en-GB"/>
        </w:rPr>
        <w:t>South African Journal of Zoology</w:t>
      </w:r>
      <w:r>
        <w:rPr>
          <w:rFonts w:ascii="Arial" w:eastAsia="Times New Roman" w:hAnsi="Arial" w:cs="Arial"/>
          <w:color w:val="000000"/>
          <w:lang w:eastAsia="en-GB"/>
        </w:rPr>
        <w:t>, 28</w:t>
      </w:r>
      <w:r w:rsidR="00043AA1">
        <w:rPr>
          <w:rFonts w:ascii="Arial" w:eastAsia="Times New Roman" w:hAnsi="Arial" w:cs="Arial"/>
          <w:color w:val="000000"/>
          <w:lang w:eastAsia="en-GB"/>
        </w:rPr>
        <w:t>,</w:t>
      </w:r>
      <w:r>
        <w:rPr>
          <w:rFonts w:ascii="Arial" w:eastAsia="Times New Roman" w:hAnsi="Arial" w:cs="Arial"/>
          <w:color w:val="000000"/>
          <w:lang w:eastAsia="en-GB"/>
        </w:rPr>
        <w:t xml:space="preserve"> 113</w:t>
      </w:r>
      <w:r w:rsidR="00043AA1" w:rsidRPr="00A66FB5">
        <w:rPr>
          <w:rFonts w:ascii="Arial" w:hAnsi="Arial" w:cs="Arial"/>
          <w:noProof/>
        </w:rPr>
        <w:t>–</w:t>
      </w:r>
      <w:r>
        <w:rPr>
          <w:rFonts w:ascii="Arial" w:eastAsia="Times New Roman" w:hAnsi="Arial" w:cs="Arial"/>
          <w:color w:val="000000"/>
          <w:lang w:eastAsia="en-GB"/>
        </w:rPr>
        <w:t>121.</w:t>
      </w:r>
    </w:p>
    <w:p w14:paraId="28869F65" w14:textId="4233A3BB" w:rsidR="00407395" w:rsidRDefault="00407395" w:rsidP="00407395">
      <w:pPr>
        <w:spacing w:after="0" w:line="360" w:lineRule="auto"/>
        <w:ind w:left="720" w:hanging="720"/>
        <w:rPr>
          <w:rFonts w:ascii="Arial" w:eastAsia="Times New Roman" w:hAnsi="Arial" w:cs="Arial"/>
          <w:color w:val="000000"/>
          <w:lang w:eastAsia="en-GB"/>
        </w:rPr>
      </w:pPr>
      <w:r>
        <w:rPr>
          <w:rFonts w:ascii="Arial" w:eastAsia="Times New Roman" w:hAnsi="Arial" w:cs="Arial"/>
          <w:color w:val="000000"/>
          <w:lang w:eastAsia="en-GB"/>
        </w:rPr>
        <w:t>Oldewage, W.</w:t>
      </w:r>
      <w:r w:rsidR="00123854">
        <w:rPr>
          <w:rFonts w:ascii="Arial" w:eastAsia="Times New Roman" w:hAnsi="Arial" w:cs="Arial"/>
          <w:color w:val="000000"/>
          <w:lang w:eastAsia="en-GB"/>
        </w:rPr>
        <w:t xml:space="preserve"> </w:t>
      </w:r>
      <w:r>
        <w:rPr>
          <w:rFonts w:ascii="Arial" w:eastAsia="Times New Roman" w:hAnsi="Arial" w:cs="Arial"/>
          <w:color w:val="000000"/>
          <w:lang w:eastAsia="en-GB"/>
        </w:rPr>
        <w:t>H.</w:t>
      </w:r>
      <w:r w:rsidR="001A4B3F">
        <w:rPr>
          <w:rFonts w:ascii="Arial" w:eastAsia="Times New Roman" w:hAnsi="Arial" w:cs="Arial"/>
          <w:color w:val="000000"/>
          <w:lang w:eastAsia="en-GB"/>
        </w:rPr>
        <w:t>,</w:t>
      </w:r>
      <w:r>
        <w:rPr>
          <w:rFonts w:ascii="Arial" w:eastAsia="Times New Roman" w:hAnsi="Arial" w:cs="Arial"/>
          <w:color w:val="000000"/>
          <w:lang w:eastAsia="en-GB"/>
        </w:rPr>
        <w:t xml:space="preserve"> &amp; Avenant-Oldewage, A. </w:t>
      </w:r>
      <w:r w:rsidR="00043AA1">
        <w:rPr>
          <w:rFonts w:ascii="Arial" w:eastAsia="Times New Roman" w:hAnsi="Arial" w:cs="Arial"/>
          <w:color w:val="000000"/>
          <w:lang w:eastAsia="en-GB"/>
        </w:rPr>
        <w:t>(</w:t>
      </w:r>
      <w:r>
        <w:rPr>
          <w:rFonts w:ascii="Arial" w:eastAsia="Times New Roman" w:hAnsi="Arial" w:cs="Arial"/>
          <w:color w:val="000000"/>
          <w:lang w:eastAsia="en-GB"/>
        </w:rPr>
        <w:t>1993</w:t>
      </w:r>
      <w:r w:rsidR="00043AA1">
        <w:rPr>
          <w:rFonts w:ascii="Arial" w:eastAsia="Times New Roman" w:hAnsi="Arial" w:cs="Arial"/>
          <w:color w:val="000000"/>
          <w:lang w:eastAsia="en-GB"/>
        </w:rPr>
        <w:t>)</w:t>
      </w:r>
      <w:r>
        <w:rPr>
          <w:rFonts w:ascii="Arial" w:eastAsia="Times New Roman" w:hAnsi="Arial" w:cs="Arial"/>
          <w:color w:val="000000"/>
          <w:lang w:eastAsia="en-GB"/>
        </w:rPr>
        <w:t xml:space="preserve">. Checklist of the piscine parasitic Copepoda (Crustacea) of Africa. </w:t>
      </w:r>
      <w:r w:rsidRPr="00F7789F">
        <w:rPr>
          <w:rFonts w:ascii="Arial" w:eastAsia="Times New Roman" w:hAnsi="Arial" w:cs="Arial"/>
          <w:i/>
          <w:color w:val="000000"/>
          <w:lang w:eastAsia="en-GB"/>
        </w:rPr>
        <w:t>Koninklijk Museum voor Midden-Afrika Tervuren, Zoologische Documentaire</w:t>
      </w:r>
      <w:r>
        <w:rPr>
          <w:rFonts w:ascii="Arial" w:eastAsia="Times New Roman" w:hAnsi="Arial" w:cs="Arial"/>
          <w:color w:val="000000"/>
          <w:lang w:eastAsia="en-GB"/>
        </w:rPr>
        <w:t>, 23</w:t>
      </w:r>
      <w:r w:rsidR="00043AA1">
        <w:rPr>
          <w:rFonts w:ascii="Arial" w:eastAsia="Times New Roman" w:hAnsi="Arial" w:cs="Arial"/>
          <w:color w:val="000000"/>
          <w:lang w:eastAsia="en-GB"/>
        </w:rPr>
        <w:t>,</w:t>
      </w:r>
      <w:r>
        <w:rPr>
          <w:rFonts w:ascii="Arial" w:eastAsia="Times New Roman" w:hAnsi="Arial" w:cs="Arial"/>
          <w:color w:val="000000"/>
          <w:lang w:eastAsia="en-GB"/>
        </w:rPr>
        <w:t xml:space="preserve"> 2</w:t>
      </w:r>
      <w:r w:rsidR="00043AA1" w:rsidRPr="00A66FB5">
        <w:rPr>
          <w:rFonts w:ascii="Arial" w:hAnsi="Arial" w:cs="Arial"/>
          <w:noProof/>
        </w:rPr>
        <w:t>–</w:t>
      </w:r>
      <w:r>
        <w:rPr>
          <w:rFonts w:ascii="Arial" w:eastAsia="Times New Roman" w:hAnsi="Arial" w:cs="Arial"/>
          <w:color w:val="000000"/>
          <w:lang w:eastAsia="en-GB"/>
        </w:rPr>
        <w:t xml:space="preserve">28. </w:t>
      </w:r>
    </w:p>
    <w:p w14:paraId="4F9DBE2E" w14:textId="521D01A4" w:rsidR="00EB6DE3" w:rsidRDefault="00EB6DE3" w:rsidP="00AE54E3">
      <w:pPr>
        <w:spacing w:after="0" w:line="360" w:lineRule="auto"/>
        <w:ind w:left="720" w:hanging="720"/>
        <w:rPr>
          <w:rFonts w:ascii="Arial" w:eastAsia="Times New Roman" w:hAnsi="Arial" w:cs="Arial"/>
          <w:color w:val="000000"/>
          <w:lang w:eastAsia="en-GB"/>
        </w:rPr>
      </w:pPr>
      <w:r>
        <w:rPr>
          <w:rFonts w:ascii="Arial" w:eastAsia="Times New Roman" w:hAnsi="Arial" w:cs="Arial"/>
          <w:color w:val="000000"/>
          <w:lang w:eastAsia="en-GB"/>
        </w:rPr>
        <w:lastRenderedPageBreak/>
        <w:t>Oldewag</w:t>
      </w:r>
      <w:r w:rsidR="0001574C">
        <w:rPr>
          <w:rFonts w:ascii="Arial" w:eastAsia="Times New Roman" w:hAnsi="Arial" w:cs="Arial"/>
          <w:color w:val="000000"/>
          <w:lang w:eastAsia="en-GB"/>
        </w:rPr>
        <w:t>e, W.</w:t>
      </w:r>
      <w:r w:rsidR="00123854">
        <w:rPr>
          <w:rFonts w:ascii="Arial" w:eastAsia="Times New Roman" w:hAnsi="Arial" w:cs="Arial"/>
          <w:color w:val="000000"/>
          <w:lang w:eastAsia="en-GB"/>
        </w:rPr>
        <w:t xml:space="preserve"> </w:t>
      </w:r>
      <w:r w:rsidR="0001574C">
        <w:rPr>
          <w:rFonts w:ascii="Arial" w:eastAsia="Times New Roman" w:hAnsi="Arial" w:cs="Arial"/>
          <w:color w:val="000000"/>
          <w:lang w:eastAsia="en-GB"/>
        </w:rPr>
        <w:t>H.</w:t>
      </w:r>
      <w:r w:rsidR="001A4B3F">
        <w:rPr>
          <w:rFonts w:ascii="Arial" w:eastAsia="Times New Roman" w:hAnsi="Arial" w:cs="Arial"/>
          <w:color w:val="000000"/>
          <w:lang w:eastAsia="en-GB"/>
        </w:rPr>
        <w:t>,</w:t>
      </w:r>
      <w:r>
        <w:rPr>
          <w:rFonts w:ascii="Arial" w:eastAsia="Times New Roman" w:hAnsi="Arial" w:cs="Arial"/>
          <w:color w:val="000000"/>
          <w:lang w:eastAsia="en-GB"/>
        </w:rPr>
        <w:t xml:space="preserve"> &amp; </w:t>
      </w:r>
      <w:r w:rsidR="0001574C">
        <w:rPr>
          <w:rFonts w:ascii="Arial" w:eastAsia="Times New Roman" w:hAnsi="Arial" w:cs="Arial"/>
          <w:color w:val="000000"/>
          <w:lang w:eastAsia="en-GB"/>
        </w:rPr>
        <w:t>Van As, J.</w:t>
      </w:r>
      <w:r w:rsidR="00123854">
        <w:rPr>
          <w:rFonts w:ascii="Arial" w:eastAsia="Times New Roman" w:hAnsi="Arial" w:cs="Arial"/>
          <w:color w:val="000000"/>
          <w:lang w:eastAsia="en-GB"/>
        </w:rPr>
        <w:t xml:space="preserve"> </w:t>
      </w:r>
      <w:r w:rsidR="0001574C">
        <w:rPr>
          <w:rFonts w:ascii="Arial" w:eastAsia="Times New Roman" w:hAnsi="Arial" w:cs="Arial"/>
          <w:color w:val="000000"/>
          <w:lang w:eastAsia="en-GB"/>
        </w:rPr>
        <w:t>G.</w:t>
      </w:r>
      <w:r>
        <w:rPr>
          <w:rFonts w:ascii="Arial" w:eastAsia="Times New Roman" w:hAnsi="Arial" w:cs="Arial"/>
          <w:color w:val="000000"/>
          <w:lang w:eastAsia="en-GB"/>
        </w:rPr>
        <w:t xml:space="preserve"> </w:t>
      </w:r>
      <w:r w:rsidR="00043AA1">
        <w:rPr>
          <w:rFonts w:ascii="Arial" w:eastAsia="Times New Roman" w:hAnsi="Arial" w:cs="Arial"/>
          <w:color w:val="000000"/>
          <w:lang w:eastAsia="en-GB"/>
        </w:rPr>
        <w:t>(</w:t>
      </w:r>
      <w:r>
        <w:rPr>
          <w:rFonts w:ascii="Arial" w:eastAsia="Times New Roman" w:hAnsi="Arial" w:cs="Arial"/>
          <w:color w:val="000000"/>
          <w:lang w:eastAsia="en-GB"/>
        </w:rPr>
        <w:t>1989</w:t>
      </w:r>
      <w:r w:rsidR="00043AA1">
        <w:rPr>
          <w:rFonts w:ascii="Arial" w:eastAsia="Times New Roman" w:hAnsi="Arial" w:cs="Arial"/>
          <w:color w:val="000000"/>
          <w:lang w:eastAsia="en-GB"/>
        </w:rPr>
        <w:t>)</w:t>
      </w:r>
      <w:r w:rsidR="0001574C">
        <w:rPr>
          <w:rFonts w:ascii="Arial" w:eastAsia="Times New Roman" w:hAnsi="Arial" w:cs="Arial"/>
          <w:color w:val="000000"/>
          <w:lang w:eastAsia="en-GB"/>
        </w:rPr>
        <w:t xml:space="preserve">. Occurrence and distribution of </w:t>
      </w:r>
      <w:r w:rsidR="0001574C" w:rsidRPr="0001574C">
        <w:rPr>
          <w:rFonts w:ascii="Arial" w:eastAsia="Times New Roman" w:hAnsi="Arial" w:cs="Arial"/>
          <w:i/>
          <w:color w:val="000000"/>
          <w:lang w:eastAsia="en-GB"/>
        </w:rPr>
        <w:t>Caligus</w:t>
      </w:r>
      <w:r w:rsidR="0001574C">
        <w:rPr>
          <w:rFonts w:ascii="Arial" w:eastAsia="Times New Roman" w:hAnsi="Arial" w:cs="Arial"/>
          <w:color w:val="000000"/>
          <w:lang w:eastAsia="en-GB"/>
        </w:rPr>
        <w:t xml:space="preserve"> (Copepoda: Siphonostomatoida) in African coastal waters.</w:t>
      </w:r>
      <w:r w:rsidR="0089409B">
        <w:rPr>
          <w:rFonts w:ascii="Arial" w:eastAsia="Times New Roman" w:hAnsi="Arial" w:cs="Arial"/>
          <w:color w:val="000000"/>
          <w:lang w:eastAsia="en-GB"/>
        </w:rPr>
        <w:t xml:space="preserve"> </w:t>
      </w:r>
      <w:r w:rsidR="0001574C" w:rsidRPr="0001574C">
        <w:rPr>
          <w:rFonts w:ascii="Arial" w:eastAsia="Times New Roman" w:hAnsi="Arial" w:cs="Arial"/>
          <w:i/>
          <w:color w:val="000000"/>
          <w:lang w:eastAsia="en-GB"/>
        </w:rPr>
        <w:t>Revue de Zoologie africain</w:t>
      </w:r>
      <w:r w:rsidR="00043AA1">
        <w:rPr>
          <w:rFonts w:ascii="Arial" w:eastAsia="Times New Roman" w:hAnsi="Arial" w:cs="Arial"/>
          <w:color w:val="000000"/>
          <w:lang w:eastAsia="en-GB"/>
        </w:rPr>
        <w:t>e,</w:t>
      </w:r>
      <w:r w:rsidR="0001574C">
        <w:rPr>
          <w:rFonts w:ascii="Arial" w:eastAsia="Times New Roman" w:hAnsi="Arial" w:cs="Arial"/>
          <w:color w:val="000000"/>
          <w:lang w:eastAsia="en-GB"/>
        </w:rPr>
        <w:t>103</w:t>
      </w:r>
      <w:r w:rsidR="00043AA1">
        <w:rPr>
          <w:rFonts w:ascii="Arial" w:eastAsia="Times New Roman" w:hAnsi="Arial" w:cs="Arial"/>
          <w:color w:val="000000"/>
          <w:lang w:eastAsia="en-GB"/>
        </w:rPr>
        <w:t>,</w:t>
      </w:r>
      <w:r w:rsidR="0001574C">
        <w:rPr>
          <w:rFonts w:ascii="Arial" w:eastAsia="Times New Roman" w:hAnsi="Arial" w:cs="Arial"/>
          <w:color w:val="000000"/>
          <w:lang w:eastAsia="en-GB"/>
        </w:rPr>
        <w:t xml:space="preserve"> 91</w:t>
      </w:r>
      <w:r w:rsidR="00043AA1" w:rsidRPr="00A66FB5">
        <w:rPr>
          <w:rFonts w:ascii="Arial" w:hAnsi="Arial" w:cs="Arial"/>
          <w:noProof/>
        </w:rPr>
        <w:t>–</w:t>
      </w:r>
      <w:r w:rsidR="0001574C">
        <w:rPr>
          <w:rFonts w:ascii="Arial" w:eastAsia="Times New Roman" w:hAnsi="Arial" w:cs="Arial"/>
          <w:color w:val="000000"/>
          <w:lang w:eastAsia="en-GB"/>
        </w:rPr>
        <w:t xml:space="preserve">98. </w:t>
      </w:r>
    </w:p>
    <w:p w14:paraId="7195D867" w14:textId="55E4AAE2" w:rsidR="00F31A95" w:rsidRPr="007F2FDC" w:rsidRDefault="00F31A95" w:rsidP="00AE54E3">
      <w:pPr>
        <w:spacing w:after="0" w:line="360" w:lineRule="auto"/>
        <w:ind w:left="720" w:hanging="720"/>
        <w:rPr>
          <w:rFonts w:ascii="Arial" w:eastAsia="Times New Roman" w:hAnsi="Arial" w:cs="Arial"/>
          <w:color w:val="000000"/>
          <w:lang w:eastAsia="en-GB"/>
        </w:rPr>
      </w:pPr>
      <w:r w:rsidRPr="007F2FDC">
        <w:rPr>
          <w:rFonts w:ascii="Arial" w:eastAsia="Times New Roman" w:hAnsi="Arial" w:cs="Arial"/>
          <w:color w:val="000000"/>
          <w:lang w:eastAsia="en-GB"/>
        </w:rPr>
        <w:t>Olivier, P.</w:t>
      </w:r>
      <w:r w:rsidR="00123854">
        <w:rPr>
          <w:rFonts w:ascii="Arial" w:eastAsia="Times New Roman" w:hAnsi="Arial" w:cs="Arial"/>
          <w:color w:val="000000"/>
          <w:lang w:eastAsia="en-GB"/>
        </w:rPr>
        <w:t xml:space="preserve"> </w:t>
      </w:r>
      <w:r w:rsidRPr="007F2FDC">
        <w:rPr>
          <w:rFonts w:ascii="Arial" w:eastAsia="Times New Roman" w:hAnsi="Arial" w:cs="Arial"/>
          <w:color w:val="000000"/>
          <w:lang w:eastAsia="en-GB"/>
        </w:rPr>
        <w:t>A.</w:t>
      </w:r>
      <w:r w:rsidR="00123854">
        <w:rPr>
          <w:rFonts w:ascii="Arial" w:eastAsia="Times New Roman" w:hAnsi="Arial" w:cs="Arial"/>
          <w:color w:val="000000"/>
          <w:lang w:eastAsia="en-GB"/>
        </w:rPr>
        <w:t xml:space="preserve"> </w:t>
      </w:r>
      <w:r w:rsidRPr="007F2FDC">
        <w:rPr>
          <w:rFonts w:ascii="Arial" w:eastAsia="Times New Roman" w:hAnsi="Arial" w:cs="Arial"/>
          <w:color w:val="000000"/>
          <w:lang w:eastAsia="en-GB"/>
        </w:rPr>
        <w:t>S., Dippenaar</w:t>
      </w:r>
      <w:r w:rsidR="00043AA1">
        <w:rPr>
          <w:rFonts w:ascii="Arial" w:eastAsia="Times New Roman" w:hAnsi="Arial" w:cs="Arial"/>
          <w:color w:val="000000"/>
          <w:lang w:eastAsia="en-GB"/>
        </w:rPr>
        <w:t xml:space="preserve">, </w:t>
      </w:r>
      <w:r w:rsidR="00043AA1" w:rsidRPr="007F2FDC">
        <w:rPr>
          <w:rFonts w:ascii="Arial" w:eastAsia="Times New Roman" w:hAnsi="Arial" w:cs="Arial"/>
          <w:color w:val="000000"/>
          <w:lang w:eastAsia="en-GB"/>
        </w:rPr>
        <w:t>S.</w:t>
      </w:r>
      <w:r w:rsidR="00123854">
        <w:rPr>
          <w:rFonts w:ascii="Arial" w:eastAsia="Times New Roman" w:hAnsi="Arial" w:cs="Arial"/>
          <w:color w:val="000000"/>
          <w:lang w:eastAsia="en-GB"/>
        </w:rPr>
        <w:t xml:space="preserve"> </w:t>
      </w:r>
      <w:r w:rsidR="00043AA1" w:rsidRPr="007F2FDC">
        <w:rPr>
          <w:rFonts w:ascii="Arial" w:eastAsia="Times New Roman" w:hAnsi="Arial" w:cs="Arial"/>
          <w:color w:val="000000"/>
          <w:lang w:eastAsia="en-GB"/>
        </w:rPr>
        <w:t>M</w:t>
      </w:r>
      <w:r w:rsidRPr="007F2FDC">
        <w:rPr>
          <w:rFonts w:ascii="Arial" w:eastAsia="Times New Roman" w:hAnsi="Arial" w:cs="Arial"/>
          <w:color w:val="000000"/>
          <w:lang w:eastAsia="en-GB"/>
        </w:rPr>
        <w:t>.</w:t>
      </w:r>
      <w:r w:rsidR="00043AA1">
        <w:rPr>
          <w:rFonts w:ascii="Arial" w:eastAsia="Times New Roman" w:hAnsi="Arial" w:cs="Arial"/>
          <w:color w:val="000000"/>
          <w:lang w:eastAsia="en-GB"/>
        </w:rPr>
        <w:t>,</w:t>
      </w:r>
      <w:r w:rsidRPr="007F2FDC">
        <w:rPr>
          <w:rFonts w:ascii="Arial" w:eastAsia="Times New Roman" w:hAnsi="Arial" w:cs="Arial"/>
          <w:color w:val="000000"/>
          <w:lang w:eastAsia="en-GB"/>
        </w:rPr>
        <w:t xml:space="preserve"> Khalil</w:t>
      </w:r>
      <w:r w:rsidR="00043AA1" w:rsidRPr="007F2FDC">
        <w:rPr>
          <w:rFonts w:ascii="Arial" w:eastAsia="Times New Roman" w:hAnsi="Arial" w:cs="Arial"/>
          <w:color w:val="000000"/>
          <w:lang w:eastAsia="en-GB"/>
        </w:rPr>
        <w:t>, L.</w:t>
      </w:r>
      <w:r w:rsidR="00123854">
        <w:rPr>
          <w:rFonts w:ascii="Arial" w:eastAsia="Times New Roman" w:hAnsi="Arial" w:cs="Arial"/>
          <w:color w:val="000000"/>
          <w:lang w:eastAsia="en-GB"/>
        </w:rPr>
        <w:t xml:space="preserve"> </w:t>
      </w:r>
      <w:r w:rsidR="00043AA1" w:rsidRPr="007F2FDC">
        <w:rPr>
          <w:rFonts w:ascii="Arial" w:eastAsia="Times New Roman" w:hAnsi="Arial" w:cs="Arial"/>
          <w:color w:val="000000"/>
          <w:lang w:eastAsia="en-GB"/>
        </w:rPr>
        <w:t>F</w:t>
      </w:r>
      <w:r w:rsidR="00043AA1">
        <w:rPr>
          <w:rFonts w:ascii="Arial" w:eastAsia="Times New Roman" w:hAnsi="Arial" w:cs="Arial"/>
          <w:color w:val="000000"/>
          <w:lang w:eastAsia="en-GB"/>
        </w:rPr>
        <w:t>.</w:t>
      </w:r>
      <w:r w:rsidR="00123854">
        <w:rPr>
          <w:rFonts w:ascii="Arial" w:eastAsia="Times New Roman" w:hAnsi="Arial" w:cs="Arial"/>
          <w:color w:val="000000"/>
          <w:lang w:eastAsia="en-GB"/>
        </w:rPr>
        <w:t>,</w:t>
      </w:r>
      <w:r w:rsidRPr="007F2FDC">
        <w:rPr>
          <w:rFonts w:ascii="Arial" w:eastAsia="Times New Roman" w:hAnsi="Arial" w:cs="Arial"/>
          <w:color w:val="000000"/>
          <w:lang w:eastAsia="en-GB"/>
        </w:rPr>
        <w:t xml:space="preserve"> &amp;</w:t>
      </w:r>
      <w:r w:rsidR="00F7789F">
        <w:rPr>
          <w:rFonts w:ascii="Arial" w:eastAsia="Times New Roman" w:hAnsi="Arial" w:cs="Arial"/>
          <w:color w:val="000000"/>
          <w:lang w:eastAsia="en-GB"/>
        </w:rPr>
        <w:t xml:space="preserve"> </w:t>
      </w:r>
      <w:r w:rsidRPr="007F2FDC">
        <w:rPr>
          <w:rFonts w:ascii="Arial" w:eastAsia="Times New Roman" w:hAnsi="Arial" w:cs="Arial"/>
          <w:color w:val="000000"/>
          <w:lang w:eastAsia="en-GB"/>
        </w:rPr>
        <w:t>Mokgalong</w:t>
      </w:r>
      <w:r w:rsidR="00043AA1">
        <w:rPr>
          <w:rFonts w:ascii="Arial" w:eastAsia="Times New Roman" w:hAnsi="Arial" w:cs="Arial"/>
          <w:color w:val="000000"/>
          <w:lang w:eastAsia="en-GB"/>
        </w:rPr>
        <w:t>, N.</w:t>
      </w:r>
      <w:r w:rsidR="00123854">
        <w:rPr>
          <w:rFonts w:ascii="Arial" w:eastAsia="Times New Roman" w:hAnsi="Arial" w:cs="Arial"/>
          <w:color w:val="000000"/>
          <w:lang w:eastAsia="en-GB"/>
        </w:rPr>
        <w:t xml:space="preserve">  </w:t>
      </w:r>
      <w:r w:rsidR="00043AA1">
        <w:rPr>
          <w:rFonts w:ascii="Arial" w:eastAsia="Times New Roman" w:hAnsi="Arial" w:cs="Arial"/>
          <w:color w:val="000000"/>
          <w:lang w:eastAsia="en-GB"/>
        </w:rPr>
        <w:t>M</w:t>
      </w:r>
      <w:r w:rsidRPr="007F2FDC">
        <w:rPr>
          <w:rFonts w:ascii="Arial" w:eastAsia="Times New Roman" w:hAnsi="Arial" w:cs="Arial"/>
          <w:color w:val="000000"/>
          <w:lang w:eastAsia="en-GB"/>
        </w:rPr>
        <w:t xml:space="preserve">. </w:t>
      </w:r>
      <w:r w:rsidR="00043AA1">
        <w:rPr>
          <w:rFonts w:ascii="Arial" w:eastAsia="Times New Roman" w:hAnsi="Arial" w:cs="Arial"/>
          <w:color w:val="000000"/>
          <w:lang w:eastAsia="en-GB"/>
        </w:rPr>
        <w:t>(</w:t>
      </w:r>
      <w:r w:rsidRPr="007F2FDC">
        <w:rPr>
          <w:rFonts w:ascii="Arial" w:eastAsia="Times New Roman" w:hAnsi="Arial" w:cs="Arial"/>
          <w:color w:val="000000"/>
          <w:lang w:eastAsia="en-GB"/>
        </w:rPr>
        <w:t>2000</w:t>
      </w:r>
      <w:r w:rsidR="00043AA1">
        <w:rPr>
          <w:rFonts w:ascii="Arial" w:eastAsia="Times New Roman" w:hAnsi="Arial" w:cs="Arial"/>
          <w:color w:val="000000"/>
          <w:lang w:eastAsia="en-GB"/>
        </w:rPr>
        <w:t>)</w:t>
      </w:r>
      <w:r w:rsidRPr="007F2FDC">
        <w:rPr>
          <w:rFonts w:ascii="Arial" w:eastAsia="Times New Roman" w:hAnsi="Arial" w:cs="Arial"/>
          <w:color w:val="000000"/>
          <w:lang w:eastAsia="en-GB"/>
        </w:rPr>
        <w:t xml:space="preserve">. Observations on a lesser-known monogenean, </w:t>
      </w:r>
      <w:r w:rsidRPr="007F2FDC">
        <w:rPr>
          <w:rFonts w:ascii="Arial" w:eastAsia="Times New Roman" w:hAnsi="Arial" w:cs="Arial"/>
          <w:i/>
          <w:color w:val="000000"/>
          <w:lang w:eastAsia="en-GB"/>
        </w:rPr>
        <w:t>Udonella myliobati</w:t>
      </w:r>
      <w:r w:rsidRPr="007F2FDC">
        <w:rPr>
          <w:rFonts w:ascii="Arial" w:eastAsia="Times New Roman" w:hAnsi="Arial" w:cs="Arial"/>
          <w:color w:val="000000"/>
          <w:lang w:eastAsia="en-GB"/>
        </w:rPr>
        <w:t xml:space="preserve">, from a copepod parasite, </w:t>
      </w:r>
      <w:r w:rsidRPr="007F2FDC">
        <w:rPr>
          <w:rFonts w:ascii="Arial" w:eastAsia="Times New Roman" w:hAnsi="Arial" w:cs="Arial"/>
          <w:i/>
          <w:color w:val="000000"/>
          <w:lang w:eastAsia="en-GB"/>
        </w:rPr>
        <w:t>Lepeophtheirus natalensis,</w:t>
      </w:r>
      <w:r w:rsidRPr="007F2FDC">
        <w:rPr>
          <w:rFonts w:ascii="Arial" w:eastAsia="Times New Roman" w:hAnsi="Arial" w:cs="Arial"/>
          <w:color w:val="000000"/>
          <w:lang w:eastAsia="en-GB"/>
        </w:rPr>
        <w:t xml:space="preserve"> parasitizing the spotted ragged-tooth shark, </w:t>
      </w:r>
      <w:r w:rsidRPr="0069511D">
        <w:rPr>
          <w:rFonts w:ascii="Arial" w:eastAsia="Times New Roman" w:hAnsi="Arial" w:cs="Arial"/>
          <w:i/>
          <w:color w:val="000000"/>
          <w:lang w:eastAsia="en-GB"/>
        </w:rPr>
        <w:t>Carcharias taurus</w:t>
      </w:r>
      <w:r w:rsidRPr="007F2FDC">
        <w:rPr>
          <w:rFonts w:ascii="Arial" w:eastAsia="Times New Roman" w:hAnsi="Arial" w:cs="Arial"/>
          <w:color w:val="000000"/>
          <w:lang w:eastAsia="en-GB"/>
        </w:rPr>
        <w:t xml:space="preserve">, from South African waters. </w:t>
      </w:r>
      <w:r w:rsidRPr="00192F97">
        <w:rPr>
          <w:rFonts w:ascii="Arial" w:eastAsia="Times New Roman" w:hAnsi="Arial" w:cs="Arial"/>
          <w:i/>
          <w:color w:val="000000"/>
          <w:lang w:eastAsia="en-GB"/>
        </w:rPr>
        <w:t>Onderstepoort</w:t>
      </w:r>
      <w:r w:rsidRPr="007F2FDC">
        <w:rPr>
          <w:rFonts w:ascii="Arial" w:eastAsia="Times New Roman" w:hAnsi="Arial" w:cs="Arial"/>
          <w:color w:val="000000"/>
          <w:lang w:eastAsia="en-GB"/>
        </w:rPr>
        <w:t xml:space="preserve"> </w:t>
      </w:r>
      <w:r w:rsidRPr="00F7789F">
        <w:rPr>
          <w:rFonts w:ascii="Arial" w:eastAsia="Times New Roman" w:hAnsi="Arial" w:cs="Arial"/>
          <w:i/>
          <w:color w:val="000000"/>
          <w:lang w:eastAsia="en-GB"/>
        </w:rPr>
        <w:t>Journal of Veterinary Research</w:t>
      </w:r>
      <w:r w:rsidR="00043AA1">
        <w:rPr>
          <w:rFonts w:ascii="Arial" w:eastAsia="Times New Roman" w:hAnsi="Arial" w:cs="Arial"/>
          <w:color w:val="000000"/>
          <w:lang w:eastAsia="en-GB"/>
        </w:rPr>
        <w:t>,</w:t>
      </w:r>
      <w:r w:rsidRPr="007F2FDC">
        <w:rPr>
          <w:rFonts w:ascii="Arial" w:eastAsia="Times New Roman" w:hAnsi="Arial" w:cs="Arial"/>
          <w:color w:val="000000"/>
          <w:lang w:eastAsia="en-GB"/>
        </w:rPr>
        <w:t xml:space="preserve"> 67</w:t>
      </w:r>
      <w:r w:rsidR="00043AA1">
        <w:rPr>
          <w:rFonts w:ascii="Arial" w:eastAsia="Times New Roman" w:hAnsi="Arial" w:cs="Arial"/>
          <w:color w:val="000000"/>
          <w:lang w:eastAsia="en-GB"/>
        </w:rPr>
        <w:t>,</w:t>
      </w:r>
      <w:r w:rsidR="004D4D67">
        <w:rPr>
          <w:rFonts w:ascii="Arial" w:eastAsia="Times New Roman" w:hAnsi="Arial" w:cs="Arial"/>
          <w:color w:val="000000"/>
          <w:lang w:eastAsia="en-GB"/>
        </w:rPr>
        <w:t xml:space="preserve"> </w:t>
      </w:r>
      <w:r w:rsidRPr="007F2FDC">
        <w:rPr>
          <w:rFonts w:ascii="Arial" w:eastAsia="Times New Roman" w:hAnsi="Arial" w:cs="Arial"/>
          <w:color w:val="000000"/>
          <w:lang w:eastAsia="en-GB"/>
        </w:rPr>
        <w:t>135</w:t>
      </w:r>
      <w:r w:rsidR="00043AA1" w:rsidRPr="00A66FB5">
        <w:rPr>
          <w:rFonts w:ascii="Arial" w:hAnsi="Arial" w:cs="Arial"/>
          <w:noProof/>
        </w:rPr>
        <w:t>–</w:t>
      </w:r>
      <w:r w:rsidRPr="007F2FDC">
        <w:rPr>
          <w:rFonts w:ascii="Arial" w:eastAsia="Times New Roman" w:hAnsi="Arial" w:cs="Arial"/>
          <w:color w:val="000000"/>
          <w:lang w:eastAsia="en-GB"/>
        </w:rPr>
        <w:t xml:space="preserve">140. </w:t>
      </w:r>
    </w:p>
    <w:p w14:paraId="1C9BE4A0" w14:textId="7EA1D730" w:rsidR="00A44549" w:rsidRDefault="00A44549" w:rsidP="00AE54E3">
      <w:pPr>
        <w:tabs>
          <w:tab w:val="left" w:pos="720"/>
          <w:tab w:val="left" w:pos="1440"/>
          <w:tab w:val="left" w:pos="2160"/>
          <w:tab w:val="left" w:pos="2880"/>
          <w:tab w:val="left" w:pos="3600"/>
          <w:tab w:val="left" w:pos="4320"/>
          <w:tab w:val="left" w:pos="5040"/>
          <w:tab w:val="left" w:pos="5760"/>
          <w:tab w:val="left" w:pos="6480"/>
        </w:tabs>
        <w:spacing w:after="0" w:line="360" w:lineRule="auto"/>
        <w:rPr>
          <w:rFonts w:ascii="Arial" w:hAnsi="Arial" w:cs="Arial"/>
          <w:bCs/>
        </w:rPr>
      </w:pPr>
      <w:r w:rsidRPr="00980337">
        <w:rPr>
          <w:rFonts w:ascii="Arial" w:hAnsi="Arial" w:cs="Arial"/>
          <w:lang w:eastAsia="en-GB"/>
        </w:rPr>
        <w:t>Ö</w:t>
      </w:r>
      <w:r w:rsidRPr="00980337">
        <w:rPr>
          <w:rFonts w:ascii="Arial" w:hAnsi="Arial" w:cs="Arial"/>
          <w:bCs/>
        </w:rPr>
        <w:t>zak, A.</w:t>
      </w:r>
      <w:r w:rsidR="00123854">
        <w:rPr>
          <w:rFonts w:ascii="Arial" w:hAnsi="Arial" w:cs="Arial"/>
          <w:bCs/>
        </w:rPr>
        <w:t xml:space="preserve"> </w:t>
      </w:r>
      <w:r w:rsidRPr="00980337">
        <w:rPr>
          <w:rFonts w:ascii="Arial" w:hAnsi="Arial" w:cs="Arial"/>
          <w:bCs/>
        </w:rPr>
        <w:t>A., El-Rashidy, H.</w:t>
      </w:r>
      <w:r w:rsidR="00123854">
        <w:rPr>
          <w:rFonts w:ascii="Arial" w:hAnsi="Arial" w:cs="Arial"/>
          <w:bCs/>
        </w:rPr>
        <w:t xml:space="preserve"> </w:t>
      </w:r>
      <w:r w:rsidRPr="00980337">
        <w:rPr>
          <w:rFonts w:ascii="Arial" w:hAnsi="Arial" w:cs="Arial"/>
          <w:bCs/>
        </w:rPr>
        <w:t xml:space="preserve">H., </w:t>
      </w:r>
      <w:r w:rsidRPr="00980337">
        <w:rPr>
          <w:rFonts w:ascii="Arial" w:hAnsi="Arial" w:cs="Arial"/>
        </w:rPr>
        <w:t>Demirkale,</w:t>
      </w:r>
      <w:r w:rsidRPr="00980337">
        <w:rPr>
          <w:rFonts w:ascii="Arial" w:hAnsi="Arial" w:cs="Arial"/>
          <w:bCs/>
          <w:vertAlign w:val="superscript"/>
        </w:rPr>
        <w:t xml:space="preserve"> </w:t>
      </w:r>
      <w:r w:rsidR="006E4754">
        <w:rPr>
          <w:rFonts w:ascii="Arial" w:hAnsi="Arial" w:cs="Arial"/>
          <w:bCs/>
        </w:rPr>
        <w:t>I.</w:t>
      </w:r>
      <w:r w:rsidR="00123854">
        <w:rPr>
          <w:rFonts w:ascii="Arial" w:hAnsi="Arial" w:cs="Arial"/>
          <w:bCs/>
        </w:rPr>
        <w:t>,</w:t>
      </w:r>
      <w:r w:rsidR="006E4754">
        <w:rPr>
          <w:rFonts w:ascii="Arial" w:hAnsi="Arial" w:cs="Arial"/>
          <w:bCs/>
        </w:rPr>
        <w:t xml:space="preserve"> &amp; Boxshall, G.</w:t>
      </w:r>
      <w:r w:rsidR="00123854">
        <w:rPr>
          <w:rFonts w:ascii="Arial" w:hAnsi="Arial" w:cs="Arial"/>
          <w:bCs/>
        </w:rPr>
        <w:t xml:space="preserve">  </w:t>
      </w:r>
      <w:r w:rsidR="006E4754">
        <w:rPr>
          <w:rFonts w:ascii="Arial" w:hAnsi="Arial" w:cs="Arial"/>
          <w:bCs/>
        </w:rPr>
        <w:t xml:space="preserve">A. </w:t>
      </w:r>
      <w:r w:rsidR="00043AA1">
        <w:rPr>
          <w:rFonts w:ascii="Arial" w:hAnsi="Arial" w:cs="Arial"/>
          <w:bCs/>
        </w:rPr>
        <w:t>(</w:t>
      </w:r>
      <w:r w:rsidR="006E4754">
        <w:rPr>
          <w:rFonts w:ascii="Arial" w:hAnsi="Arial" w:cs="Arial"/>
          <w:bCs/>
        </w:rPr>
        <w:t>2010</w:t>
      </w:r>
      <w:r w:rsidR="00043AA1">
        <w:rPr>
          <w:rFonts w:ascii="Arial" w:hAnsi="Arial" w:cs="Arial"/>
          <w:bCs/>
        </w:rPr>
        <w:t>).</w:t>
      </w:r>
      <w:r w:rsidR="006E4754">
        <w:rPr>
          <w:rFonts w:ascii="Arial" w:hAnsi="Arial" w:cs="Arial"/>
          <w:bCs/>
        </w:rPr>
        <w:t xml:space="preserve"> </w:t>
      </w:r>
      <w:r w:rsidRPr="00980337">
        <w:rPr>
          <w:rFonts w:ascii="Arial" w:hAnsi="Arial" w:cs="Arial"/>
          <w:bCs/>
        </w:rPr>
        <w:t xml:space="preserve">The discovery of </w:t>
      </w:r>
      <w:r w:rsidRPr="00980337">
        <w:rPr>
          <w:rFonts w:ascii="Arial" w:hAnsi="Arial" w:cs="Arial"/>
          <w:bCs/>
          <w:i/>
        </w:rPr>
        <w:t>Caligus</w:t>
      </w:r>
      <w:r w:rsidRPr="00980337">
        <w:rPr>
          <w:rFonts w:ascii="Arial" w:hAnsi="Arial" w:cs="Arial"/>
          <w:bCs/>
        </w:rPr>
        <w:t xml:space="preserve"> </w:t>
      </w:r>
    </w:p>
    <w:p w14:paraId="5E17CFEB" w14:textId="77777777" w:rsidR="009E3EE4" w:rsidRDefault="00A44549" w:rsidP="009E3EE4">
      <w:pPr>
        <w:tabs>
          <w:tab w:val="left" w:pos="720"/>
          <w:tab w:val="left" w:pos="1440"/>
          <w:tab w:val="left" w:pos="2160"/>
          <w:tab w:val="left" w:pos="2880"/>
          <w:tab w:val="left" w:pos="3600"/>
          <w:tab w:val="left" w:pos="4320"/>
          <w:tab w:val="left" w:pos="5040"/>
          <w:tab w:val="left" w:pos="5760"/>
          <w:tab w:val="left" w:pos="6480"/>
        </w:tabs>
        <w:spacing w:after="0" w:line="360" w:lineRule="auto"/>
        <w:ind w:left="720"/>
        <w:rPr>
          <w:rFonts w:ascii="Arial" w:hAnsi="Arial" w:cs="Arial"/>
          <w:bCs/>
        </w:rPr>
      </w:pPr>
      <w:r w:rsidRPr="0069511D">
        <w:rPr>
          <w:rFonts w:ascii="Arial" w:hAnsi="Arial" w:cs="Arial"/>
          <w:bCs/>
          <w:i/>
        </w:rPr>
        <w:t>temnodontis</w:t>
      </w:r>
      <w:r w:rsidRPr="0069511D">
        <w:rPr>
          <w:rFonts w:ascii="Arial" w:hAnsi="Arial" w:cs="Arial"/>
          <w:bCs/>
        </w:rPr>
        <w:t xml:space="preserve"> Brian, 1924 (Copepoda: Caligidae) from the bluefish, </w:t>
      </w:r>
      <w:r w:rsidRPr="0069511D">
        <w:rPr>
          <w:rFonts w:ascii="Arial" w:hAnsi="Arial" w:cs="Arial"/>
          <w:bCs/>
          <w:i/>
        </w:rPr>
        <w:t>Pomatomus saltatrix</w:t>
      </w:r>
      <w:r w:rsidRPr="0069511D">
        <w:rPr>
          <w:rFonts w:ascii="Arial" w:hAnsi="Arial" w:cs="Arial"/>
          <w:bCs/>
        </w:rPr>
        <w:t xml:space="preserve"> Linnaeus, in the eastern Mediterranean Sea. </w:t>
      </w:r>
      <w:r w:rsidRPr="0069511D">
        <w:rPr>
          <w:rFonts w:ascii="Arial" w:hAnsi="Arial" w:cs="Arial"/>
          <w:bCs/>
          <w:i/>
        </w:rPr>
        <w:t>Systematic Parasitology</w:t>
      </w:r>
      <w:r w:rsidR="00043AA1">
        <w:rPr>
          <w:rFonts w:ascii="Arial" w:hAnsi="Arial" w:cs="Arial"/>
          <w:bCs/>
        </w:rPr>
        <w:t xml:space="preserve">, </w:t>
      </w:r>
      <w:r w:rsidRPr="0069511D">
        <w:rPr>
          <w:rFonts w:ascii="Arial" w:hAnsi="Arial" w:cs="Arial"/>
          <w:bCs/>
        </w:rPr>
        <w:t>76</w:t>
      </w:r>
      <w:r w:rsidR="00043AA1">
        <w:rPr>
          <w:rFonts w:ascii="Arial" w:hAnsi="Arial" w:cs="Arial"/>
          <w:bCs/>
        </w:rPr>
        <w:t>,</w:t>
      </w:r>
      <w:r w:rsidRPr="0069511D">
        <w:rPr>
          <w:rFonts w:ascii="Arial" w:hAnsi="Arial" w:cs="Arial"/>
          <w:bCs/>
        </w:rPr>
        <w:t xml:space="preserve"> 223</w:t>
      </w:r>
      <w:r w:rsidR="00043AA1" w:rsidRPr="00A66FB5">
        <w:rPr>
          <w:rFonts w:ascii="Arial" w:hAnsi="Arial" w:cs="Arial"/>
          <w:noProof/>
        </w:rPr>
        <w:t>–</w:t>
      </w:r>
      <w:r w:rsidRPr="0069511D">
        <w:rPr>
          <w:rFonts w:ascii="Arial" w:hAnsi="Arial" w:cs="Arial"/>
          <w:bCs/>
        </w:rPr>
        <w:t>230.</w:t>
      </w:r>
    </w:p>
    <w:p w14:paraId="14EF9AA0" w14:textId="0E91FF09" w:rsidR="009E3EE4" w:rsidRPr="009E3EE4" w:rsidRDefault="009E3EE4" w:rsidP="009E3EE4">
      <w:pPr>
        <w:tabs>
          <w:tab w:val="left" w:pos="720"/>
          <w:tab w:val="left" w:pos="1440"/>
          <w:tab w:val="left" w:pos="2160"/>
          <w:tab w:val="left" w:pos="2880"/>
          <w:tab w:val="left" w:pos="3600"/>
          <w:tab w:val="left" w:pos="4320"/>
          <w:tab w:val="left" w:pos="5040"/>
          <w:tab w:val="left" w:pos="5760"/>
          <w:tab w:val="left" w:pos="6480"/>
        </w:tabs>
        <w:spacing w:after="0" w:line="360" w:lineRule="auto"/>
        <w:ind w:left="720" w:hanging="720"/>
        <w:rPr>
          <w:rFonts w:ascii="Arial" w:hAnsi="Arial" w:cs="Arial"/>
          <w:bCs/>
        </w:rPr>
      </w:pPr>
      <w:r w:rsidRPr="00980337">
        <w:rPr>
          <w:rFonts w:ascii="Arial" w:hAnsi="Arial" w:cs="Arial"/>
        </w:rPr>
        <w:t>Özak, A.</w:t>
      </w:r>
      <w:r w:rsidR="00123854">
        <w:rPr>
          <w:rFonts w:ascii="Arial" w:hAnsi="Arial" w:cs="Arial"/>
        </w:rPr>
        <w:t xml:space="preserve"> </w:t>
      </w:r>
      <w:r w:rsidRPr="00980337">
        <w:rPr>
          <w:rFonts w:ascii="Arial" w:hAnsi="Arial" w:cs="Arial"/>
        </w:rPr>
        <w:t>A., Demirkale, I., Boxshall, G.</w:t>
      </w:r>
      <w:r w:rsidR="00123854">
        <w:rPr>
          <w:rFonts w:ascii="Arial" w:hAnsi="Arial" w:cs="Arial"/>
        </w:rPr>
        <w:t xml:space="preserve"> </w:t>
      </w:r>
      <w:r w:rsidRPr="00980337">
        <w:rPr>
          <w:rFonts w:ascii="Arial" w:hAnsi="Arial" w:cs="Arial"/>
        </w:rPr>
        <w:t>A.</w:t>
      </w:r>
      <w:r w:rsidR="00123854">
        <w:rPr>
          <w:rFonts w:ascii="Arial" w:hAnsi="Arial" w:cs="Arial"/>
        </w:rPr>
        <w:t>,</w:t>
      </w:r>
      <w:r w:rsidRPr="00980337">
        <w:rPr>
          <w:rFonts w:ascii="Arial" w:hAnsi="Arial" w:cs="Arial"/>
        </w:rPr>
        <w:t xml:space="preserve"> &amp; Etyemez, M. </w:t>
      </w:r>
      <w:r>
        <w:rPr>
          <w:rFonts w:ascii="Arial" w:hAnsi="Arial" w:cs="Arial"/>
        </w:rPr>
        <w:t xml:space="preserve"> (2013).</w:t>
      </w:r>
      <w:r w:rsidRPr="00980337">
        <w:rPr>
          <w:rFonts w:ascii="Arial" w:hAnsi="Arial" w:cs="Arial"/>
        </w:rPr>
        <w:t xml:space="preserve"> Parasitic Copepods of the Common Sole (</w:t>
      </w:r>
      <w:r w:rsidRPr="00980337">
        <w:rPr>
          <w:rFonts w:ascii="Arial" w:hAnsi="Arial" w:cs="Arial"/>
          <w:i/>
        </w:rPr>
        <w:t>Solea solea</w:t>
      </w:r>
      <w:r w:rsidRPr="00980337">
        <w:rPr>
          <w:rFonts w:ascii="Arial" w:hAnsi="Arial" w:cs="Arial"/>
        </w:rPr>
        <w:t xml:space="preserve">) from the Eastern Mediterranean Coast of Turkey.  </w:t>
      </w:r>
      <w:r w:rsidRPr="009E3EE4">
        <w:rPr>
          <w:rFonts w:ascii="Arial" w:hAnsi="Arial" w:cs="Arial"/>
          <w:i/>
        </w:rPr>
        <w:t>Systematic Parasitology</w:t>
      </w:r>
      <w:r>
        <w:rPr>
          <w:rFonts w:ascii="Arial" w:hAnsi="Arial" w:cs="Arial"/>
        </w:rPr>
        <w:t>, 86, 173</w:t>
      </w:r>
      <w:r w:rsidRPr="00A66FB5">
        <w:rPr>
          <w:rFonts w:ascii="Arial" w:hAnsi="Arial" w:cs="Arial"/>
          <w:noProof/>
        </w:rPr>
        <w:t>–</w:t>
      </w:r>
      <w:r>
        <w:rPr>
          <w:rFonts w:ascii="Arial" w:hAnsi="Arial" w:cs="Arial"/>
        </w:rPr>
        <w:t>185.</w:t>
      </w:r>
    </w:p>
    <w:p w14:paraId="15E11FF6" w14:textId="066F7569" w:rsidR="006E4754" w:rsidRDefault="006E4754" w:rsidP="006E4754">
      <w:pPr>
        <w:tabs>
          <w:tab w:val="left" w:pos="720"/>
          <w:tab w:val="left" w:pos="1440"/>
          <w:tab w:val="left" w:pos="2160"/>
          <w:tab w:val="left" w:pos="2880"/>
          <w:tab w:val="left" w:pos="3600"/>
          <w:tab w:val="left" w:pos="4320"/>
          <w:tab w:val="left" w:pos="5040"/>
          <w:tab w:val="left" w:pos="5760"/>
          <w:tab w:val="left" w:pos="6480"/>
        </w:tabs>
        <w:spacing w:after="0" w:line="360" w:lineRule="auto"/>
        <w:rPr>
          <w:rFonts w:ascii="Arial" w:hAnsi="Arial" w:cs="Arial"/>
        </w:rPr>
      </w:pPr>
      <w:r w:rsidRPr="00400A5A">
        <w:rPr>
          <w:rFonts w:ascii="Arial" w:hAnsi="Arial" w:cs="Arial"/>
        </w:rPr>
        <w:t>Özak</w:t>
      </w:r>
      <w:r>
        <w:rPr>
          <w:rFonts w:ascii="Arial" w:hAnsi="Arial" w:cs="Arial"/>
        </w:rPr>
        <w:t>, A.</w:t>
      </w:r>
      <w:r w:rsidR="00123854">
        <w:rPr>
          <w:rFonts w:ascii="Arial" w:hAnsi="Arial" w:cs="Arial"/>
        </w:rPr>
        <w:t xml:space="preserve"> </w:t>
      </w:r>
      <w:r>
        <w:rPr>
          <w:rFonts w:ascii="Arial" w:hAnsi="Arial" w:cs="Arial"/>
        </w:rPr>
        <w:t>A.</w:t>
      </w:r>
      <w:r w:rsidRPr="00400A5A">
        <w:rPr>
          <w:rFonts w:ascii="Arial" w:hAnsi="Arial" w:cs="Arial"/>
        </w:rPr>
        <w:t>, Yanar</w:t>
      </w:r>
      <w:r>
        <w:rPr>
          <w:rFonts w:ascii="Arial" w:hAnsi="Arial" w:cs="Arial"/>
        </w:rPr>
        <w:t>, A.</w:t>
      </w:r>
      <w:r w:rsidR="00123854">
        <w:rPr>
          <w:rFonts w:ascii="Arial" w:hAnsi="Arial" w:cs="Arial"/>
        </w:rPr>
        <w:t>,</w:t>
      </w:r>
      <w:r>
        <w:rPr>
          <w:rFonts w:ascii="Arial" w:hAnsi="Arial" w:cs="Arial"/>
        </w:rPr>
        <w:t xml:space="preserve"> &amp; </w:t>
      </w:r>
      <w:r w:rsidRPr="00400A5A">
        <w:rPr>
          <w:rFonts w:ascii="Arial" w:hAnsi="Arial" w:cs="Arial"/>
        </w:rPr>
        <w:t>Boxshall</w:t>
      </w:r>
      <w:r>
        <w:rPr>
          <w:rFonts w:ascii="Arial" w:hAnsi="Arial" w:cs="Arial"/>
        </w:rPr>
        <w:t>, G.</w:t>
      </w:r>
      <w:r w:rsidR="00123854">
        <w:rPr>
          <w:rFonts w:ascii="Arial" w:hAnsi="Arial" w:cs="Arial"/>
        </w:rPr>
        <w:t xml:space="preserve"> </w:t>
      </w:r>
      <w:r>
        <w:rPr>
          <w:rFonts w:ascii="Arial" w:hAnsi="Arial" w:cs="Arial"/>
        </w:rPr>
        <w:t xml:space="preserve">A. </w:t>
      </w:r>
      <w:r w:rsidR="00566F25">
        <w:rPr>
          <w:rFonts w:ascii="Arial" w:hAnsi="Arial" w:cs="Arial"/>
        </w:rPr>
        <w:t>(2017)</w:t>
      </w:r>
      <w:r w:rsidR="00123854">
        <w:rPr>
          <w:rFonts w:ascii="Arial" w:hAnsi="Arial" w:cs="Arial"/>
        </w:rPr>
        <w:t>.</w:t>
      </w:r>
      <w:r>
        <w:rPr>
          <w:rFonts w:ascii="Arial" w:hAnsi="Arial" w:cs="Arial"/>
        </w:rPr>
        <w:t xml:space="preserve"> </w:t>
      </w:r>
      <w:r w:rsidRPr="00400A5A">
        <w:rPr>
          <w:rFonts w:ascii="Arial" w:hAnsi="Arial" w:cs="Arial"/>
        </w:rPr>
        <w:t>The discovery of </w:t>
      </w:r>
      <w:r w:rsidRPr="00400A5A">
        <w:rPr>
          <w:rFonts w:ascii="Arial" w:hAnsi="Arial" w:cs="Arial"/>
          <w:i/>
          <w:iCs/>
        </w:rPr>
        <w:t xml:space="preserve">Caligus macrurus </w:t>
      </w:r>
      <w:r w:rsidRPr="00400A5A">
        <w:rPr>
          <w:rFonts w:ascii="Arial" w:hAnsi="Arial" w:cs="Arial"/>
        </w:rPr>
        <w:t xml:space="preserve">Heller, </w:t>
      </w:r>
    </w:p>
    <w:p w14:paraId="20E23D79" w14:textId="77777777" w:rsidR="001056F2" w:rsidRDefault="006E4754" w:rsidP="001056F2">
      <w:pPr>
        <w:tabs>
          <w:tab w:val="left" w:pos="720"/>
          <w:tab w:val="left" w:pos="1440"/>
          <w:tab w:val="left" w:pos="2160"/>
          <w:tab w:val="left" w:pos="2880"/>
          <w:tab w:val="left" w:pos="3600"/>
          <w:tab w:val="left" w:pos="4320"/>
          <w:tab w:val="left" w:pos="5040"/>
          <w:tab w:val="left" w:pos="5760"/>
          <w:tab w:val="left" w:pos="6480"/>
        </w:tabs>
        <w:spacing w:after="0" w:line="360" w:lineRule="auto"/>
        <w:ind w:left="720"/>
        <w:rPr>
          <w:rFonts w:ascii="Arial" w:hAnsi="Arial" w:cs="Arial"/>
          <w:color w:val="000000"/>
          <w:sz w:val="21"/>
          <w:szCs w:val="21"/>
        </w:rPr>
      </w:pPr>
      <w:r w:rsidRPr="00400A5A">
        <w:rPr>
          <w:rFonts w:ascii="Arial" w:hAnsi="Arial" w:cs="Arial"/>
        </w:rPr>
        <w:t>1865 (Copepoda: Caligidae) in the Mediter</w:t>
      </w:r>
      <w:r>
        <w:rPr>
          <w:rFonts w:ascii="Arial" w:hAnsi="Arial" w:cs="Arial"/>
        </w:rPr>
        <w:t xml:space="preserve">ranean Sea, and the recognition of </w:t>
      </w:r>
      <w:r w:rsidRPr="00400A5A">
        <w:rPr>
          <w:rFonts w:ascii="Arial" w:hAnsi="Arial" w:cs="Arial"/>
          <w:i/>
          <w:iCs/>
        </w:rPr>
        <w:t>Sciaenophilus</w:t>
      </w:r>
      <w:r w:rsidRPr="00400A5A">
        <w:rPr>
          <w:rFonts w:ascii="Arial" w:hAnsi="Arial" w:cs="Arial"/>
        </w:rPr>
        <w:t> van Beneden, 1852 as a junior synonym of </w:t>
      </w:r>
      <w:r w:rsidRPr="00400A5A">
        <w:rPr>
          <w:rFonts w:ascii="Arial" w:hAnsi="Arial" w:cs="Arial"/>
          <w:i/>
          <w:iCs/>
        </w:rPr>
        <w:t>Caligus</w:t>
      </w:r>
      <w:r>
        <w:rPr>
          <w:rFonts w:ascii="Arial" w:hAnsi="Arial" w:cs="Arial"/>
        </w:rPr>
        <w:t> </w:t>
      </w:r>
      <w:r w:rsidRPr="00400A5A">
        <w:rPr>
          <w:rFonts w:ascii="Arial" w:hAnsi="Arial" w:cs="Arial"/>
        </w:rPr>
        <w:t>Müller, 1785</w:t>
      </w:r>
      <w:r w:rsidR="00043AA1">
        <w:rPr>
          <w:rFonts w:ascii="Arial" w:hAnsi="Arial" w:cs="Arial"/>
          <w:color w:val="000000"/>
          <w:sz w:val="21"/>
          <w:szCs w:val="21"/>
        </w:rPr>
        <w:t>.</w:t>
      </w:r>
      <w:r w:rsidR="00566F25">
        <w:rPr>
          <w:rFonts w:ascii="Arial" w:hAnsi="Arial" w:cs="Arial"/>
          <w:color w:val="000000"/>
          <w:sz w:val="21"/>
          <w:szCs w:val="21"/>
        </w:rPr>
        <w:t xml:space="preserve"> </w:t>
      </w:r>
      <w:r w:rsidR="00566F25" w:rsidRPr="00BA32AD">
        <w:rPr>
          <w:rStyle w:val="Emphasis"/>
          <w:rFonts w:ascii="Arial" w:hAnsi="Arial" w:cs="Arial"/>
          <w:color w:val="000000"/>
        </w:rPr>
        <w:t>Systematic Parasitology</w:t>
      </w:r>
      <w:r w:rsidR="00043AA1" w:rsidRPr="00BA32AD">
        <w:rPr>
          <w:rStyle w:val="Emphasis"/>
          <w:rFonts w:ascii="Arial" w:hAnsi="Arial" w:cs="Arial"/>
          <w:color w:val="000000"/>
        </w:rPr>
        <w:t>,</w:t>
      </w:r>
      <w:r w:rsidR="00566F25" w:rsidRPr="00BA32AD">
        <w:rPr>
          <w:rFonts w:ascii="Arial" w:hAnsi="Arial" w:cs="Arial"/>
          <w:color w:val="000000"/>
        </w:rPr>
        <w:t> 94</w:t>
      </w:r>
      <w:r w:rsidR="00043AA1" w:rsidRPr="00BA32AD">
        <w:rPr>
          <w:rFonts w:ascii="Arial" w:hAnsi="Arial" w:cs="Arial"/>
          <w:color w:val="000000"/>
        </w:rPr>
        <w:t xml:space="preserve">, </w:t>
      </w:r>
      <w:r w:rsidR="00566F25" w:rsidRPr="00BA32AD">
        <w:rPr>
          <w:rFonts w:ascii="Arial" w:hAnsi="Arial" w:cs="Arial"/>
          <w:color w:val="000000"/>
        </w:rPr>
        <w:t>97</w:t>
      </w:r>
      <w:r w:rsidR="00043AA1" w:rsidRPr="00123854">
        <w:rPr>
          <w:rFonts w:ascii="Arial" w:hAnsi="Arial" w:cs="Arial"/>
          <w:noProof/>
        </w:rPr>
        <w:t>–</w:t>
      </w:r>
      <w:r w:rsidR="00566F25" w:rsidRPr="00BA32AD">
        <w:rPr>
          <w:rFonts w:ascii="Arial" w:hAnsi="Arial" w:cs="Arial"/>
          <w:color w:val="000000"/>
        </w:rPr>
        <w:t>109</w:t>
      </w:r>
      <w:r w:rsidR="004D4D67" w:rsidRPr="00BA32AD">
        <w:rPr>
          <w:rFonts w:ascii="Arial" w:hAnsi="Arial" w:cs="Arial"/>
          <w:color w:val="000000"/>
        </w:rPr>
        <w:t>.</w:t>
      </w:r>
    </w:p>
    <w:p w14:paraId="2FE77CB6" w14:textId="7CA3A98E" w:rsidR="001056F2" w:rsidRPr="001056F2" w:rsidRDefault="001056F2" w:rsidP="001056F2">
      <w:pPr>
        <w:tabs>
          <w:tab w:val="left" w:pos="720"/>
          <w:tab w:val="left" w:pos="1440"/>
          <w:tab w:val="left" w:pos="2160"/>
          <w:tab w:val="left" w:pos="2880"/>
          <w:tab w:val="left" w:pos="3600"/>
          <w:tab w:val="left" w:pos="4320"/>
          <w:tab w:val="left" w:pos="5040"/>
          <w:tab w:val="left" w:pos="5760"/>
          <w:tab w:val="left" w:pos="6480"/>
        </w:tabs>
        <w:spacing w:after="0" w:line="360" w:lineRule="auto"/>
        <w:ind w:left="720" w:hanging="720"/>
        <w:rPr>
          <w:rFonts w:ascii="Arial" w:hAnsi="Arial" w:cs="Arial"/>
          <w:color w:val="000000"/>
          <w:sz w:val="21"/>
          <w:szCs w:val="21"/>
        </w:rPr>
      </w:pPr>
      <w:r w:rsidRPr="006B2EA5">
        <w:rPr>
          <w:rFonts w:ascii="Arial" w:hAnsi="Arial" w:cs="Arial"/>
        </w:rPr>
        <w:t>Özak, A.</w:t>
      </w:r>
      <w:r w:rsidR="00123854">
        <w:rPr>
          <w:rFonts w:ascii="Arial" w:hAnsi="Arial" w:cs="Arial"/>
        </w:rPr>
        <w:t xml:space="preserve"> </w:t>
      </w:r>
      <w:r w:rsidRPr="006B2EA5">
        <w:rPr>
          <w:rFonts w:ascii="Arial" w:hAnsi="Arial" w:cs="Arial"/>
        </w:rPr>
        <w:t>A., Yanar, A., Sakarya, Y., &amp; Boxshall, G.</w:t>
      </w:r>
      <w:r w:rsidR="00123854">
        <w:rPr>
          <w:rFonts w:ascii="Arial" w:hAnsi="Arial" w:cs="Arial"/>
        </w:rPr>
        <w:t xml:space="preserve"> </w:t>
      </w:r>
      <w:r w:rsidRPr="006B2EA5">
        <w:rPr>
          <w:rFonts w:ascii="Arial" w:hAnsi="Arial" w:cs="Arial"/>
        </w:rPr>
        <w:t>A. (2018)</w:t>
      </w:r>
      <w:r w:rsidR="00281B53">
        <w:rPr>
          <w:rFonts w:ascii="Arial" w:hAnsi="Arial" w:cs="Arial"/>
        </w:rPr>
        <w:t>.</w:t>
      </w:r>
      <w:r w:rsidRPr="006B2EA5">
        <w:rPr>
          <w:rFonts w:ascii="Arial" w:hAnsi="Arial" w:cs="Arial"/>
        </w:rPr>
        <w:t xml:space="preserve"> </w:t>
      </w:r>
      <w:r>
        <w:rPr>
          <w:rFonts w:ascii="Arial" w:hAnsi="Arial" w:cs="Arial"/>
          <w:bCs/>
          <w:lang w:val="en-GB"/>
        </w:rPr>
        <w:t xml:space="preserve">The discovery of </w:t>
      </w:r>
      <w:r w:rsidRPr="006B2EA5">
        <w:rPr>
          <w:rFonts w:ascii="Arial" w:hAnsi="Arial" w:cs="Arial"/>
          <w:bCs/>
          <w:i/>
          <w:iCs/>
          <w:lang w:val="en-GB"/>
        </w:rPr>
        <w:t xml:space="preserve">Lepeophtheirus acutus </w:t>
      </w:r>
      <w:r w:rsidRPr="006B2EA5">
        <w:rPr>
          <w:rFonts w:ascii="Arial" w:hAnsi="Arial" w:cs="Arial"/>
          <w:bCs/>
          <w:lang w:val="en-GB"/>
        </w:rPr>
        <w:t>Heegaard, 1943</w:t>
      </w:r>
      <w:r>
        <w:rPr>
          <w:rFonts w:ascii="Arial" w:hAnsi="Arial" w:cs="Arial"/>
          <w:bCs/>
          <w:lang w:val="en-GB"/>
        </w:rPr>
        <w:t xml:space="preserve"> </w:t>
      </w:r>
      <w:r w:rsidRPr="006B2EA5">
        <w:rPr>
          <w:rFonts w:ascii="Arial" w:hAnsi="Arial" w:cs="Arial"/>
          <w:bCs/>
          <w:lang w:val="en-GB"/>
        </w:rPr>
        <w:t>(Copepoda: Caligidae) from two new elasmobranch hosts</w:t>
      </w:r>
      <w:r>
        <w:rPr>
          <w:rFonts w:ascii="Arial" w:hAnsi="Arial" w:cs="Arial"/>
          <w:bCs/>
          <w:lang w:val="en-GB"/>
        </w:rPr>
        <w:t xml:space="preserve"> </w:t>
      </w:r>
      <w:r w:rsidRPr="006B2EA5">
        <w:rPr>
          <w:rFonts w:ascii="Arial" w:hAnsi="Arial" w:cs="Arial"/>
          <w:bCs/>
          <w:lang w:val="en-GB"/>
        </w:rPr>
        <w:t xml:space="preserve">in the Mediterranean Sea, </w:t>
      </w:r>
      <w:r>
        <w:rPr>
          <w:rFonts w:ascii="Arial" w:hAnsi="Arial" w:cs="Arial"/>
          <w:bCs/>
          <w:lang w:val="en-GB"/>
        </w:rPr>
        <w:t xml:space="preserve">and a comparative redescription </w:t>
      </w:r>
      <w:r w:rsidRPr="006B2EA5">
        <w:rPr>
          <w:rFonts w:ascii="Arial" w:hAnsi="Arial" w:cs="Arial"/>
          <w:bCs/>
          <w:lang w:val="en-GB"/>
        </w:rPr>
        <w:t xml:space="preserve">of </w:t>
      </w:r>
      <w:r w:rsidRPr="006B2EA5">
        <w:rPr>
          <w:rFonts w:ascii="Arial" w:hAnsi="Arial" w:cs="Arial"/>
          <w:bCs/>
          <w:i/>
          <w:iCs/>
          <w:lang w:val="en-GB"/>
        </w:rPr>
        <w:t xml:space="preserve">Lepeophtheirus rhinobati </w:t>
      </w:r>
      <w:r w:rsidRPr="006B2EA5">
        <w:rPr>
          <w:rFonts w:ascii="Arial" w:hAnsi="Arial" w:cs="Arial"/>
          <w:bCs/>
          <w:lang w:val="en-GB"/>
        </w:rPr>
        <w:t xml:space="preserve">Luque, Chaves et Cezar, 1998. </w:t>
      </w:r>
      <w:r w:rsidRPr="001056F2">
        <w:rPr>
          <w:rFonts w:ascii="Arial" w:hAnsi="Arial" w:cs="Arial"/>
          <w:bCs/>
          <w:i/>
          <w:lang w:val="en-GB"/>
        </w:rPr>
        <w:t>Acta Parasitologica</w:t>
      </w:r>
      <w:r>
        <w:rPr>
          <w:rFonts w:ascii="Arial" w:hAnsi="Arial" w:cs="Arial"/>
          <w:bCs/>
          <w:lang w:val="en-GB"/>
        </w:rPr>
        <w:t>, 63(3), 454–473.</w:t>
      </w:r>
    </w:p>
    <w:p w14:paraId="5B5809F3" w14:textId="2DACA8BE" w:rsidR="00611699" w:rsidRPr="0069511D" w:rsidRDefault="00EF2AE7" w:rsidP="00AE54E3">
      <w:pPr>
        <w:tabs>
          <w:tab w:val="left" w:pos="720"/>
          <w:tab w:val="left" w:pos="1440"/>
          <w:tab w:val="left" w:pos="2160"/>
          <w:tab w:val="left" w:pos="2880"/>
          <w:tab w:val="left" w:pos="3600"/>
          <w:tab w:val="left" w:pos="4320"/>
          <w:tab w:val="left" w:pos="5040"/>
          <w:tab w:val="left" w:pos="5760"/>
          <w:tab w:val="left" w:pos="6480"/>
        </w:tabs>
        <w:spacing w:after="0" w:line="360" w:lineRule="auto"/>
        <w:rPr>
          <w:rFonts w:ascii="Arial" w:hAnsi="Arial" w:cs="Arial"/>
          <w:i/>
        </w:rPr>
      </w:pPr>
      <w:r w:rsidRPr="0069511D">
        <w:rPr>
          <w:rFonts w:ascii="Arial" w:hAnsi="Arial" w:cs="Arial"/>
        </w:rPr>
        <w:t>Pillai, N.</w:t>
      </w:r>
      <w:r w:rsidR="00123854">
        <w:rPr>
          <w:rFonts w:ascii="Arial" w:hAnsi="Arial" w:cs="Arial"/>
        </w:rPr>
        <w:t xml:space="preserve"> </w:t>
      </w:r>
      <w:r w:rsidRPr="0069511D">
        <w:rPr>
          <w:rFonts w:ascii="Arial" w:hAnsi="Arial" w:cs="Arial"/>
        </w:rPr>
        <w:t>K. (1963)</w:t>
      </w:r>
      <w:r w:rsidR="00043AA1">
        <w:rPr>
          <w:rFonts w:ascii="Arial" w:hAnsi="Arial" w:cs="Arial"/>
        </w:rPr>
        <w:t>.</w:t>
      </w:r>
      <w:r w:rsidRPr="0069511D">
        <w:rPr>
          <w:rFonts w:ascii="Arial" w:hAnsi="Arial" w:cs="Arial"/>
        </w:rPr>
        <w:t xml:space="preserve"> Copepods parasitic on South Indian fishes – family Caligidae. </w:t>
      </w:r>
      <w:r w:rsidRPr="0069511D">
        <w:rPr>
          <w:rFonts w:ascii="Arial" w:hAnsi="Arial" w:cs="Arial"/>
          <w:i/>
        </w:rPr>
        <w:t xml:space="preserve">Journal of the </w:t>
      </w:r>
    </w:p>
    <w:p w14:paraId="5B828A50" w14:textId="77777777" w:rsidR="00EF2AE7" w:rsidRPr="0069511D" w:rsidRDefault="00611699" w:rsidP="00AE54E3">
      <w:pPr>
        <w:tabs>
          <w:tab w:val="left" w:pos="720"/>
          <w:tab w:val="left" w:pos="1440"/>
          <w:tab w:val="left" w:pos="2160"/>
          <w:tab w:val="left" w:pos="2880"/>
          <w:tab w:val="left" w:pos="3600"/>
          <w:tab w:val="left" w:pos="4320"/>
          <w:tab w:val="left" w:pos="5040"/>
          <w:tab w:val="left" w:pos="5760"/>
          <w:tab w:val="left" w:pos="6480"/>
        </w:tabs>
        <w:spacing w:after="0" w:line="360" w:lineRule="auto"/>
        <w:rPr>
          <w:rFonts w:ascii="Arial" w:hAnsi="Arial" w:cs="Arial"/>
        </w:rPr>
      </w:pPr>
      <w:r w:rsidRPr="0069511D">
        <w:rPr>
          <w:rFonts w:ascii="Arial" w:hAnsi="Arial" w:cs="Arial"/>
          <w:i/>
        </w:rPr>
        <w:tab/>
      </w:r>
      <w:r w:rsidR="00EF2AE7" w:rsidRPr="0069511D">
        <w:rPr>
          <w:rFonts w:ascii="Arial" w:hAnsi="Arial" w:cs="Arial"/>
          <w:i/>
        </w:rPr>
        <w:t>Marine Biological Association of India</w:t>
      </w:r>
      <w:r w:rsidR="00EF2AE7" w:rsidRPr="0069511D">
        <w:rPr>
          <w:rFonts w:ascii="Arial" w:hAnsi="Arial" w:cs="Arial"/>
        </w:rPr>
        <w:t>, 5, 68</w:t>
      </w:r>
      <w:r w:rsidR="00EF2AE7" w:rsidRPr="0069511D">
        <w:rPr>
          <w:rFonts w:ascii="Arial" w:hAnsi="Arial" w:cs="Arial"/>
          <w:bCs/>
        </w:rPr>
        <w:t>–</w:t>
      </w:r>
      <w:r w:rsidR="00EF2AE7" w:rsidRPr="0069511D">
        <w:rPr>
          <w:rFonts w:ascii="Arial" w:hAnsi="Arial" w:cs="Arial"/>
        </w:rPr>
        <w:t>96.</w:t>
      </w:r>
    </w:p>
    <w:p w14:paraId="3A011380" w14:textId="53D25A1D" w:rsidR="00205616" w:rsidRPr="0069511D" w:rsidRDefault="0069511D" w:rsidP="00AE54E3">
      <w:pPr>
        <w:spacing w:after="0" w:line="360" w:lineRule="auto"/>
        <w:ind w:left="697" w:hanging="697"/>
        <w:rPr>
          <w:rFonts w:ascii="Arial" w:hAnsi="Arial" w:cs="Arial"/>
        </w:rPr>
      </w:pPr>
      <w:r w:rsidRPr="0069511D">
        <w:rPr>
          <w:rFonts w:ascii="Arial" w:hAnsi="Arial" w:cs="Arial"/>
        </w:rPr>
        <w:t>Pillai, N.</w:t>
      </w:r>
      <w:r w:rsidR="00123854">
        <w:rPr>
          <w:rFonts w:ascii="Arial" w:hAnsi="Arial" w:cs="Arial"/>
        </w:rPr>
        <w:t xml:space="preserve"> </w:t>
      </w:r>
      <w:r w:rsidRPr="0069511D">
        <w:rPr>
          <w:rFonts w:ascii="Arial" w:hAnsi="Arial" w:cs="Arial"/>
        </w:rPr>
        <w:t xml:space="preserve">K. </w:t>
      </w:r>
      <w:r w:rsidR="00043AA1">
        <w:rPr>
          <w:rFonts w:ascii="Arial" w:hAnsi="Arial" w:cs="Arial"/>
        </w:rPr>
        <w:t>(</w:t>
      </w:r>
      <w:r w:rsidR="00205616" w:rsidRPr="0069511D">
        <w:rPr>
          <w:rFonts w:ascii="Arial" w:hAnsi="Arial" w:cs="Arial"/>
        </w:rPr>
        <w:t>1968</w:t>
      </w:r>
      <w:r w:rsidR="00043AA1">
        <w:rPr>
          <w:rFonts w:ascii="Arial" w:hAnsi="Arial" w:cs="Arial"/>
        </w:rPr>
        <w:t>)</w:t>
      </w:r>
      <w:r w:rsidR="00205616" w:rsidRPr="0069511D">
        <w:rPr>
          <w:rFonts w:ascii="Arial" w:hAnsi="Arial" w:cs="Arial"/>
        </w:rPr>
        <w:t xml:space="preserve">. Additions to the copepod parasites of South Indian fishes. </w:t>
      </w:r>
      <w:r w:rsidR="00205616" w:rsidRPr="0069511D">
        <w:rPr>
          <w:rFonts w:ascii="Arial" w:hAnsi="Arial" w:cs="Arial"/>
          <w:i/>
        </w:rPr>
        <w:t>Parasitology</w:t>
      </w:r>
      <w:r w:rsidR="00205616" w:rsidRPr="0069511D">
        <w:rPr>
          <w:rFonts w:ascii="Arial" w:hAnsi="Arial" w:cs="Arial"/>
        </w:rPr>
        <w:t>, 58</w:t>
      </w:r>
      <w:r w:rsidR="00043AA1">
        <w:rPr>
          <w:rFonts w:ascii="Arial" w:hAnsi="Arial" w:cs="Arial"/>
        </w:rPr>
        <w:t>,</w:t>
      </w:r>
      <w:r w:rsidR="00205616" w:rsidRPr="0069511D">
        <w:rPr>
          <w:rFonts w:ascii="Arial" w:hAnsi="Arial" w:cs="Arial"/>
        </w:rPr>
        <w:t xml:space="preserve"> 9</w:t>
      </w:r>
      <w:r w:rsidR="00043AA1" w:rsidRPr="00A66FB5">
        <w:rPr>
          <w:rFonts w:ascii="Arial" w:hAnsi="Arial" w:cs="Arial"/>
          <w:noProof/>
        </w:rPr>
        <w:t>–</w:t>
      </w:r>
      <w:r w:rsidR="00205616" w:rsidRPr="0069511D">
        <w:rPr>
          <w:rFonts w:ascii="Arial" w:hAnsi="Arial" w:cs="Arial"/>
        </w:rPr>
        <w:t>36.</w:t>
      </w:r>
    </w:p>
    <w:p w14:paraId="5655F9AE" w14:textId="47D7E340" w:rsidR="00205616" w:rsidRPr="0069511D" w:rsidRDefault="0069511D" w:rsidP="00AE54E3">
      <w:pPr>
        <w:spacing w:after="0" w:line="360" w:lineRule="auto"/>
        <w:ind w:left="697" w:hanging="697"/>
        <w:rPr>
          <w:rFonts w:ascii="Arial" w:hAnsi="Arial" w:cs="Arial"/>
        </w:rPr>
      </w:pPr>
      <w:r w:rsidRPr="0069511D">
        <w:rPr>
          <w:rFonts w:ascii="Arial" w:hAnsi="Arial" w:cs="Arial"/>
        </w:rPr>
        <w:t>Pillai, N.</w:t>
      </w:r>
      <w:r w:rsidR="00123854">
        <w:rPr>
          <w:rFonts w:ascii="Arial" w:hAnsi="Arial" w:cs="Arial"/>
        </w:rPr>
        <w:t xml:space="preserve"> </w:t>
      </w:r>
      <w:r w:rsidRPr="0069511D">
        <w:rPr>
          <w:rFonts w:ascii="Arial" w:hAnsi="Arial" w:cs="Arial"/>
        </w:rPr>
        <w:t xml:space="preserve">K. </w:t>
      </w:r>
      <w:r w:rsidR="00043AA1">
        <w:rPr>
          <w:rFonts w:ascii="Arial" w:hAnsi="Arial" w:cs="Arial"/>
        </w:rPr>
        <w:t>(</w:t>
      </w:r>
      <w:r w:rsidR="00205616" w:rsidRPr="0069511D">
        <w:rPr>
          <w:rFonts w:ascii="Arial" w:hAnsi="Arial" w:cs="Arial"/>
        </w:rPr>
        <w:t>1969</w:t>
      </w:r>
      <w:r w:rsidR="00043AA1">
        <w:rPr>
          <w:rFonts w:ascii="Arial" w:hAnsi="Arial" w:cs="Arial"/>
        </w:rPr>
        <w:t>)</w:t>
      </w:r>
      <w:r w:rsidR="00205616" w:rsidRPr="0069511D">
        <w:rPr>
          <w:rFonts w:ascii="Arial" w:hAnsi="Arial" w:cs="Arial"/>
        </w:rPr>
        <w:t xml:space="preserve">. Notes on some copepod parasites in the collection of the British Museum (N.H.), London. </w:t>
      </w:r>
      <w:r w:rsidR="00205616" w:rsidRPr="004D4D67">
        <w:rPr>
          <w:rFonts w:ascii="Arial" w:hAnsi="Arial" w:cs="Arial"/>
          <w:i/>
        </w:rPr>
        <w:t>Journal of the Marine Biological Association of India</w:t>
      </w:r>
      <w:r w:rsidR="00205616" w:rsidRPr="0069511D">
        <w:rPr>
          <w:rFonts w:ascii="Arial" w:hAnsi="Arial" w:cs="Arial"/>
        </w:rPr>
        <w:t xml:space="preserve">, </w:t>
      </w:r>
      <w:r w:rsidR="00205616" w:rsidRPr="004D4D67">
        <w:rPr>
          <w:rFonts w:ascii="Arial" w:hAnsi="Arial" w:cs="Arial"/>
        </w:rPr>
        <w:t>11</w:t>
      </w:r>
      <w:r w:rsidR="00043AA1">
        <w:rPr>
          <w:rFonts w:ascii="Arial" w:hAnsi="Arial" w:cs="Arial"/>
          <w:b/>
        </w:rPr>
        <w:t>,</w:t>
      </w:r>
      <w:r w:rsidR="00205616" w:rsidRPr="0069511D">
        <w:rPr>
          <w:rFonts w:ascii="Arial" w:hAnsi="Arial" w:cs="Arial"/>
        </w:rPr>
        <w:t xml:space="preserve"> 149</w:t>
      </w:r>
      <w:r w:rsidR="00043AA1" w:rsidRPr="00A66FB5">
        <w:rPr>
          <w:rFonts w:ascii="Arial" w:hAnsi="Arial" w:cs="Arial"/>
          <w:noProof/>
        </w:rPr>
        <w:t>–</w:t>
      </w:r>
      <w:r w:rsidR="00205616" w:rsidRPr="0069511D">
        <w:rPr>
          <w:rFonts w:ascii="Arial" w:hAnsi="Arial" w:cs="Arial"/>
        </w:rPr>
        <w:t xml:space="preserve">174. </w:t>
      </w:r>
    </w:p>
    <w:p w14:paraId="3B585C6E" w14:textId="077FDC71" w:rsidR="00611699" w:rsidRPr="0069511D" w:rsidRDefault="00EF2AE7" w:rsidP="00AE54E3">
      <w:pPr>
        <w:tabs>
          <w:tab w:val="left" w:pos="720"/>
          <w:tab w:val="left" w:pos="1440"/>
          <w:tab w:val="left" w:pos="2160"/>
          <w:tab w:val="left" w:pos="2880"/>
          <w:tab w:val="left" w:pos="3600"/>
          <w:tab w:val="left" w:pos="4320"/>
          <w:tab w:val="left" w:pos="5040"/>
          <w:tab w:val="left" w:pos="5760"/>
          <w:tab w:val="left" w:pos="6480"/>
        </w:tabs>
        <w:spacing w:after="0" w:line="360" w:lineRule="auto"/>
        <w:rPr>
          <w:rFonts w:ascii="Arial" w:hAnsi="Arial" w:cs="Arial"/>
        </w:rPr>
      </w:pPr>
      <w:r w:rsidRPr="0069511D">
        <w:rPr>
          <w:rFonts w:ascii="Arial" w:hAnsi="Arial" w:cs="Arial"/>
        </w:rPr>
        <w:t>Pillai, N. K. (1985)</w:t>
      </w:r>
      <w:r w:rsidR="00043AA1">
        <w:rPr>
          <w:rFonts w:ascii="Arial" w:hAnsi="Arial" w:cs="Arial"/>
        </w:rPr>
        <w:t>.</w:t>
      </w:r>
      <w:r w:rsidRPr="0069511D">
        <w:rPr>
          <w:rFonts w:ascii="Arial" w:hAnsi="Arial" w:cs="Arial"/>
        </w:rPr>
        <w:t xml:space="preserve"> </w:t>
      </w:r>
      <w:r w:rsidRPr="0069511D">
        <w:rPr>
          <w:rFonts w:ascii="Arial" w:hAnsi="Arial" w:cs="Arial"/>
          <w:i/>
        </w:rPr>
        <w:t>Fauna of India. Parasitic copepods of marine fishes</w:t>
      </w:r>
      <w:r w:rsidRPr="0069511D">
        <w:rPr>
          <w:rFonts w:ascii="Arial" w:hAnsi="Arial" w:cs="Arial"/>
        </w:rPr>
        <w:t xml:space="preserve">. </w:t>
      </w:r>
      <w:r w:rsidR="00043AA1" w:rsidRPr="0069511D">
        <w:rPr>
          <w:rFonts w:ascii="Arial" w:hAnsi="Arial" w:cs="Arial"/>
        </w:rPr>
        <w:t>Ca</w:t>
      </w:r>
      <w:r w:rsidR="00043AA1">
        <w:rPr>
          <w:rFonts w:ascii="Arial" w:hAnsi="Arial" w:cs="Arial"/>
        </w:rPr>
        <w:t>lcutta:</w:t>
      </w:r>
      <w:r w:rsidR="00043AA1" w:rsidRPr="0069511D">
        <w:rPr>
          <w:rFonts w:ascii="Arial" w:hAnsi="Arial" w:cs="Arial"/>
        </w:rPr>
        <w:t xml:space="preserve"> </w:t>
      </w:r>
      <w:r w:rsidRPr="0069511D">
        <w:rPr>
          <w:rFonts w:ascii="Arial" w:hAnsi="Arial" w:cs="Arial"/>
        </w:rPr>
        <w:t xml:space="preserve">Zoological </w:t>
      </w:r>
    </w:p>
    <w:p w14:paraId="47DEC818" w14:textId="1884D1DD" w:rsidR="00EF2AE7" w:rsidRPr="0069511D" w:rsidRDefault="00EF2AE7" w:rsidP="00AE54E3">
      <w:pPr>
        <w:tabs>
          <w:tab w:val="left" w:pos="720"/>
          <w:tab w:val="left" w:pos="1440"/>
          <w:tab w:val="left" w:pos="2160"/>
          <w:tab w:val="left" w:pos="2880"/>
          <w:tab w:val="left" w:pos="3600"/>
          <w:tab w:val="left" w:pos="4320"/>
          <w:tab w:val="left" w:pos="5040"/>
          <w:tab w:val="left" w:pos="5760"/>
          <w:tab w:val="left" w:pos="6480"/>
        </w:tabs>
        <w:spacing w:after="0" w:line="360" w:lineRule="auto"/>
        <w:rPr>
          <w:rFonts w:ascii="Arial" w:hAnsi="Arial" w:cs="Arial"/>
        </w:rPr>
      </w:pPr>
      <w:r w:rsidRPr="0069511D">
        <w:rPr>
          <w:rFonts w:ascii="Arial" w:hAnsi="Arial" w:cs="Arial"/>
        </w:rPr>
        <w:t xml:space="preserve"> </w:t>
      </w:r>
      <w:r w:rsidR="00611699" w:rsidRPr="0069511D">
        <w:rPr>
          <w:rFonts w:ascii="Arial" w:hAnsi="Arial" w:cs="Arial"/>
        </w:rPr>
        <w:tab/>
      </w:r>
      <w:r w:rsidR="00043AA1" w:rsidRPr="0069511D">
        <w:rPr>
          <w:rFonts w:ascii="Arial" w:hAnsi="Arial" w:cs="Arial"/>
        </w:rPr>
        <w:t xml:space="preserve">Survey of </w:t>
      </w:r>
      <w:r w:rsidRPr="0069511D">
        <w:rPr>
          <w:rFonts w:ascii="Arial" w:hAnsi="Arial" w:cs="Arial"/>
        </w:rPr>
        <w:t>India, 900</w:t>
      </w:r>
      <w:r w:rsidR="00043AA1">
        <w:rPr>
          <w:rFonts w:ascii="Arial" w:hAnsi="Arial" w:cs="Arial"/>
        </w:rPr>
        <w:t xml:space="preserve"> </w:t>
      </w:r>
      <w:r w:rsidRPr="0069511D">
        <w:rPr>
          <w:rFonts w:ascii="Arial" w:hAnsi="Arial" w:cs="Arial"/>
        </w:rPr>
        <w:t>pp.</w:t>
      </w:r>
    </w:p>
    <w:p w14:paraId="48AF1C48" w14:textId="4035EA7D" w:rsidR="000759C3" w:rsidRDefault="000759C3" w:rsidP="00AE54E3">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Rangnekar, M.</w:t>
      </w:r>
      <w:r w:rsidR="00123854">
        <w:rPr>
          <w:rFonts w:ascii="Arial" w:hAnsi="Arial" w:cs="Arial"/>
          <w:sz w:val="22"/>
          <w:szCs w:val="22"/>
          <w:lang w:val="en-GB"/>
        </w:rPr>
        <w:t xml:space="preserve"> </w:t>
      </w:r>
      <w:r>
        <w:rPr>
          <w:rFonts w:ascii="Arial" w:hAnsi="Arial" w:cs="Arial"/>
          <w:sz w:val="22"/>
          <w:szCs w:val="22"/>
          <w:lang w:val="en-GB"/>
        </w:rPr>
        <w:t xml:space="preserve">P. </w:t>
      </w:r>
      <w:r w:rsidR="00043AA1">
        <w:rPr>
          <w:rFonts w:ascii="Arial" w:hAnsi="Arial" w:cs="Arial"/>
          <w:sz w:val="22"/>
          <w:szCs w:val="22"/>
          <w:lang w:val="en-GB"/>
        </w:rPr>
        <w:t>(</w:t>
      </w:r>
      <w:r>
        <w:rPr>
          <w:rFonts w:ascii="Arial" w:hAnsi="Arial" w:cs="Arial"/>
          <w:sz w:val="22"/>
          <w:szCs w:val="22"/>
          <w:lang w:val="en-GB"/>
        </w:rPr>
        <w:t>1959</w:t>
      </w:r>
      <w:r w:rsidR="00043AA1">
        <w:rPr>
          <w:rFonts w:ascii="Arial" w:hAnsi="Arial" w:cs="Arial"/>
          <w:sz w:val="22"/>
          <w:szCs w:val="22"/>
          <w:lang w:val="en-GB"/>
        </w:rPr>
        <w:t>)</w:t>
      </w:r>
      <w:r>
        <w:rPr>
          <w:rFonts w:ascii="Arial" w:hAnsi="Arial" w:cs="Arial"/>
          <w:sz w:val="22"/>
          <w:szCs w:val="22"/>
          <w:lang w:val="en-GB"/>
        </w:rPr>
        <w:t xml:space="preserve">. Parasitic copepods from fishes of the western coast of India, with </w:t>
      </w:r>
    </w:p>
    <w:p w14:paraId="00DCCEA7" w14:textId="781EFFB1" w:rsidR="000759C3" w:rsidRDefault="000759C3" w:rsidP="00AE54E3">
      <w:pPr>
        <w:pStyle w:val="NormalWeb"/>
        <w:spacing w:before="0" w:beforeAutospacing="0" w:after="0" w:afterAutospacing="0" w:line="360" w:lineRule="auto"/>
        <w:ind w:left="720"/>
        <w:rPr>
          <w:rFonts w:ascii="Arial" w:hAnsi="Arial" w:cs="Arial"/>
          <w:sz w:val="22"/>
          <w:szCs w:val="22"/>
          <w:lang w:val="en-GB"/>
        </w:rPr>
      </w:pPr>
      <w:r>
        <w:rPr>
          <w:rFonts w:ascii="Arial" w:hAnsi="Arial" w:cs="Arial"/>
          <w:sz w:val="22"/>
          <w:szCs w:val="22"/>
          <w:lang w:val="en-GB"/>
        </w:rPr>
        <w:t xml:space="preserve">description of one new and redescriptions of four known species. </w:t>
      </w:r>
      <w:r w:rsidRPr="004D4D67">
        <w:rPr>
          <w:rFonts w:ascii="Arial" w:hAnsi="Arial" w:cs="Arial"/>
          <w:i/>
          <w:sz w:val="22"/>
          <w:szCs w:val="22"/>
          <w:lang w:val="en-GB"/>
        </w:rPr>
        <w:t>Journal of the University of Bombay</w:t>
      </w:r>
      <w:r w:rsidR="00043AA1">
        <w:rPr>
          <w:rFonts w:ascii="Arial" w:hAnsi="Arial" w:cs="Arial"/>
          <w:i/>
          <w:sz w:val="22"/>
          <w:szCs w:val="22"/>
          <w:lang w:val="en-GB"/>
        </w:rPr>
        <w:t xml:space="preserve">, </w:t>
      </w:r>
      <w:r>
        <w:rPr>
          <w:rFonts w:ascii="Arial" w:hAnsi="Arial" w:cs="Arial"/>
          <w:sz w:val="22"/>
          <w:szCs w:val="22"/>
          <w:lang w:val="en-GB"/>
        </w:rPr>
        <w:t>28</w:t>
      </w:r>
      <w:r w:rsidR="00043AA1">
        <w:rPr>
          <w:rFonts w:ascii="Arial" w:hAnsi="Arial" w:cs="Arial"/>
          <w:sz w:val="22"/>
          <w:szCs w:val="22"/>
          <w:lang w:val="en-GB"/>
        </w:rPr>
        <w:t>,</w:t>
      </w:r>
      <w:r>
        <w:rPr>
          <w:rFonts w:ascii="Arial" w:hAnsi="Arial" w:cs="Arial"/>
          <w:sz w:val="22"/>
          <w:szCs w:val="22"/>
          <w:lang w:val="en-GB"/>
        </w:rPr>
        <w:t xml:space="preserve"> 43</w:t>
      </w:r>
      <w:r w:rsidR="00043AA1" w:rsidRPr="00A66FB5">
        <w:rPr>
          <w:rFonts w:ascii="Arial" w:hAnsi="Arial" w:cs="Arial"/>
          <w:noProof/>
        </w:rPr>
        <w:t>–</w:t>
      </w:r>
      <w:r>
        <w:rPr>
          <w:rFonts w:ascii="Arial" w:hAnsi="Arial" w:cs="Arial"/>
          <w:sz w:val="22"/>
          <w:szCs w:val="22"/>
          <w:lang w:val="en-GB"/>
        </w:rPr>
        <w:t>58.</w:t>
      </w:r>
    </w:p>
    <w:p w14:paraId="71EE67E1" w14:textId="4735D63B" w:rsidR="00F86604" w:rsidRDefault="00064FDE" w:rsidP="00A67147">
      <w:pPr>
        <w:spacing w:after="0" w:line="360" w:lineRule="auto"/>
        <w:ind w:left="697" w:hanging="697"/>
        <w:rPr>
          <w:rFonts w:ascii="Arial" w:hAnsi="Arial" w:cs="Arial"/>
        </w:rPr>
      </w:pPr>
      <w:r w:rsidRPr="00F66B50">
        <w:rPr>
          <w:rFonts w:ascii="Arial" w:eastAsia="Times New Roman" w:hAnsi="Arial" w:cs="Arial"/>
          <w:lang w:eastAsia="en-GB"/>
        </w:rPr>
        <w:t>Redkar, M.</w:t>
      </w:r>
      <w:r w:rsidR="00123854">
        <w:rPr>
          <w:rFonts w:ascii="Arial" w:eastAsia="Times New Roman" w:hAnsi="Arial" w:cs="Arial"/>
          <w:lang w:eastAsia="en-GB"/>
        </w:rPr>
        <w:t xml:space="preserve"> </w:t>
      </w:r>
      <w:r w:rsidRPr="00F66B50">
        <w:rPr>
          <w:rFonts w:ascii="Arial" w:eastAsia="Times New Roman" w:hAnsi="Arial" w:cs="Arial"/>
          <w:lang w:eastAsia="en-GB"/>
        </w:rPr>
        <w:t>V., Rangnekar, P.</w:t>
      </w:r>
      <w:r w:rsidR="00123854">
        <w:rPr>
          <w:rFonts w:ascii="Arial" w:eastAsia="Times New Roman" w:hAnsi="Arial" w:cs="Arial"/>
          <w:lang w:eastAsia="en-GB"/>
        </w:rPr>
        <w:t xml:space="preserve"> </w:t>
      </w:r>
      <w:r w:rsidRPr="00F66B50">
        <w:rPr>
          <w:rFonts w:ascii="Arial" w:eastAsia="Times New Roman" w:hAnsi="Arial" w:cs="Arial"/>
          <w:lang w:eastAsia="en-GB"/>
        </w:rPr>
        <w:t>G., &amp; Murti, N.</w:t>
      </w:r>
      <w:r w:rsidR="00123854">
        <w:rPr>
          <w:rFonts w:ascii="Arial" w:eastAsia="Times New Roman" w:hAnsi="Arial" w:cs="Arial"/>
          <w:lang w:eastAsia="en-GB"/>
        </w:rPr>
        <w:t xml:space="preserve"> </w:t>
      </w:r>
      <w:r w:rsidRPr="00F66B50">
        <w:rPr>
          <w:rFonts w:ascii="Arial" w:eastAsia="Times New Roman" w:hAnsi="Arial" w:cs="Arial"/>
          <w:lang w:eastAsia="en-GB"/>
        </w:rPr>
        <w:t>N. (1949)</w:t>
      </w:r>
      <w:r w:rsidR="00123854">
        <w:rPr>
          <w:rFonts w:ascii="Arial" w:eastAsia="Times New Roman" w:hAnsi="Arial" w:cs="Arial"/>
          <w:lang w:eastAsia="en-GB"/>
        </w:rPr>
        <w:t>.</w:t>
      </w:r>
      <w:r w:rsidRPr="00F66B50">
        <w:rPr>
          <w:rFonts w:ascii="Arial" w:eastAsia="Times New Roman" w:hAnsi="Arial" w:cs="Arial"/>
          <w:lang w:eastAsia="en-GB"/>
        </w:rPr>
        <w:t xml:space="preserve"> Four new species of parasitic copepods </w:t>
      </w:r>
      <w:r w:rsidRPr="00A67147">
        <w:rPr>
          <w:rFonts w:ascii="Arial" w:eastAsia="Times New Roman" w:hAnsi="Arial" w:cs="Arial"/>
          <w:lang w:eastAsia="en-GB"/>
        </w:rPr>
        <w:t xml:space="preserve">from the marine fishes of Bombay. </w:t>
      </w:r>
      <w:r w:rsidRPr="00A67147">
        <w:rPr>
          <w:rFonts w:ascii="Arial" w:hAnsi="Arial" w:cs="Arial"/>
          <w:i/>
        </w:rPr>
        <w:t>Journal of the University of Bombay</w:t>
      </w:r>
      <w:r w:rsidRPr="00A67147">
        <w:rPr>
          <w:rFonts w:ascii="Arial" w:hAnsi="Arial" w:cs="Arial"/>
        </w:rPr>
        <w:t>, 18, 36–50.</w:t>
      </w:r>
    </w:p>
    <w:p w14:paraId="22F94845" w14:textId="55A47F4B" w:rsidR="00F66B50" w:rsidRPr="00F66B50" w:rsidRDefault="00F66B50" w:rsidP="00A67147">
      <w:pPr>
        <w:spacing w:after="0" w:line="360" w:lineRule="auto"/>
        <w:ind w:left="697" w:hanging="697"/>
        <w:rPr>
          <w:rFonts w:ascii="Arial" w:eastAsia="TimesNewRomanPSMT" w:hAnsi="Arial" w:cs="Arial"/>
          <w:i/>
          <w:iCs/>
          <w:lang w:val="en-GB"/>
        </w:rPr>
      </w:pPr>
      <w:r w:rsidRPr="00F66B50">
        <w:rPr>
          <w:rFonts w:ascii="Arial" w:eastAsia="TimesNewRomanPSMT" w:hAnsi="Arial" w:cs="Arial"/>
          <w:lang w:val="en-GB"/>
        </w:rPr>
        <w:lastRenderedPageBreak/>
        <w:t>Rodriguez-Santiago</w:t>
      </w:r>
      <w:r w:rsidR="00A67147">
        <w:rPr>
          <w:rFonts w:ascii="Arial" w:eastAsia="TimesNewRomanPSMT" w:hAnsi="Arial" w:cs="Arial"/>
          <w:lang w:val="en-GB"/>
        </w:rPr>
        <w:t>,</w:t>
      </w:r>
      <w:r w:rsidRPr="00F66B50">
        <w:rPr>
          <w:rFonts w:ascii="Arial" w:eastAsia="TimesNewRomanPSMT" w:hAnsi="Arial" w:cs="Arial"/>
          <w:lang w:val="en-GB"/>
        </w:rPr>
        <w:t xml:space="preserve"> M.</w:t>
      </w:r>
      <w:r w:rsidR="00123854">
        <w:rPr>
          <w:rFonts w:ascii="Arial" w:eastAsia="TimesNewRomanPSMT" w:hAnsi="Arial" w:cs="Arial"/>
          <w:lang w:val="en-GB"/>
        </w:rPr>
        <w:t xml:space="preserve"> </w:t>
      </w:r>
      <w:r w:rsidRPr="00F66B50">
        <w:rPr>
          <w:rFonts w:ascii="Arial" w:eastAsia="TimesNewRomanPSMT" w:hAnsi="Arial" w:cs="Arial"/>
          <w:lang w:val="en-GB"/>
        </w:rPr>
        <w:t>A., Morales-Serna</w:t>
      </w:r>
      <w:r w:rsidR="00A67147">
        <w:rPr>
          <w:rFonts w:ascii="Arial" w:eastAsia="TimesNewRomanPSMT" w:hAnsi="Arial" w:cs="Arial"/>
          <w:lang w:val="en-GB"/>
        </w:rPr>
        <w:t>,</w:t>
      </w:r>
      <w:r w:rsidRPr="00F66B50">
        <w:rPr>
          <w:rFonts w:ascii="Arial" w:eastAsia="TimesNewRomanPSMT" w:hAnsi="Arial" w:cs="Arial"/>
          <w:lang w:val="en-GB"/>
        </w:rPr>
        <w:t xml:space="preserve"> F.</w:t>
      </w:r>
      <w:r w:rsidR="00123854">
        <w:rPr>
          <w:rFonts w:ascii="Arial" w:eastAsia="TimesNewRomanPSMT" w:hAnsi="Arial" w:cs="Arial"/>
          <w:lang w:val="en-GB"/>
        </w:rPr>
        <w:t xml:space="preserve"> </w:t>
      </w:r>
      <w:r w:rsidRPr="00F66B50">
        <w:rPr>
          <w:rFonts w:ascii="Arial" w:eastAsia="TimesNewRomanPSMT" w:hAnsi="Arial" w:cs="Arial"/>
          <w:lang w:val="en-GB"/>
        </w:rPr>
        <w:t>N., Gomez</w:t>
      </w:r>
      <w:r w:rsidR="00A67147">
        <w:rPr>
          <w:rFonts w:ascii="Arial" w:eastAsia="TimesNewRomanPSMT" w:hAnsi="Arial" w:cs="Arial"/>
          <w:lang w:val="en-GB"/>
        </w:rPr>
        <w:t>,</w:t>
      </w:r>
      <w:r w:rsidRPr="00F66B50">
        <w:rPr>
          <w:rFonts w:ascii="Arial" w:eastAsia="TimesNewRomanPSMT" w:hAnsi="Arial" w:cs="Arial"/>
          <w:lang w:val="en-GB"/>
        </w:rPr>
        <w:t xml:space="preserve"> S., </w:t>
      </w:r>
      <w:r w:rsidR="00A67147">
        <w:rPr>
          <w:rFonts w:ascii="Arial" w:eastAsia="TimesNewRomanPSMT" w:hAnsi="Arial" w:cs="Arial"/>
          <w:lang w:val="en-GB"/>
        </w:rPr>
        <w:t xml:space="preserve">&amp; </w:t>
      </w:r>
      <w:r w:rsidRPr="00F66B50">
        <w:rPr>
          <w:rFonts w:ascii="Arial" w:eastAsia="TimesNewRomanPSMT" w:hAnsi="Arial" w:cs="Arial"/>
          <w:lang w:val="en-GB"/>
        </w:rPr>
        <w:t>Grano-Maldonado</w:t>
      </w:r>
      <w:r w:rsidR="00A67147">
        <w:rPr>
          <w:rFonts w:ascii="Arial" w:eastAsia="TimesNewRomanPSMT" w:hAnsi="Arial" w:cs="Arial"/>
          <w:lang w:val="en-GB"/>
        </w:rPr>
        <w:t>,</w:t>
      </w:r>
      <w:r w:rsidRPr="00F66B50">
        <w:rPr>
          <w:rFonts w:ascii="Arial" w:eastAsia="TimesNewRomanPSMT" w:hAnsi="Arial" w:cs="Arial"/>
          <w:lang w:val="en-GB"/>
        </w:rPr>
        <w:t xml:space="preserve"> M.</w:t>
      </w:r>
      <w:r w:rsidR="00123854">
        <w:rPr>
          <w:rFonts w:ascii="Arial" w:eastAsia="TimesNewRomanPSMT" w:hAnsi="Arial" w:cs="Arial"/>
          <w:lang w:val="en-GB"/>
        </w:rPr>
        <w:t xml:space="preserve"> </w:t>
      </w:r>
      <w:r w:rsidRPr="00F66B50">
        <w:rPr>
          <w:rFonts w:ascii="Arial" w:eastAsia="TimesNewRomanPSMT" w:hAnsi="Arial" w:cs="Arial"/>
          <w:lang w:val="en-GB"/>
        </w:rPr>
        <w:t xml:space="preserve">I. </w:t>
      </w:r>
      <w:r w:rsidR="00A67147">
        <w:rPr>
          <w:rFonts w:ascii="Arial" w:eastAsia="TimesNewRomanPSMT" w:hAnsi="Arial" w:cs="Arial"/>
          <w:lang w:val="en-GB"/>
        </w:rPr>
        <w:t>(</w:t>
      </w:r>
      <w:r w:rsidRPr="00F66B50">
        <w:rPr>
          <w:rFonts w:ascii="Arial" w:eastAsia="TimesNewRomanPSMT" w:hAnsi="Arial" w:cs="Arial"/>
          <w:lang w:val="en-GB"/>
        </w:rPr>
        <w:t>2016</w:t>
      </w:r>
      <w:r w:rsidR="00A67147">
        <w:rPr>
          <w:rFonts w:ascii="Arial" w:eastAsia="TimesNewRomanPSMT" w:hAnsi="Arial" w:cs="Arial"/>
          <w:lang w:val="en-GB"/>
        </w:rPr>
        <w:t>)</w:t>
      </w:r>
      <w:r w:rsidR="00281B53">
        <w:rPr>
          <w:rFonts w:ascii="Arial" w:eastAsia="TimesNewRomanPSMT" w:hAnsi="Arial" w:cs="Arial"/>
          <w:lang w:val="en-GB"/>
        </w:rPr>
        <w:t>.</w:t>
      </w:r>
      <w:r w:rsidRPr="00F66B50">
        <w:rPr>
          <w:rFonts w:ascii="Arial" w:eastAsia="TimesNewRomanPSMT" w:hAnsi="Arial" w:cs="Arial"/>
          <w:lang w:val="en-GB"/>
        </w:rPr>
        <w:t xml:space="preserve"> New records of parasitic copepods (Copepoda: Pandaridae, Eudactylinidae, Caligidae) on elasmobranchs</w:t>
      </w:r>
      <w:r w:rsidR="00A67147">
        <w:rPr>
          <w:rFonts w:ascii="Arial" w:eastAsia="TimesNewRomanPSMT" w:hAnsi="Arial" w:cs="Arial"/>
          <w:lang w:val="en-GB"/>
        </w:rPr>
        <w:t xml:space="preserve"> </w:t>
      </w:r>
      <w:r w:rsidRPr="00F66B50">
        <w:rPr>
          <w:rFonts w:ascii="Arial" w:eastAsia="TimesNewRomanPSMT" w:hAnsi="Arial" w:cs="Arial"/>
          <w:lang w:val="en-GB"/>
        </w:rPr>
        <w:t xml:space="preserve">(Chondrichthyes) in the Gulf of Mexico. </w:t>
      </w:r>
      <w:r w:rsidRPr="00F66B50">
        <w:rPr>
          <w:rFonts w:ascii="Arial" w:eastAsia="TimesNewRomanPSMT" w:hAnsi="Arial" w:cs="Arial"/>
          <w:i/>
          <w:iCs/>
          <w:lang w:val="en-GB"/>
        </w:rPr>
        <w:t>Ciencia Pesquera</w:t>
      </w:r>
      <w:r w:rsidRPr="00F66B50">
        <w:rPr>
          <w:rFonts w:ascii="Arial" w:eastAsia="TimesNewRomanPSMT" w:hAnsi="Arial" w:cs="Arial"/>
          <w:lang w:val="en-GB"/>
        </w:rPr>
        <w:t xml:space="preserve">, </w:t>
      </w:r>
      <w:r w:rsidRPr="00F66B50">
        <w:rPr>
          <w:rFonts w:ascii="Arial" w:eastAsia="TimesNewRomanPSMT" w:hAnsi="Arial" w:cs="Arial"/>
          <w:i/>
          <w:iCs/>
          <w:lang w:val="en-GB"/>
        </w:rPr>
        <w:t>número especial</w:t>
      </w:r>
      <w:r w:rsidRPr="00F66B50">
        <w:rPr>
          <w:rFonts w:ascii="Arial" w:eastAsia="TimesNewRomanPSMT" w:hAnsi="Arial" w:cs="Arial"/>
          <w:lang w:val="en-GB"/>
        </w:rPr>
        <w:t>, 24, 15–21</w:t>
      </w:r>
      <w:r w:rsidR="00A67147">
        <w:rPr>
          <w:rFonts w:ascii="Arial" w:eastAsia="TimesNewRomanPSMT" w:hAnsi="Arial" w:cs="Arial"/>
          <w:lang w:val="en-GB"/>
        </w:rPr>
        <w:t>.</w:t>
      </w:r>
    </w:p>
    <w:p w14:paraId="155B41E6" w14:textId="22B446FA" w:rsidR="007D4DB5" w:rsidRDefault="000759C3" w:rsidP="004D4D67">
      <w:pPr>
        <w:spacing w:after="0" w:line="360" w:lineRule="auto"/>
        <w:ind w:left="700" w:hanging="700"/>
        <w:rPr>
          <w:rFonts w:ascii="Arial" w:hAnsi="Arial" w:cs="Arial"/>
        </w:rPr>
      </w:pPr>
      <w:r w:rsidRPr="00F66B50">
        <w:rPr>
          <w:rFonts w:ascii="Arial" w:hAnsi="Arial" w:cs="Arial"/>
        </w:rPr>
        <w:t>Shiino, S.</w:t>
      </w:r>
      <w:r w:rsidR="00123854">
        <w:rPr>
          <w:rFonts w:ascii="Arial" w:hAnsi="Arial" w:cs="Arial"/>
        </w:rPr>
        <w:t xml:space="preserve"> </w:t>
      </w:r>
      <w:r w:rsidRPr="00F66B50">
        <w:rPr>
          <w:rFonts w:ascii="Arial" w:hAnsi="Arial" w:cs="Arial"/>
        </w:rPr>
        <w:t xml:space="preserve">M. </w:t>
      </w:r>
      <w:r w:rsidR="00043AA1" w:rsidRPr="00F66B50">
        <w:rPr>
          <w:rFonts w:ascii="Arial" w:hAnsi="Arial" w:cs="Arial"/>
        </w:rPr>
        <w:t>(</w:t>
      </w:r>
      <w:r w:rsidR="00611699" w:rsidRPr="00F66B50">
        <w:rPr>
          <w:rFonts w:ascii="Arial" w:hAnsi="Arial" w:cs="Arial"/>
        </w:rPr>
        <w:t>1959</w:t>
      </w:r>
      <w:r w:rsidR="00440079" w:rsidRPr="00F66B50">
        <w:rPr>
          <w:rFonts w:ascii="Arial" w:hAnsi="Arial" w:cs="Arial"/>
        </w:rPr>
        <w:t>a</w:t>
      </w:r>
      <w:r w:rsidR="00043AA1" w:rsidRPr="00F66B50">
        <w:rPr>
          <w:rFonts w:ascii="Arial" w:hAnsi="Arial" w:cs="Arial"/>
        </w:rPr>
        <w:t>)</w:t>
      </w:r>
      <w:r w:rsidR="00611699" w:rsidRPr="00F66B50">
        <w:rPr>
          <w:rFonts w:ascii="Arial" w:hAnsi="Arial" w:cs="Arial"/>
        </w:rPr>
        <w:t>. Sammlung der parasitischen Copepoden in der Präfekturuniversität von</w:t>
      </w:r>
      <w:r w:rsidR="00611699" w:rsidRPr="007D4DB5">
        <w:rPr>
          <w:rFonts w:ascii="Arial" w:hAnsi="Arial" w:cs="Arial"/>
        </w:rPr>
        <w:t xml:space="preserve"> Mie. </w:t>
      </w:r>
      <w:r w:rsidR="00611699" w:rsidRPr="004D4D67">
        <w:rPr>
          <w:rFonts w:ascii="Arial" w:hAnsi="Arial" w:cs="Arial"/>
          <w:i/>
        </w:rPr>
        <w:t>Report of the Faculty of Fisheries, Prefectural University of Mie</w:t>
      </w:r>
      <w:r w:rsidR="00611699" w:rsidRPr="007D4DB5">
        <w:rPr>
          <w:rFonts w:ascii="Arial" w:hAnsi="Arial" w:cs="Arial"/>
        </w:rPr>
        <w:t>, 3</w:t>
      </w:r>
      <w:r w:rsidR="00043AA1">
        <w:rPr>
          <w:rFonts w:ascii="Arial" w:hAnsi="Arial" w:cs="Arial"/>
        </w:rPr>
        <w:t>,</w:t>
      </w:r>
      <w:r w:rsidR="00611699" w:rsidRPr="007D4DB5">
        <w:rPr>
          <w:rFonts w:ascii="Arial" w:hAnsi="Arial" w:cs="Arial"/>
        </w:rPr>
        <w:t xml:space="preserve"> 334</w:t>
      </w:r>
      <w:r w:rsidR="00043AA1" w:rsidRPr="00A66FB5">
        <w:rPr>
          <w:rFonts w:ascii="Arial" w:hAnsi="Arial" w:cs="Arial"/>
          <w:noProof/>
        </w:rPr>
        <w:t>–</w:t>
      </w:r>
      <w:r w:rsidR="00611699" w:rsidRPr="007D4DB5">
        <w:rPr>
          <w:rFonts w:ascii="Arial" w:hAnsi="Arial" w:cs="Arial"/>
        </w:rPr>
        <w:t xml:space="preserve">374. </w:t>
      </w:r>
    </w:p>
    <w:p w14:paraId="7A507FAE" w14:textId="7913996B" w:rsidR="00440079" w:rsidRDefault="00440079" w:rsidP="00440079">
      <w:pPr>
        <w:spacing w:after="0" w:line="360" w:lineRule="auto"/>
        <w:ind w:left="700" w:hanging="700"/>
        <w:rPr>
          <w:rFonts w:ascii="Arial" w:hAnsi="Arial" w:cs="Arial"/>
        </w:rPr>
      </w:pPr>
      <w:r w:rsidRPr="007D4DB5">
        <w:rPr>
          <w:rFonts w:ascii="Arial" w:hAnsi="Arial" w:cs="Arial"/>
        </w:rPr>
        <w:t>Shiino, S.</w:t>
      </w:r>
      <w:r w:rsidR="00123854">
        <w:rPr>
          <w:rFonts w:ascii="Arial" w:hAnsi="Arial" w:cs="Arial"/>
        </w:rPr>
        <w:t xml:space="preserve"> </w:t>
      </w:r>
      <w:r w:rsidRPr="007D4DB5">
        <w:rPr>
          <w:rFonts w:ascii="Arial" w:hAnsi="Arial" w:cs="Arial"/>
        </w:rPr>
        <w:t xml:space="preserve">M. </w:t>
      </w:r>
      <w:r>
        <w:rPr>
          <w:rFonts w:ascii="Arial" w:hAnsi="Arial" w:cs="Arial"/>
        </w:rPr>
        <w:t>(</w:t>
      </w:r>
      <w:r w:rsidRPr="007D4DB5">
        <w:rPr>
          <w:rFonts w:ascii="Arial" w:hAnsi="Arial" w:cs="Arial"/>
        </w:rPr>
        <w:t>1959</w:t>
      </w:r>
      <w:r>
        <w:rPr>
          <w:rFonts w:ascii="Arial" w:hAnsi="Arial" w:cs="Arial"/>
        </w:rPr>
        <w:t>b)</w:t>
      </w:r>
      <w:r w:rsidRPr="007D4DB5">
        <w:rPr>
          <w:rFonts w:ascii="Arial" w:hAnsi="Arial" w:cs="Arial"/>
        </w:rPr>
        <w:t xml:space="preserve">. Ostpazifische parasitierende Copepoden. </w:t>
      </w:r>
      <w:r w:rsidRPr="004D4D67">
        <w:rPr>
          <w:rFonts w:ascii="Arial" w:hAnsi="Arial" w:cs="Arial"/>
          <w:i/>
        </w:rPr>
        <w:t>Report of the Faculty of Fisheries, Prefectural University of Mie</w:t>
      </w:r>
      <w:r w:rsidRPr="007D4DB5">
        <w:rPr>
          <w:rFonts w:ascii="Arial" w:hAnsi="Arial" w:cs="Arial"/>
        </w:rPr>
        <w:t>, 3</w:t>
      </w:r>
      <w:r>
        <w:rPr>
          <w:rFonts w:ascii="Arial" w:hAnsi="Arial" w:cs="Arial"/>
        </w:rPr>
        <w:t>,</w:t>
      </w:r>
      <w:r w:rsidRPr="007D4DB5">
        <w:rPr>
          <w:rFonts w:ascii="Arial" w:hAnsi="Arial" w:cs="Arial"/>
        </w:rPr>
        <w:t xml:space="preserve"> 267</w:t>
      </w:r>
      <w:r w:rsidRPr="00A66FB5">
        <w:rPr>
          <w:rFonts w:ascii="Arial" w:hAnsi="Arial" w:cs="Arial"/>
          <w:noProof/>
        </w:rPr>
        <w:t>–</w:t>
      </w:r>
      <w:r w:rsidRPr="007D4DB5">
        <w:rPr>
          <w:rFonts w:ascii="Arial" w:hAnsi="Arial" w:cs="Arial"/>
        </w:rPr>
        <w:t xml:space="preserve">333. </w:t>
      </w:r>
    </w:p>
    <w:p w14:paraId="37CD5170" w14:textId="707B70FA" w:rsidR="00D6242D" w:rsidRPr="007D4DB5" w:rsidRDefault="007D4DB5" w:rsidP="004D4D67">
      <w:pPr>
        <w:spacing w:after="0" w:line="360" w:lineRule="auto"/>
        <w:ind w:left="700" w:hanging="700"/>
        <w:rPr>
          <w:rFonts w:ascii="Arial" w:hAnsi="Arial" w:cs="Arial"/>
          <w:lang w:val="en-GB"/>
        </w:rPr>
      </w:pPr>
      <w:r w:rsidRPr="007D4DB5">
        <w:rPr>
          <w:rFonts w:ascii="Arial" w:hAnsi="Arial" w:cs="Arial"/>
        </w:rPr>
        <w:t>Tang, D., Venmathi Maran, B.</w:t>
      </w:r>
      <w:r w:rsidR="00123854">
        <w:rPr>
          <w:rFonts w:ascii="Arial" w:hAnsi="Arial" w:cs="Arial"/>
        </w:rPr>
        <w:t xml:space="preserve"> </w:t>
      </w:r>
      <w:r w:rsidRPr="007D4DB5">
        <w:rPr>
          <w:rFonts w:ascii="Arial" w:hAnsi="Arial" w:cs="Arial"/>
        </w:rPr>
        <w:t>A., Matsumoto, Y.</w:t>
      </w:r>
      <w:r w:rsidR="00123854">
        <w:rPr>
          <w:rFonts w:ascii="Arial" w:hAnsi="Arial" w:cs="Arial"/>
        </w:rPr>
        <w:t>,</w:t>
      </w:r>
      <w:r w:rsidRPr="007D4DB5">
        <w:rPr>
          <w:rFonts w:ascii="Arial" w:hAnsi="Arial" w:cs="Arial"/>
        </w:rPr>
        <w:t xml:space="preserve"> &amp; Nagasawa, K. (2013). R</w:t>
      </w:r>
      <w:r w:rsidR="00DC1D19" w:rsidRPr="007D4DB5">
        <w:rPr>
          <w:rFonts w:ascii="Arial" w:hAnsi="Arial" w:cs="Arial"/>
        </w:rPr>
        <w:t xml:space="preserve">edescription of </w:t>
      </w:r>
      <w:r w:rsidR="00DC1D19" w:rsidRPr="007D4DB5">
        <w:rPr>
          <w:rFonts w:ascii="Arial" w:hAnsi="Arial" w:cs="Arial"/>
          <w:i/>
        </w:rPr>
        <w:t>Lepeophtheirus acutus</w:t>
      </w:r>
      <w:r w:rsidR="00DC1D19" w:rsidRPr="007D4DB5">
        <w:rPr>
          <w:rFonts w:ascii="Arial" w:hAnsi="Arial" w:cs="Arial"/>
        </w:rPr>
        <w:t xml:space="preserve"> Heegaard, 1943 (Copepoda: Caligidae) parasitic on two elasmobranch hosts off Okinawa-jima Island, Japan. </w:t>
      </w:r>
      <w:r w:rsidR="00DC1D19" w:rsidRPr="004D4D67">
        <w:rPr>
          <w:rFonts w:ascii="Arial" w:hAnsi="Arial" w:cs="Arial"/>
          <w:i/>
        </w:rPr>
        <w:t>Jou</w:t>
      </w:r>
      <w:r w:rsidR="001C4A97" w:rsidRPr="004D4D67">
        <w:rPr>
          <w:rFonts w:ascii="Arial" w:hAnsi="Arial" w:cs="Arial"/>
          <w:i/>
        </w:rPr>
        <w:t>rnal of Natural History</w:t>
      </w:r>
      <w:r w:rsidR="00043AA1">
        <w:rPr>
          <w:rFonts w:ascii="Arial" w:hAnsi="Arial" w:cs="Arial"/>
        </w:rPr>
        <w:t xml:space="preserve">, </w:t>
      </w:r>
      <w:r w:rsidR="001C4A97" w:rsidRPr="007D4DB5">
        <w:rPr>
          <w:rFonts w:ascii="Arial" w:hAnsi="Arial" w:cs="Arial"/>
        </w:rPr>
        <w:t>47</w:t>
      </w:r>
      <w:r w:rsidR="00043AA1">
        <w:rPr>
          <w:rFonts w:ascii="Arial" w:hAnsi="Arial" w:cs="Arial"/>
        </w:rPr>
        <w:t xml:space="preserve">, </w:t>
      </w:r>
      <w:r w:rsidR="00DC1D19" w:rsidRPr="007D4DB5">
        <w:rPr>
          <w:rFonts w:ascii="Arial" w:hAnsi="Arial" w:cs="Arial"/>
        </w:rPr>
        <w:t>581</w:t>
      </w:r>
      <w:r w:rsidR="00043AA1" w:rsidRPr="00A66FB5">
        <w:rPr>
          <w:rFonts w:ascii="Arial" w:hAnsi="Arial" w:cs="Arial"/>
          <w:noProof/>
        </w:rPr>
        <w:t>–</w:t>
      </w:r>
      <w:r w:rsidR="00DC1D19" w:rsidRPr="007D4DB5">
        <w:rPr>
          <w:rFonts w:ascii="Arial" w:hAnsi="Arial" w:cs="Arial"/>
        </w:rPr>
        <w:t>596</w:t>
      </w:r>
      <w:r w:rsidR="00043AA1">
        <w:rPr>
          <w:rFonts w:ascii="Arial" w:hAnsi="Arial" w:cs="Arial"/>
        </w:rPr>
        <w:t>.</w:t>
      </w:r>
    </w:p>
    <w:p w14:paraId="73CA7D87" w14:textId="4F6C4EB5" w:rsidR="004D4D67" w:rsidRDefault="00EF2AE7" w:rsidP="004D4D67">
      <w:pPr>
        <w:tabs>
          <w:tab w:val="left" w:pos="720"/>
          <w:tab w:val="left" w:pos="1440"/>
          <w:tab w:val="left" w:pos="2160"/>
          <w:tab w:val="left" w:pos="2880"/>
          <w:tab w:val="left" w:pos="3600"/>
          <w:tab w:val="left" w:pos="4320"/>
          <w:tab w:val="left" w:pos="5040"/>
          <w:tab w:val="left" w:pos="5760"/>
          <w:tab w:val="left" w:pos="6480"/>
        </w:tabs>
        <w:spacing w:after="0" w:line="360" w:lineRule="auto"/>
        <w:ind w:left="720" w:hanging="720"/>
        <w:rPr>
          <w:rFonts w:ascii="Arial" w:hAnsi="Arial" w:cs="Arial"/>
        </w:rPr>
      </w:pPr>
      <w:r w:rsidRPr="007D4DB5">
        <w:rPr>
          <w:rFonts w:ascii="Arial" w:hAnsi="Arial" w:cs="Arial"/>
        </w:rPr>
        <w:t>Wilson, C.</w:t>
      </w:r>
      <w:r w:rsidR="00123854">
        <w:rPr>
          <w:rFonts w:ascii="Arial" w:hAnsi="Arial" w:cs="Arial"/>
        </w:rPr>
        <w:t xml:space="preserve"> </w:t>
      </w:r>
      <w:r w:rsidRPr="007D4DB5">
        <w:rPr>
          <w:rFonts w:ascii="Arial" w:hAnsi="Arial" w:cs="Arial"/>
        </w:rPr>
        <w:t>B. (1905)</w:t>
      </w:r>
      <w:r w:rsidR="00043AA1">
        <w:rPr>
          <w:rFonts w:ascii="Arial" w:hAnsi="Arial" w:cs="Arial"/>
        </w:rPr>
        <w:t>.</w:t>
      </w:r>
      <w:r w:rsidRPr="007D4DB5">
        <w:rPr>
          <w:rFonts w:ascii="Arial" w:hAnsi="Arial" w:cs="Arial"/>
        </w:rPr>
        <w:t xml:space="preserve"> North American parasitic copepods belonging to the family Caligidae. Part</w:t>
      </w:r>
      <w:r w:rsidRPr="007F2FDC">
        <w:rPr>
          <w:rFonts w:ascii="Arial" w:hAnsi="Arial" w:cs="Arial"/>
        </w:rPr>
        <w:t xml:space="preserve"> 1. The Caliginae. </w:t>
      </w:r>
      <w:r w:rsidRPr="007F2FDC">
        <w:rPr>
          <w:rFonts w:ascii="Arial" w:hAnsi="Arial" w:cs="Arial"/>
          <w:i/>
        </w:rPr>
        <w:t>Proceedings of the United States National Museum,</w:t>
      </w:r>
      <w:r w:rsidRPr="007F2FDC">
        <w:rPr>
          <w:rFonts w:ascii="Arial" w:hAnsi="Arial" w:cs="Arial"/>
        </w:rPr>
        <w:t xml:space="preserve"> 28 (1404), 479</w:t>
      </w:r>
      <w:r w:rsidRPr="007F2FDC">
        <w:rPr>
          <w:rFonts w:ascii="Arial" w:hAnsi="Arial" w:cs="Arial"/>
          <w:bCs/>
        </w:rPr>
        <w:t>–</w:t>
      </w:r>
      <w:r w:rsidRPr="007F2FDC">
        <w:rPr>
          <w:rFonts w:ascii="Arial" w:hAnsi="Arial" w:cs="Arial"/>
        </w:rPr>
        <w:t>672, pls 5</w:t>
      </w:r>
      <w:r w:rsidRPr="007F2FDC">
        <w:rPr>
          <w:rFonts w:ascii="Arial" w:hAnsi="Arial" w:cs="Arial"/>
          <w:bCs/>
        </w:rPr>
        <w:t>–</w:t>
      </w:r>
      <w:r w:rsidRPr="007F2FDC">
        <w:rPr>
          <w:rFonts w:ascii="Arial" w:hAnsi="Arial" w:cs="Arial"/>
        </w:rPr>
        <w:t>29.</w:t>
      </w:r>
    </w:p>
    <w:p w14:paraId="2F2BFD21" w14:textId="6D8E713F" w:rsidR="00611699" w:rsidRPr="007F2FDC" w:rsidRDefault="00EF2AE7" w:rsidP="004D4D67">
      <w:pPr>
        <w:tabs>
          <w:tab w:val="left" w:pos="720"/>
          <w:tab w:val="left" w:pos="1440"/>
          <w:tab w:val="left" w:pos="2160"/>
          <w:tab w:val="left" w:pos="2880"/>
          <w:tab w:val="left" w:pos="3600"/>
          <w:tab w:val="left" w:pos="4320"/>
          <w:tab w:val="left" w:pos="5040"/>
          <w:tab w:val="left" w:pos="5760"/>
          <w:tab w:val="left" w:pos="6480"/>
        </w:tabs>
        <w:spacing w:after="0" w:line="360" w:lineRule="auto"/>
        <w:ind w:left="720" w:hanging="720"/>
        <w:rPr>
          <w:rFonts w:ascii="Arial" w:hAnsi="Arial" w:cs="Arial"/>
        </w:rPr>
      </w:pPr>
      <w:r w:rsidRPr="007F2FDC">
        <w:rPr>
          <w:rFonts w:ascii="Arial" w:hAnsi="Arial" w:cs="Arial"/>
        </w:rPr>
        <w:t>Wilson, C.</w:t>
      </w:r>
      <w:r w:rsidR="00123854">
        <w:rPr>
          <w:rFonts w:ascii="Arial" w:hAnsi="Arial" w:cs="Arial"/>
        </w:rPr>
        <w:t xml:space="preserve"> </w:t>
      </w:r>
      <w:r w:rsidRPr="007F2FDC">
        <w:rPr>
          <w:rFonts w:ascii="Arial" w:hAnsi="Arial" w:cs="Arial"/>
        </w:rPr>
        <w:t>B. (1908)</w:t>
      </w:r>
      <w:r w:rsidR="00043AA1">
        <w:rPr>
          <w:rFonts w:ascii="Arial" w:hAnsi="Arial" w:cs="Arial"/>
        </w:rPr>
        <w:t>.</w:t>
      </w:r>
      <w:r w:rsidRPr="007F2FDC">
        <w:rPr>
          <w:rFonts w:ascii="Arial" w:hAnsi="Arial" w:cs="Arial"/>
        </w:rPr>
        <w:t xml:space="preserve"> North American parasitic copepods: new genera and species of Caliginae. </w:t>
      </w:r>
    </w:p>
    <w:p w14:paraId="29F660A7" w14:textId="77777777" w:rsidR="001A50D7" w:rsidRDefault="00611699" w:rsidP="00AE54E3">
      <w:pPr>
        <w:tabs>
          <w:tab w:val="left" w:pos="720"/>
          <w:tab w:val="left" w:pos="1440"/>
          <w:tab w:val="left" w:pos="2160"/>
          <w:tab w:val="left" w:pos="2880"/>
          <w:tab w:val="left" w:pos="3600"/>
          <w:tab w:val="left" w:pos="4320"/>
          <w:tab w:val="left" w:pos="5040"/>
          <w:tab w:val="left" w:pos="5760"/>
          <w:tab w:val="left" w:pos="6480"/>
        </w:tabs>
        <w:spacing w:after="0" w:line="360" w:lineRule="auto"/>
        <w:rPr>
          <w:rFonts w:ascii="Arial" w:hAnsi="Arial" w:cs="Arial"/>
        </w:rPr>
      </w:pPr>
      <w:r w:rsidRPr="007F2FDC">
        <w:rPr>
          <w:rFonts w:ascii="Arial" w:hAnsi="Arial" w:cs="Arial"/>
        </w:rPr>
        <w:tab/>
      </w:r>
      <w:r w:rsidR="00EF2AE7" w:rsidRPr="007F2FDC">
        <w:rPr>
          <w:rFonts w:ascii="Arial" w:hAnsi="Arial" w:cs="Arial"/>
          <w:i/>
        </w:rPr>
        <w:t>Proceedings of the United States National Museum,</w:t>
      </w:r>
      <w:r w:rsidR="00EF2AE7" w:rsidRPr="007F2FDC">
        <w:rPr>
          <w:rFonts w:ascii="Arial" w:hAnsi="Arial" w:cs="Arial"/>
        </w:rPr>
        <w:t xml:space="preserve"> 33 (1580), 593</w:t>
      </w:r>
      <w:r w:rsidR="00EF2AE7" w:rsidRPr="007F2FDC">
        <w:rPr>
          <w:rFonts w:ascii="Arial" w:hAnsi="Arial" w:cs="Arial"/>
          <w:bCs/>
        </w:rPr>
        <w:t>–</w:t>
      </w:r>
      <w:r w:rsidR="00EF2AE7" w:rsidRPr="007F2FDC">
        <w:rPr>
          <w:rFonts w:ascii="Arial" w:hAnsi="Arial" w:cs="Arial"/>
        </w:rPr>
        <w:t>627</w:t>
      </w:r>
    </w:p>
    <w:p w14:paraId="4C6FE065" w14:textId="5F349D4A" w:rsidR="00BF44E8" w:rsidRPr="001A50D7" w:rsidRDefault="00BF44E8" w:rsidP="004D4D67">
      <w:pPr>
        <w:tabs>
          <w:tab w:val="left" w:pos="720"/>
          <w:tab w:val="left" w:pos="1440"/>
          <w:tab w:val="left" w:pos="2160"/>
          <w:tab w:val="left" w:pos="2880"/>
          <w:tab w:val="left" w:pos="3600"/>
          <w:tab w:val="left" w:pos="4320"/>
          <w:tab w:val="left" w:pos="5040"/>
          <w:tab w:val="left" w:pos="5760"/>
          <w:tab w:val="left" w:pos="6480"/>
        </w:tabs>
        <w:spacing w:after="0" w:line="360" w:lineRule="auto"/>
        <w:ind w:left="720" w:hanging="720"/>
        <w:rPr>
          <w:rFonts w:ascii="Arial" w:hAnsi="Arial" w:cs="Arial"/>
        </w:rPr>
      </w:pPr>
      <w:r w:rsidRPr="004D4D67">
        <w:rPr>
          <w:rFonts w:ascii="Arial" w:eastAsia="Microsoft YaHei" w:hAnsi="Arial" w:cs="Arial"/>
          <w:shd w:val="clear" w:color="auto" w:fill="FFFFFF"/>
        </w:rPr>
        <w:t xml:space="preserve">Zhang, D., Gao, </w:t>
      </w:r>
      <w:r w:rsidR="00043AA1" w:rsidRPr="00E820D7">
        <w:rPr>
          <w:rFonts w:ascii="Arial" w:eastAsia="Microsoft YaHei" w:hAnsi="Arial" w:cs="Arial"/>
          <w:shd w:val="clear" w:color="auto" w:fill="FFFFFF"/>
        </w:rPr>
        <w:t xml:space="preserve">F. </w:t>
      </w:r>
      <w:r w:rsidRPr="004D4D67">
        <w:rPr>
          <w:rFonts w:ascii="Arial" w:eastAsia="Microsoft YaHei" w:hAnsi="Arial" w:cs="Arial"/>
          <w:shd w:val="clear" w:color="auto" w:fill="FFFFFF"/>
        </w:rPr>
        <w:t xml:space="preserve">Jakovlić, </w:t>
      </w:r>
      <w:r w:rsidR="00043AA1" w:rsidRPr="00621670">
        <w:rPr>
          <w:rFonts w:ascii="Arial" w:eastAsia="Microsoft YaHei" w:hAnsi="Arial" w:cs="Arial"/>
          <w:shd w:val="clear" w:color="auto" w:fill="FFFFFF"/>
        </w:rPr>
        <w:t xml:space="preserve">I. </w:t>
      </w:r>
      <w:r w:rsidRPr="004D4D67">
        <w:rPr>
          <w:rFonts w:ascii="Arial" w:eastAsia="Microsoft YaHei" w:hAnsi="Arial" w:cs="Arial"/>
          <w:shd w:val="clear" w:color="auto" w:fill="FFFFFF"/>
        </w:rPr>
        <w:t xml:space="preserve">Zou, </w:t>
      </w:r>
      <w:r w:rsidR="00043AA1" w:rsidRPr="00BD53AF">
        <w:rPr>
          <w:rFonts w:ascii="Arial" w:eastAsia="Microsoft YaHei" w:hAnsi="Arial" w:cs="Arial"/>
          <w:shd w:val="clear" w:color="auto" w:fill="FFFFFF"/>
        </w:rPr>
        <w:t xml:space="preserve">H. </w:t>
      </w:r>
      <w:r w:rsidRPr="004D4D67">
        <w:rPr>
          <w:rFonts w:ascii="Arial" w:eastAsia="Microsoft YaHei" w:hAnsi="Arial" w:cs="Arial"/>
          <w:shd w:val="clear" w:color="auto" w:fill="FFFFFF"/>
        </w:rPr>
        <w:t xml:space="preserve">Zhang, </w:t>
      </w:r>
      <w:r w:rsidR="00043AA1" w:rsidRPr="005D48AE">
        <w:rPr>
          <w:rFonts w:ascii="Arial" w:eastAsia="Microsoft YaHei" w:hAnsi="Arial" w:cs="Arial"/>
          <w:shd w:val="clear" w:color="auto" w:fill="FFFFFF"/>
        </w:rPr>
        <w:t xml:space="preserve">J. </w:t>
      </w:r>
      <w:r w:rsidRPr="004D4D67">
        <w:rPr>
          <w:rFonts w:ascii="Arial" w:eastAsia="Microsoft YaHei" w:hAnsi="Arial" w:cs="Arial"/>
          <w:shd w:val="clear" w:color="auto" w:fill="FFFFFF"/>
        </w:rPr>
        <w:t xml:space="preserve">Li, </w:t>
      </w:r>
      <w:r w:rsidR="00043AA1" w:rsidRPr="00502A1F">
        <w:rPr>
          <w:rFonts w:ascii="Arial" w:eastAsia="Microsoft YaHei" w:hAnsi="Arial" w:cs="Arial"/>
          <w:shd w:val="clear" w:color="auto" w:fill="FFFFFF"/>
        </w:rPr>
        <w:t>W.</w:t>
      </w:r>
      <w:r w:rsidR="00123854">
        <w:rPr>
          <w:rFonts w:ascii="Arial" w:eastAsia="Microsoft YaHei" w:hAnsi="Arial" w:cs="Arial"/>
          <w:shd w:val="clear" w:color="auto" w:fill="FFFFFF"/>
        </w:rPr>
        <w:t xml:space="preserve"> </w:t>
      </w:r>
      <w:r w:rsidR="00043AA1" w:rsidRPr="00502A1F">
        <w:rPr>
          <w:rFonts w:ascii="Arial" w:eastAsia="Microsoft YaHei" w:hAnsi="Arial" w:cs="Arial"/>
          <w:shd w:val="clear" w:color="auto" w:fill="FFFFFF"/>
        </w:rPr>
        <w:t>X.</w:t>
      </w:r>
      <w:r w:rsidR="00123854">
        <w:rPr>
          <w:rFonts w:ascii="Arial" w:eastAsia="Microsoft YaHei" w:hAnsi="Arial" w:cs="Arial"/>
          <w:shd w:val="clear" w:color="auto" w:fill="FFFFFF"/>
        </w:rPr>
        <w:t>,</w:t>
      </w:r>
      <w:r w:rsidR="00043AA1" w:rsidRPr="00502A1F">
        <w:rPr>
          <w:rFonts w:ascii="Arial" w:eastAsia="Microsoft YaHei" w:hAnsi="Arial" w:cs="Arial"/>
          <w:shd w:val="clear" w:color="auto" w:fill="FFFFFF"/>
        </w:rPr>
        <w:t xml:space="preserve"> </w:t>
      </w:r>
      <w:r w:rsidR="00043AA1">
        <w:rPr>
          <w:rFonts w:ascii="Arial" w:eastAsia="Microsoft YaHei" w:hAnsi="Arial" w:cs="Arial"/>
          <w:shd w:val="clear" w:color="auto" w:fill="FFFFFF"/>
        </w:rPr>
        <w:t>&amp;</w:t>
      </w:r>
      <w:r w:rsidR="00043AA1" w:rsidRPr="004D4D67">
        <w:rPr>
          <w:rFonts w:ascii="Arial" w:eastAsia="Microsoft YaHei" w:hAnsi="Arial" w:cs="Arial"/>
          <w:shd w:val="clear" w:color="auto" w:fill="FFFFFF"/>
        </w:rPr>
        <w:t xml:space="preserve"> </w:t>
      </w:r>
      <w:r w:rsidRPr="004D4D67">
        <w:rPr>
          <w:rFonts w:ascii="Arial" w:eastAsia="Microsoft YaHei" w:hAnsi="Arial" w:cs="Arial"/>
          <w:shd w:val="clear" w:color="auto" w:fill="FFFFFF"/>
        </w:rPr>
        <w:t>Wang</w:t>
      </w:r>
      <w:r w:rsidR="00043AA1">
        <w:rPr>
          <w:rFonts w:ascii="Arial" w:eastAsia="Microsoft YaHei" w:hAnsi="Arial" w:cs="Arial"/>
          <w:shd w:val="clear" w:color="auto" w:fill="FFFFFF"/>
        </w:rPr>
        <w:t>,</w:t>
      </w:r>
      <w:r w:rsidR="00043AA1" w:rsidRPr="00043AA1">
        <w:rPr>
          <w:rFonts w:ascii="Arial" w:eastAsia="Microsoft YaHei" w:hAnsi="Arial" w:cs="Arial"/>
          <w:shd w:val="clear" w:color="auto" w:fill="FFFFFF"/>
        </w:rPr>
        <w:t xml:space="preserve"> </w:t>
      </w:r>
      <w:r w:rsidR="00043AA1" w:rsidRPr="00207BF0">
        <w:rPr>
          <w:rFonts w:ascii="Arial" w:eastAsia="Microsoft YaHei" w:hAnsi="Arial" w:cs="Arial"/>
          <w:shd w:val="clear" w:color="auto" w:fill="FFFFFF"/>
        </w:rPr>
        <w:t>G.</w:t>
      </w:r>
      <w:r w:rsidR="00123854">
        <w:rPr>
          <w:rFonts w:ascii="Arial" w:eastAsia="Microsoft YaHei" w:hAnsi="Arial" w:cs="Arial"/>
          <w:shd w:val="clear" w:color="auto" w:fill="FFFFFF"/>
        </w:rPr>
        <w:t xml:space="preserve"> </w:t>
      </w:r>
      <w:r w:rsidR="00043AA1" w:rsidRPr="00207BF0">
        <w:rPr>
          <w:rFonts w:ascii="Arial" w:eastAsia="Microsoft YaHei" w:hAnsi="Arial" w:cs="Arial"/>
          <w:shd w:val="clear" w:color="auto" w:fill="FFFFFF"/>
        </w:rPr>
        <w:t>T</w:t>
      </w:r>
      <w:r w:rsidRPr="004D4D67">
        <w:rPr>
          <w:rFonts w:ascii="Arial" w:eastAsia="Microsoft YaHei" w:hAnsi="Arial" w:cs="Arial"/>
          <w:shd w:val="clear" w:color="auto" w:fill="FFFFFF"/>
        </w:rPr>
        <w:t>. (2020)</w:t>
      </w:r>
      <w:r w:rsidR="00043AA1">
        <w:rPr>
          <w:rFonts w:ascii="Arial" w:eastAsia="Microsoft YaHei" w:hAnsi="Arial" w:cs="Arial"/>
          <w:shd w:val="clear" w:color="auto" w:fill="FFFFFF"/>
        </w:rPr>
        <w:t>.</w:t>
      </w:r>
      <w:r w:rsidRPr="004D4D67">
        <w:rPr>
          <w:rFonts w:ascii="Arial" w:eastAsia="Microsoft YaHei" w:hAnsi="Arial" w:cs="Arial"/>
          <w:shd w:val="clear" w:color="auto" w:fill="FFFFFF"/>
        </w:rPr>
        <w:t xml:space="preserve"> PhyloSuite: An integrated and scalable desktop platform for streamlined molecular sequence data management and evolutionary phylogenetics studies. </w:t>
      </w:r>
      <w:r w:rsidRPr="004D4D67">
        <w:rPr>
          <w:rFonts w:ascii="Arial" w:eastAsia="Microsoft YaHei" w:hAnsi="Arial" w:cs="Arial"/>
          <w:i/>
          <w:iCs/>
          <w:shd w:val="clear" w:color="auto" w:fill="FFFFFF"/>
        </w:rPr>
        <w:t>Molecular Ecology Resources</w:t>
      </w:r>
      <w:r w:rsidRPr="004D4D67">
        <w:rPr>
          <w:rFonts w:ascii="Arial" w:eastAsia="Microsoft YaHei" w:hAnsi="Arial" w:cs="Arial"/>
          <w:shd w:val="clear" w:color="auto" w:fill="FFFFFF"/>
        </w:rPr>
        <w:t>, 20(1)</w:t>
      </w:r>
      <w:r w:rsidR="00043AA1">
        <w:rPr>
          <w:rFonts w:ascii="Arial" w:eastAsia="Microsoft YaHei" w:hAnsi="Arial" w:cs="Arial"/>
          <w:shd w:val="clear" w:color="auto" w:fill="FFFFFF"/>
        </w:rPr>
        <w:t>,</w:t>
      </w:r>
      <w:r w:rsidRPr="004D4D67">
        <w:rPr>
          <w:rFonts w:ascii="Arial" w:eastAsia="Microsoft YaHei" w:hAnsi="Arial" w:cs="Arial"/>
          <w:shd w:val="clear" w:color="auto" w:fill="FFFFFF"/>
        </w:rPr>
        <w:t xml:space="preserve"> 348–355.</w:t>
      </w:r>
    </w:p>
    <w:p w14:paraId="5A2C454A" w14:textId="77777777" w:rsidR="00EF2AE7" w:rsidRDefault="00EF2AE7" w:rsidP="00AE54E3">
      <w:pPr>
        <w:pStyle w:val="NormalWeb"/>
        <w:spacing w:before="0" w:beforeAutospacing="0" w:after="0" w:afterAutospacing="0" w:line="360" w:lineRule="auto"/>
        <w:rPr>
          <w:rFonts w:ascii="Arial" w:hAnsi="Arial" w:cs="Arial"/>
          <w:sz w:val="22"/>
          <w:szCs w:val="22"/>
          <w:lang w:val="en-GB"/>
        </w:rPr>
      </w:pPr>
    </w:p>
    <w:p w14:paraId="6F6B204A" w14:textId="77777777" w:rsidR="00E23FF3" w:rsidRDefault="00E23FF3" w:rsidP="00AE54E3">
      <w:pPr>
        <w:pStyle w:val="NormalWeb"/>
        <w:spacing w:before="0" w:beforeAutospacing="0" w:after="0" w:afterAutospacing="0" w:line="360" w:lineRule="auto"/>
        <w:rPr>
          <w:rFonts w:ascii="Arial" w:hAnsi="Arial" w:cs="Arial"/>
          <w:sz w:val="22"/>
          <w:szCs w:val="22"/>
          <w:lang w:val="en-GB"/>
        </w:rPr>
      </w:pPr>
    </w:p>
    <w:p w14:paraId="08D07FD1" w14:textId="77777777" w:rsidR="00B10FED" w:rsidRDefault="00B10FED">
      <w:pPr>
        <w:rPr>
          <w:rFonts w:ascii="Arial" w:hAnsi="Arial" w:cs="Arial"/>
          <w:lang w:val="en-GB"/>
        </w:rPr>
      </w:pPr>
      <w:r>
        <w:rPr>
          <w:rFonts w:ascii="Arial" w:hAnsi="Arial" w:cs="Arial"/>
          <w:lang w:val="en-GB"/>
        </w:rPr>
        <w:br w:type="page"/>
      </w:r>
    </w:p>
    <w:p w14:paraId="775E3FAA" w14:textId="3CD314C4" w:rsidR="00E23FF3" w:rsidRDefault="00E23FF3" w:rsidP="00281B53">
      <w:pPr>
        <w:spacing w:line="360" w:lineRule="auto"/>
        <w:rPr>
          <w:rFonts w:ascii="Arial" w:hAnsi="Arial" w:cs="Arial"/>
          <w:lang w:val="en-GB"/>
        </w:rPr>
      </w:pPr>
      <w:r>
        <w:rPr>
          <w:rFonts w:ascii="Arial" w:hAnsi="Arial" w:cs="Arial"/>
          <w:lang w:val="en-GB"/>
        </w:rPr>
        <w:lastRenderedPageBreak/>
        <w:t>Figure legends.</w:t>
      </w:r>
    </w:p>
    <w:p w14:paraId="7CE91802" w14:textId="46F5E988" w:rsidR="00E23FF3" w:rsidRDefault="00E23FF3" w:rsidP="00AE54E3">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 xml:space="preserve">Figure 1. </w:t>
      </w:r>
      <w:r w:rsidRPr="00E23FF3">
        <w:rPr>
          <w:rFonts w:ascii="Arial" w:hAnsi="Arial" w:cs="Arial"/>
          <w:i/>
          <w:sz w:val="22"/>
          <w:szCs w:val="22"/>
          <w:lang w:val="en-GB"/>
        </w:rPr>
        <w:t>Caligus lineatus</w:t>
      </w:r>
      <w:r w:rsidR="00AE54E3">
        <w:rPr>
          <w:rFonts w:ascii="Arial" w:hAnsi="Arial" w:cs="Arial"/>
          <w:sz w:val="22"/>
          <w:szCs w:val="22"/>
          <w:lang w:val="en-GB"/>
        </w:rPr>
        <w:t xml:space="preserve"> </w:t>
      </w:r>
      <w:r w:rsidR="00B10FED">
        <w:rPr>
          <w:rFonts w:ascii="Arial" w:hAnsi="Arial" w:cs="Arial"/>
          <w:sz w:val="22"/>
          <w:szCs w:val="22"/>
          <w:lang w:val="en-GB"/>
        </w:rPr>
        <w:t xml:space="preserve">n. </w:t>
      </w:r>
      <w:r>
        <w:rPr>
          <w:rFonts w:ascii="Arial" w:hAnsi="Arial" w:cs="Arial"/>
          <w:sz w:val="22"/>
          <w:szCs w:val="22"/>
          <w:lang w:val="en-GB"/>
        </w:rPr>
        <w:t>sp. female. A, habitus, dorsal</w:t>
      </w:r>
      <w:r w:rsidR="00B10FED">
        <w:rPr>
          <w:rFonts w:ascii="Arial" w:hAnsi="Arial" w:cs="Arial"/>
          <w:sz w:val="22"/>
          <w:szCs w:val="22"/>
          <w:lang w:val="en-GB"/>
        </w:rPr>
        <w:t xml:space="preserve"> (ornamentation of caudal setae omitted)</w:t>
      </w:r>
      <w:r>
        <w:rPr>
          <w:rFonts w:ascii="Arial" w:hAnsi="Arial" w:cs="Arial"/>
          <w:sz w:val="22"/>
          <w:szCs w:val="22"/>
          <w:lang w:val="en-GB"/>
        </w:rPr>
        <w:t xml:space="preserve">; B, posterolateral corner of genital complex, ventral </w:t>
      </w:r>
      <w:r w:rsidR="00C54184">
        <w:rPr>
          <w:rFonts w:ascii="Arial" w:hAnsi="Arial" w:cs="Arial"/>
          <w:sz w:val="22"/>
          <w:szCs w:val="22"/>
          <w:lang w:val="en-GB"/>
        </w:rPr>
        <w:t xml:space="preserve">view </w:t>
      </w:r>
      <w:r>
        <w:rPr>
          <w:rFonts w:ascii="Arial" w:hAnsi="Arial" w:cs="Arial"/>
          <w:sz w:val="22"/>
          <w:szCs w:val="22"/>
          <w:lang w:val="en-GB"/>
        </w:rPr>
        <w:t>showing leg 5 and genital aperture; C, antennule, ventral; D, antenna, ventral; E, postantennary process, ventral; F, maxillule, G, maxilla; H, maxilliped. Scale bars: A, 1 mm, B-D, F-H, 100 μm, E, 50 μm.</w:t>
      </w:r>
    </w:p>
    <w:p w14:paraId="154AF559" w14:textId="77777777" w:rsidR="00E23FF3" w:rsidRDefault="00E23FF3" w:rsidP="00AE54E3">
      <w:pPr>
        <w:pStyle w:val="NormalWeb"/>
        <w:spacing w:before="0" w:beforeAutospacing="0" w:after="0" w:afterAutospacing="0" w:line="360" w:lineRule="auto"/>
        <w:rPr>
          <w:rFonts w:ascii="Arial" w:hAnsi="Arial" w:cs="Arial"/>
          <w:sz w:val="22"/>
          <w:szCs w:val="22"/>
          <w:lang w:val="en-GB"/>
        </w:rPr>
      </w:pPr>
    </w:p>
    <w:p w14:paraId="77B30B1B" w14:textId="630CE9FC" w:rsidR="00E23FF3" w:rsidRDefault="00E23FF3" w:rsidP="00AE54E3">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 xml:space="preserve">Figure 2. </w:t>
      </w:r>
      <w:r w:rsidRPr="00E23FF3">
        <w:rPr>
          <w:rFonts w:ascii="Arial" w:hAnsi="Arial" w:cs="Arial"/>
          <w:i/>
          <w:sz w:val="22"/>
          <w:szCs w:val="22"/>
          <w:lang w:val="en-GB"/>
        </w:rPr>
        <w:t>Caligus lineatus</w:t>
      </w:r>
      <w:r>
        <w:rPr>
          <w:rFonts w:ascii="Arial" w:hAnsi="Arial" w:cs="Arial"/>
          <w:sz w:val="22"/>
          <w:szCs w:val="22"/>
          <w:lang w:val="en-GB"/>
        </w:rPr>
        <w:t xml:space="preserve"> </w:t>
      </w:r>
      <w:r w:rsidR="00B10FED">
        <w:rPr>
          <w:rFonts w:ascii="Arial" w:hAnsi="Arial" w:cs="Arial"/>
          <w:sz w:val="22"/>
          <w:szCs w:val="22"/>
          <w:lang w:val="en-GB"/>
        </w:rPr>
        <w:t xml:space="preserve">n. </w:t>
      </w:r>
      <w:r>
        <w:rPr>
          <w:rFonts w:ascii="Arial" w:hAnsi="Arial" w:cs="Arial"/>
          <w:sz w:val="22"/>
          <w:szCs w:val="22"/>
          <w:lang w:val="en-GB"/>
        </w:rPr>
        <w:t xml:space="preserve">sp. female. A, sternal furca; B, leg 1, anterior; C, leg 2, ventral; D, leg 3, ventral. Scale bars: A-B, </w:t>
      </w:r>
      <w:r w:rsidR="00B10FED">
        <w:rPr>
          <w:rFonts w:ascii="Arial" w:hAnsi="Arial" w:cs="Arial"/>
          <w:sz w:val="22"/>
          <w:szCs w:val="22"/>
          <w:lang w:val="en-GB"/>
        </w:rPr>
        <w:t xml:space="preserve">100 </w:t>
      </w:r>
      <w:r>
        <w:rPr>
          <w:rFonts w:ascii="Arial" w:hAnsi="Arial" w:cs="Arial"/>
          <w:sz w:val="22"/>
          <w:szCs w:val="22"/>
          <w:lang w:val="en-GB"/>
        </w:rPr>
        <w:t>μm, C-D, 250 μm.</w:t>
      </w:r>
    </w:p>
    <w:p w14:paraId="2ABDF85B" w14:textId="77777777" w:rsidR="00E23FF3" w:rsidRDefault="00E23FF3" w:rsidP="00AE54E3">
      <w:pPr>
        <w:pStyle w:val="NormalWeb"/>
        <w:spacing w:before="0" w:beforeAutospacing="0" w:after="0" w:afterAutospacing="0" w:line="360" w:lineRule="auto"/>
        <w:rPr>
          <w:rFonts w:ascii="Arial" w:hAnsi="Arial" w:cs="Arial"/>
          <w:sz w:val="22"/>
          <w:szCs w:val="22"/>
          <w:lang w:val="en-GB"/>
        </w:rPr>
      </w:pPr>
    </w:p>
    <w:p w14:paraId="54ED841D" w14:textId="017951C0" w:rsidR="00E23FF3" w:rsidRDefault="00E23FF3" w:rsidP="00AE54E3">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 xml:space="preserve">Figure 3. </w:t>
      </w:r>
      <w:r w:rsidRPr="00E23FF3">
        <w:rPr>
          <w:rFonts w:ascii="Arial" w:hAnsi="Arial" w:cs="Arial"/>
          <w:i/>
          <w:sz w:val="22"/>
          <w:szCs w:val="22"/>
          <w:lang w:val="en-GB"/>
        </w:rPr>
        <w:t>Caligus lineatus</w:t>
      </w:r>
      <w:r>
        <w:rPr>
          <w:rFonts w:ascii="Arial" w:hAnsi="Arial" w:cs="Arial"/>
          <w:sz w:val="22"/>
          <w:szCs w:val="22"/>
          <w:lang w:val="en-GB"/>
        </w:rPr>
        <w:t xml:space="preserve"> </w:t>
      </w:r>
      <w:r w:rsidR="00B10FED">
        <w:rPr>
          <w:rFonts w:ascii="Arial" w:hAnsi="Arial" w:cs="Arial"/>
          <w:sz w:val="22"/>
          <w:szCs w:val="22"/>
          <w:lang w:val="en-GB"/>
        </w:rPr>
        <w:t xml:space="preserve">n. </w:t>
      </w:r>
      <w:r w:rsidR="00AE54E3">
        <w:rPr>
          <w:rFonts w:ascii="Arial" w:hAnsi="Arial" w:cs="Arial"/>
          <w:sz w:val="22"/>
          <w:szCs w:val="22"/>
          <w:lang w:val="en-GB"/>
        </w:rPr>
        <w:t xml:space="preserve">sp. </w:t>
      </w:r>
      <w:r>
        <w:rPr>
          <w:rFonts w:ascii="Arial" w:hAnsi="Arial" w:cs="Arial"/>
          <w:sz w:val="22"/>
          <w:szCs w:val="22"/>
          <w:lang w:val="en-GB"/>
        </w:rPr>
        <w:t>male. A, habitus, dorsal</w:t>
      </w:r>
      <w:r w:rsidR="00B10FED">
        <w:rPr>
          <w:rFonts w:ascii="Arial" w:hAnsi="Arial" w:cs="Arial"/>
          <w:sz w:val="22"/>
          <w:szCs w:val="22"/>
          <w:lang w:val="en-GB"/>
        </w:rPr>
        <w:t xml:space="preserve"> (ornamentation of caudal setae omitted)</w:t>
      </w:r>
      <w:r>
        <w:rPr>
          <w:rFonts w:ascii="Arial" w:hAnsi="Arial" w:cs="Arial"/>
          <w:sz w:val="22"/>
          <w:szCs w:val="22"/>
          <w:lang w:val="en-GB"/>
        </w:rPr>
        <w:t xml:space="preserve">; B, posterolateral corner of genital complex, ventral </w:t>
      </w:r>
      <w:r w:rsidR="00C54184">
        <w:rPr>
          <w:rFonts w:ascii="Arial" w:hAnsi="Arial" w:cs="Arial"/>
          <w:sz w:val="22"/>
          <w:szCs w:val="22"/>
          <w:lang w:val="en-GB"/>
        </w:rPr>
        <w:t xml:space="preserve">view </w:t>
      </w:r>
      <w:r>
        <w:rPr>
          <w:rFonts w:ascii="Arial" w:hAnsi="Arial" w:cs="Arial"/>
          <w:sz w:val="22"/>
          <w:szCs w:val="22"/>
          <w:lang w:val="en-GB"/>
        </w:rPr>
        <w:t>showing leg 5 and genital operculum representing leg 6; C, antenna; D, postantennary process, ventral; E, maxilliped; F, leg 4. Scale bars: A, 1 mm, B-F, 100 μm.</w:t>
      </w:r>
    </w:p>
    <w:p w14:paraId="36F22A32" w14:textId="77777777" w:rsidR="00E23FF3" w:rsidRDefault="00E23FF3" w:rsidP="00AE54E3">
      <w:pPr>
        <w:pStyle w:val="NormalWeb"/>
        <w:spacing w:before="0" w:beforeAutospacing="0" w:after="0" w:afterAutospacing="0" w:line="360" w:lineRule="auto"/>
        <w:rPr>
          <w:rFonts w:ascii="Arial" w:hAnsi="Arial" w:cs="Arial"/>
          <w:sz w:val="22"/>
          <w:szCs w:val="22"/>
          <w:lang w:val="en-GB"/>
        </w:rPr>
      </w:pPr>
    </w:p>
    <w:p w14:paraId="03499BF5" w14:textId="020916C8" w:rsidR="00C54184" w:rsidRDefault="00C54184" w:rsidP="00AE54E3">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 xml:space="preserve">Figure 4. </w:t>
      </w:r>
      <w:r w:rsidRPr="00C54184">
        <w:rPr>
          <w:rFonts w:ascii="Arial" w:hAnsi="Arial" w:cs="Arial"/>
          <w:i/>
          <w:sz w:val="22"/>
          <w:szCs w:val="22"/>
          <w:lang w:val="en-GB"/>
        </w:rPr>
        <w:t>Caligus tetrodontis</w:t>
      </w:r>
      <w:r>
        <w:rPr>
          <w:rFonts w:ascii="Arial" w:hAnsi="Arial" w:cs="Arial"/>
          <w:sz w:val="22"/>
          <w:szCs w:val="22"/>
          <w:lang w:val="en-GB"/>
        </w:rPr>
        <w:t xml:space="preserve"> Barnard, 1948. A, female habitus, dorsal</w:t>
      </w:r>
      <w:r w:rsidR="00B10FED">
        <w:rPr>
          <w:rFonts w:ascii="Arial" w:hAnsi="Arial" w:cs="Arial"/>
          <w:sz w:val="22"/>
          <w:szCs w:val="22"/>
          <w:lang w:val="en-GB"/>
        </w:rPr>
        <w:t xml:space="preserve"> (ornamentation of caudal setae omitted)</w:t>
      </w:r>
      <w:r>
        <w:rPr>
          <w:rFonts w:ascii="Arial" w:hAnsi="Arial" w:cs="Arial"/>
          <w:sz w:val="22"/>
          <w:szCs w:val="22"/>
          <w:lang w:val="en-GB"/>
        </w:rPr>
        <w:t xml:space="preserve">; B, posterolateral corner of genital complex, ventral view showing leg 5; C, female  maxilliped; D, tip of exopod of leg 1; E, leg 4; F, male maxilliped. Scale bars: A, 1 mm, B, 200 μm, C, </w:t>
      </w:r>
      <w:r w:rsidR="0082008A">
        <w:rPr>
          <w:rFonts w:ascii="Arial" w:hAnsi="Arial" w:cs="Arial"/>
          <w:sz w:val="22"/>
          <w:szCs w:val="22"/>
          <w:lang w:val="en-GB"/>
        </w:rPr>
        <w:t xml:space="preserve">E, </w:t>
      </w:r>
      <w:r>
        <w:rPr>
          <w:rFonts w:ascii="Arial" w:hAnsi="Arial" w:cs="Arial"/>
          <w:sz w:val="22"/>
          <w:szCs w:val="22"/>
          <w:lang w:val="en-GB"/>
        </w:rPr>
        <w:t>250 μm</w:t>
      </w:r>
      <w:r w:rsidR="0082008A">
        <w:rPr>
          <w:rFonts w:ascii="Arial" w:hAnsi="Arial" w:cs="Arial"/>
          <w:sz w:val="22"/>
          <w:szCs w:val="22"/>
          <w:lang w:val="en-GB"/>
        </w:rPr>
        <w:t>, D, F 100</w:t>
      </w:r>
      <w:r w:rsidR="0082008A" w:rsidRPr="0082008A">
        <w:rPr>
          <w:rFonts w:ascii="Arial" w:hAnsi="Arial" w:cs="Arial"/>
          <w:sz w:val="22"/>
          <w:szCs w:val="22"/>
          <w:lang w:val="en-GB"/>
        </w:rPr>
        <w:t xml:space="preserve"> </w:t>
      </w:r>
      <w:r w:rsidR="0082008A">
        <w:rPr>
          <w:rFonts w:ascii="Arial" w:hAnsi="Arial" w:cs="Arial"/>
          <w:sz w:val="22"/>
          <w:szCs w:val="22"/>
          <w:lang w:val="en-GB"/>
        </w:rPr>
        <w:t>μm</w:t>
      </w:r>
      <w:r>
        <w:rPr>
          <w:rFonts w:ascii="Arial" w:hAnsi="Arial" w:cs="Arial"/>
          <w:sz w:val="22"/>
          <w:szCs w:val="22"/>
          <w:lang w:val="en-GB"/>
        </w:rPr>
        <w:t>.</w:t>
      </w:r>
    </w:p>
    <w:p w14:paraId="39F0A6AC" w14:textId="77777777" w:rsidR="00E23FF3" w:rsidRDefault="00E23FF3" w:rsidP="00AE54E3">
      <w:pPr>
        <w:pStyle w:val="NormalWeb"/>
        <w:spacing w:before="0" w:beforeAutospacing="0" w:after="0" w:afterAutospacing="0" w:line="360" w:lineRule="auto"/>
        <w:rPr>
          <w:rFonts w:ascii="Arial" w:hAnsi="Arial" w:cs="Arial"/>
          <w:sz w:val="22"/>
          <w:szCs w:val="22"/>
          <w:lang w:val="en-GB"/>
        </w:rPr>
      </w:pPr>
    </w:p>
    <w:p w14:paraId="6036F5D1" w14:textId="2641E720" w:rsidR="00EF2EF4" w:rsidRDefault="00EF2EF4" w:rsidP="00AE54E3">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 xml:space="preserve">Figure 5. </w:t>
      </w:r>
      <w:r w:rsidRPr="00E23FF3">
        <w:rPr>
          <w:rFonts w:ascii="Arial" w:hAnsi="Arial" w:cs="Arial"/>
          <w:i/>
          <w:sz w:val="22"/>
          <w:szCs w:val="22"/>
          <w:lang w:val="en-GB"/>
        </w:rPr>
        <w:t xml:space="preserve">Caligus </w:t>
      </w:r>
      <w:r>
        <w:rPr>
          <w:rFonts w:ascii="Arial" w:hAnsi="Arial" w:cs="Arial"/>
          <w:i/>
          <w:sz w:val="22"/>
          <w:szCs w:val="22"/>
          <w:lang w:val="en-GB"/>
        </w:rPr>
        <w:t>tumulus</w:t>
      </w:r>
      <w:r>
        <w:rPr>
          <w:rFonts w:ascii="Arial" w:hAnsi="Arial" w:cs="Arial"/>
          <w:sz w:val="22"/>
          <w:szCs w:val="22"/>
          <w:lang w:val="en-GB"/>
        </w:rPr>
        <w:t xml:space="preserve"> </w:t>
      </w:r>
      <w:r w:rsidR="00B10FED">
        <w:rPr>
          <w:rFonts w:ascii="Arial" w:hAnsi="Arial" w:cs="Arial"/>
          <w:sz w:val="22"/>
          <w:szCs w:val="22"/>
          <w:lang w:val="en-GB"/>
        </w:rPr>
        <w:t xml:space="preserve">n. </w:t>
      </w:r>
      <w:r w:rsidR="00AE54E3">
        <w:rPr>
          <w:rFonts w:ascii="Arial" w:hAnsi="Arial" w:cs="Arial"/>
          <w:sz w:val="22"/>
          <w:szCs w:val="22"/>
          <w:lang w:val="en-GB"/>
        </w:rPr>
        <w:t xml:space="preserve">sp. </w:t>
      </w:r>
      <w:r>
        <w:rPr>
          <w:rFonts w:ascii="Arial" w:hAnsi="Arial" w:cs="Arial"/>
          <w:sz w:val="22"/>
          <w:szCs w:val="22"/>
          <w:lang w:val="en-GB"/>
        </w:rPr>
        <w:t>female. A, habitus, dorsal</w:t>
      </w:r>
      <w:r w:rsidR="00B10FED" w:rsidRPr="00B10FED">
        <w:rPr>
          <w:rFonts w:ascii="Arial" w:hAnsi="Arial" w:cs="Arial"/>
          <w:sz w:val="22"/>
          <w:szCs w:val="22"/>
          <w:lang w:val="en-GB"/>
        </w:rPr>
        <w:t xml:space="preserve"> </w:t>
      </w:r>
      <w:r w:rsidR="00B10FED">
        <w:rPr>
          <w:rFonts w:ascii="Arial" w:hAnsi="Arial" w:cs="Arial"/>
          <w:sz w:val="22"/>
          <w:szCs w:val="22"/>
          <w:lang w:val="en-GB"/>
        </w:rPr>
        <w:t>(ornamentation of caudal setae omitted)</w:t>
      </w:r>
      <w:r>
        <w:rPr>
          <w:rFonts w:ascii="Arial" w:hAnsi="Arial" w:cs="Arial"/>
          <w:sz w:val="22"/>
          <w:szCs w:val="22"/>
          <w:lang w:val="en-GB"/>
        </w:rPr>
        <w:t>; B, posterolateral corner of genital complex, ventral view showing leg 5 and genital aperture; C, antennule, ventral; D, antenna, ventral; E, postantennary process, ventral. Scale bars: A, 1 mm, B-E, 100 μm.</w:t>
      </w:r>
    </w:p>
    <w:p w14:paraId="378141E5" w14:textId="77777777" w:rsidR="00EF2EF4" w:rsidRDefault="00EF2EF4" w:rsidP="00AE54E3">
      <w:pPr>
        <w:pStyle w:val="NormalWeb"/>
        <w:spacing w:before="0" w:beforeAutospacing="0" w:after="0" w:afterAutospacing="0" w:line="360" w:lineRule="auto"/>
        <w:rPr>
          <w:rFonts w:ascii="Arial" w:hAnsi="Arial" w:cs="Arial"/>
          <w:sz w:val="22"/>
          <w:szCs w:val="22"/>
          <w:lang w:val="en-GB"/>
        </w:rPr>
      </w:pPr>
    </w:p>
    <w:p w14:paraId="74C9C867" w14:textId="027C37D7" w:rsidR="00EF2EF4" w:rsidRDefault="00EF2EF4" w:rsidP="00AE54E3">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 xml:space="preserve">Figure 6. </w:t>
      </w:r>
      <w:r w:rsidRPr="00E23FF3">
        <w:rPr>
          <w:rFonts w:ascii="Arial" w:hAnsi="Arial" w:cs="Arial"/>
          <w:i/>
          <w:sz w:val="22"/>
          <w:szCs w:val="22"/>
          <w:lang w:val="en-GB"/>
        </w:rPr>
        <w:t xml:space="preserve">Caligus </w:t>
      </w:r>
      <w:r w:rsidR="0095165B">
        <w:rPr>
          <w:rFonts w:ascii="Arial" w:hAnsi="Arial" w:cs="Arial"/>
          <w:i/>
          <w:sz w:val="22"/>
          <w:szCs w:val="22"/>
          <w:lang w:val="en-GB"/>
        </w:rPr>
        <w:t>tumulus</w:t>
      </w:r>
      <w:r w:rsidR="0095165B">
        <w:rPr>
          <w:rFonts w:ascii="Arial" w:hAnsi="Arial" w:cs="Arial"/>
          <w:sz w:val="22"/>
          <w:szCs w:val="22"/>
          <w:lang w:val="en-GB"/>
        </w:rPr>
        <w:t xml:space="preserve"> </w:t>
      </w:r>
      <w:r w:rsidR="00B10FED">
        <w:rPr>
          <w:rFonts w:ascii="Arial" w:hAnsi="Arial" w:cs="Arial"/>
          <w:sz w:val="22"/>
          <w:szCs w:val="22"/>
          <w:lang w:val="en-GB"/>
        </w:rPr>
        <w:t xml:space="preserve">n. </w:t>
      </w:r>
      <w:r w:rsidR="00AE54E3">
        <w:rPr>
          <w:rFonts w:ascii="Arial" w:hAnsi="Arial" w:cs="Arial"/>
          <w:sz w:val="22"/>
          <w:szCs w:val="22"/>
          <w:lang w:val="en-GB"/>
        </w:rPr>
        <w:t xml:space="preserve">sp. </w:t>
      </w:r>
      <w:r>
        <w:rPr>
          <w:rFonts w:ascii="Arial" w:hAnsi="Arial" w:cs="Arial"/>
          <w:sz w:val="22"/>
          <w:szCs w:val="22"/>
          <w:lang w:val="en-GB"/>
        </w:rPr>
        <w:t>female. A, mandible; B, maxillule</w:t>
      </w:r>
      <w:r w:rsidR="00F86604">
        <w:rPr>
          <w:rFonts w:ascii="Arial" w:hAnsi="Arial" w:cs="Arial"/>
          <w:sz w:val="22"/>
          <w:szCs w:val="22"/>
          <w:lang w:val="en-GB"/>
        </w:rPr>
        <w:t xml:space="preserve"> and post-oral process (pop)</w:t>
      </w:r>
      <w:r>
        <w:rPr>
          <w:rFonts w:ascii="Arial" w:hAnsi="Arial" w:cs="Arial"/>
          <w:sz w:val="22"/>
          <w:szCs w:val="22"/>
          <w:lang w:val="en-GB"/>
        </w:rPr>
        <w:t xml:space="preserve">, C, maxilla; D, maxilliped; E, sternal furca and </w:t>
      </w:r>
      <w:r w:rsidR="00264348">
        <w:rPr>
          <w:rFonts w:ascii="Arial" w:hAnsi="Arial" w:cs="Arial"/>
          <w:sz w:val="22"/>
          <w:szCs w:val="22"/>
          <w:lang w:val="en-GB"/>
        </w:rPr>
        <w:t>accessory</w:t>
      </w:r>
      <w:r>
        <w:rPr>
          <w:rFonts w:ascii="Arial" w:hAnsi="Arial" w:cs="Arial"/>
          <w:sz w:val="22"/>
          <w:szCs w:val="22"/>
          <w:lang w:val="en-GB"/>
        </w:rPr>
        <w:t xml:space="preserve"> process on left side, </w:t>
      </w:r>
      <w:r w:rsidRPr="00EF2EF4">
        <w:rPr>
          <w:rFonts w:ascii="Arial" w:hAnsi="Arial" w:cs="Arial"/>
          <w:i/>
          <w:sz w:val="22"/>
          <w:szCs w:val="22"/>
          <w:lang w:val="en-GB"/>
        </w:rPr>
        <w:t>in situ</w:t>
      </w:r>
      <w:r>
        <w:rPr>
          <w:rFonts w:ascii="Arial" w:hAnsi="Arial" w:cs="Arial"/>
          <w:sz w:val="22"/>
          <w:szCs w:val="22"/>
          <w:lang w:val="en-GB"/>
        </w:rPr>
        <w:t>; F, leg 1; G, tip of exopod of leg 1. Scale bars: A, 50 μm, B-E, 100 μm, F, 250 μm, G, 50 μm.</w:t>
      </w:r>
    </w:p>
    <w:p w14:paraId="7C1A0BEE" w14:textId="77777777" w:rsidR="00C54184" w:rsidRDefault="00C54184" w:rsidP="00AE54E3">
      <w:pPr>
        <w:pStyle w:val="NormalWeb"/>
        <w:spacing w:before="0" w:beforeAutospacing="0" w:after="0" w:afterAutospacing="0" w:line="360" w:lineRule="auto"/>
        <w:rPr>
          <w:rFonts w:ascii="Arial" w:hAnsi="Arial" w:cs="Arial"/>
          <w:sz w:val="22"/>
          <w:szCs w:val="22"/>
          <w:lang w:val="en-GB"/>
        </w:rPr>
      </w:pPr>
    </w:p>
    <w:p w14:paraId="0E4894B0" w14:textId="390D1FA6" w:rsidR="00FB6383" w:rsidRDefault="00FB6383" w:rsidP="00AE54E3">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 xml:space="preserve">Figure 7. </w:t>
      </w:r>
      <w:r w:rsidRPr="00E23FF3">
        <w:rPr>
          <w:rFonts w:ascii="Arial" w:hAnsi="Arial" w:cs="Arial"/>
          <w:i/>
          <w:sz w:val="22"/>
          <w:szCs w:val="22"/>
          <w:lang w:val="en-GB"/>
        </w:rPr>
        <w:t xml:space="preserve">Caligus </w:t>
      </w:r>
      <w:r w:rsidR="0095165B">
        <w:rPr>
          <w:rFonts w:ascii="Arial" w:hAnsi="Arial" w:cs="Arial"/>
          <w:i/>
          <w:sz w:val="22"/>
          <w:szCs w:val="22"/>
          <w:lang w:val="en-GB"/>
        </w:rPr>
        <w:t>tumulus</w:t>
      </w:r>
      <w:r w:rsidR="0095165B">
        <w:rPr>
          <w:rFonts w:ascii="Arial" w:hAnsi="Arial" w:cs="Arial"/>
          <w:sz w:val="22"/>
          <w:szCs w:val="22"/>
          <w:lang w:val="en-GB"/>
        </w:rPr>
        <w:t xml:space="preserve"> </w:t>
      </w:r>
      <w:r w:rsidR="00B10FED">
        <w:rPr>
          <w:rFonts w:ascii="Arial" w:hAnsi="Arial" w:cs="Arial"/>
          <w:sz w:val="22"/>
          <w:szCs w:val="22"/>
          <w:lang w:val="en-GB"/>
        </w:rPr>
        <w:t xml:space="preserve">n. </w:t>
      </w:r>
      <w:r w:rsidR="00AE54E3">
        <w:rPr>
          <w:rFonts w:ascii="Arial" w:hAnsi="Arial" w:cs="Arial"/>
          <w:sz w:val="22"/>
          <w:szCs w:val="22"/>
          <w:lang w:val="en-GB"/>
        </w:rPr>
        <w:t xml:space="preserve">sp. </w:t>
      </w:r>
      <w:r>
        <w:rPr>
          <w:rFonts w:ascii="Arial" w:hAnsi="Arial" w:cs="Arial"/>
          <w:sz w:val="22"/>
          <w:szCs w:val="22"/>
          <w:lang w:val="en-GB"/>
        </w:rPr>
        <w:t>female. A, leg 2; B, leg 3; C, leg 4. Male</w:t>
      </w:r>
      <w:r w:rsidR="00F86604">
        <w:rPr>
          <w:rFonts w:ascii="Arial" w:hAnsi="Arial" w:cs="Arial"/>
          <w:sz w:val="22"/>
          <w:szCs w:val="22"/>
          <w:lang w:val="en-GB"/>
        </w:rPr>
        <w:t>,</w:t>
      </w:r>
      <w:r>
        <w:rPr>
          <w:rFonts w:ascii="Arial" w:hAnsi="Arial" w:cs="Arial"/>
          <w:sz w:val="22"/>
          <w:szCs w:val="22"/>
          <w:lang w:val="en-GB"/>
        </w:rPr>
        <w:t xml:space="preserve"> D, sternal furca and </w:t>
      </w:r>
      <w:r w:rsidR="00264348">
        <w:rPr>
          <w:rFonts w:ascii="Arial" w:hAnsi="Arial" w:cs="Arial"/>
          <w:sz w:val="22"/>
          <w:szCs w:val="22"/>
          <w:lang w:val="en-GB"/>
        </w:rPr>
        <w:t>accessory</w:t>
      </w:r>
      <w:r>
        <w:rPr>
          <w:rFonts w:ascii="Arial" w:hAnsi="Arial" w:cs="Arial"/>
          <w:sz w:val="22"/>
          <w:szCs w:val="22"/>
          <w:lang w:val="en-GB"/>
        </w:rPr>
        <w:t xml:space="preserve"> processes on both sides, </w:t>
      </w:r>
      <w:r w:rsidRPr="00FB6383">
        <w:rPr>
          <w:rFonts w:ascii="Arial" w:hAnsi="Arial" w:cs="Arial"/>
          <w:i/>
          <w:sz w:val="22"/>
          <w:szCs w:val="22"/>
          <w:lang w:val="en-GB"/>
        </w:rPr>
        <w:t>in situ</w:t>
      </w:r>
      <w:r>
        <w:rPr>
          <w:rFonts w:ascii="Arial" w:hAnsi="Arial" w:cs="Arial"/>
          <w:sz w:val="22"/>
          <w:szCs w:val="22"/>
          <w:lang w:val="en-GB"/>
        </w:rPr>
        <w:t>.</w:t>
      </w:r>
      <w:r w:rsidRPr="00FB6383">
        <w:rPr>
          <w:rFonts w:ascii="Arial" w:hAnsi="Arial" w:cs="Arial"/>
          <w:sz w:val="22"/>
          <w:szCs w:val="22"/>
          <w:lang w:val="en-GB"/>
        </w:rPr>
        <w:t xml:space="preserve"> </w:t>
      </w:r>
      <w:r>
        <w:rPr>
          <w:rFonts w:ascii="Arial" w:hAnsi="Arial" w:cs="Arial"/>
          <w:sz w:val="22"/>
          <w:szCs w:val="22"/>
          <w:lang w:val="en-GB"/>
        </w:rPr>
        <w:t>Scale bars: A-B, D, 100 μm, C, 250 μm.</w:t>
      </w:r>
    </w:p>
    <w:p w14:paraId="117CD4B8" w14:textId="77777777" w:rsidR="00C54184" w:rsidRDefault="00C54184" w:rsidP="00AE54E3">
      <w:pPr>
        <w:pStyle w:val="NormalWeb"/>
        <w:spacing w:before="0" w:beforeAutospacing="0" w:after="0" w:afterAutospacing="0" w:line="360" w:lineRule="auto"/>
        <w:rPr>
          <w:rFonts w:ascii="Arial" w:hAnsi="Arial" w:cs="Arial"/>
          <w:sz w:val="22"/>
          <w:szCs w:val="22"/>
          <w:lang w:val="en-GB"/>
        </w:rPr>
      </w:pPr>
    </w:p>
    <w:p w14:paraId="7CF953D5" w14:textId="22C6A0A2" w:rsidR="003C0986" w:rsidRDefault="003C0986" w:rsidP="00AE54E3">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lastRenderedPageBreak/>
        <w:t xml:space="preserve">Figure 8. </w:t>
      </w:r>
      <w:r w:rsidRPr="00E23FF3">
        <w:rPr>
          <w:rFonts w:ascii="Arial" w:hAnsi="Arial" w:cs="Arial"/>
          <w:i/>
          <w:sz w:val="22"/>
          <w:szCs w:val="22"/>
          <w:lang w:val="en-GB"/>
        </w:rPr>
        <w:t xml:space="preserve">Caligus </w:t>
      </w:r>
      <w:r>
        <w:rPr>
          <w:rFonts w:ascii="Arial" w:hAnsi="Arial" w:cs="Arial"/>
          <w:i/>
          <w:sz w:val="22"/>
          <w:szCs w:val="22"/>
          <w:lang w:val="en-GB"/>
        </w:rPr>
        <w:t>tumulus</w:t>
      </w:r>
      <w:r>
        <w:rPr>
          <w:rFonts w:ascii="Arial" w:hAnsi="Arial" w:cs="Arial"/>
          <w:sz w:val="22"/>
          <w:szCs w:val="22"/>
          <w:lang w:val="en-GB"/>
        </w:rPr>
        <w:t xml:space="preserve"> </w:t>
      </w:r>
      <w:r w:rsidR="00B10FED">
        <w:rPr>
          <w:rFonts w:ascii="Arial" w:hAnsi="Arial" w:cs="Arial"/>
          <w:sz w:val="22"/>
          <w:szCs w:val="22"/>
          <w:lang w:val="en-GB"/>
        </w:rPr>
        <w:t xml:space="preserve">n. </w:t>
      </w:r>
      <w:r w:rsidR="00AE54E3">
        <w:rPr>
          <w:rFonts w:ascii="Arial" w:hAnsi="Arial" w:cs="Arial"/>
          <w:sz w:val="22"/>
          <w:szCs w:val="22"/>
          <w:lang w:val="en-GB"/>
        </w:rPr>
        <w:t xml:space="preserve">sp. </w:t>
      </w:r>
      <w:r>
        <w:rPr>
          <w:rFonts w:ascii="Arial" w:hAnsi="Arial" w:cs="Arial"/>
          <w:sz w:val="22"/>
          <w:szCs w:val="22"/>
          <w:lang w:val="en-GB"/>
        </w:rPr>
        <w:t>male. A, habitus, dorsal</w:t>
      </w:r>
      <w:r w:rsidR="00B10FED" w:rsidRPr="00B10FED">
        <w:rPr>
          <w:rFonts w:ascii="Arial" w:hAnsi="Arial" w:cs="Arial"/>
          <w:sz w:val="22"/>
          <w:szCs w:val="22"/>
          <w:lang w:val="en-GB"/>
        </w:rPr>
        <w:t xml:space="preserve"> </w:t>
      </w:r>
      <w:r w:rsidR="00B10FED">
        <w:rPr>
          <w:rFonts w:ascii="Arial" w:hAnsi="Arial" w:cs="Arial"/>
          <w:sz w:val="22"/>
          <w:szCs w:val="22"/>
          <w:lang w:val="en-GB"/>
        </w:rPr>
        <w:t>(ornamentation of caudal setae omitted)</w:t>
      </w:r>
      <w:r>
        <w:rPr>
          <w:rFonts w:ascii="Arial" w:hAnsi="Arial" w:cs="Arial"/>
          <w:sz w:val="22"/>
          <w:szCs w:val="22"/>
          <w:lang w:val="en-GB"/>
        </w:rPr>
        <w:t>; B, genital complex, ventral; C, antenna; D, post</w:t>
      </w:r>
      <w:r w:rsidR="00B10FED">
        <w:rPr>
          <w:rFonts w:ascii="Arial" w:hAnsi="Arial" w:cs="Arial"/>
          <w:sz w:val="22"/>
          <w:szCs w:val="22"/>
          <w:lang w:val="en-GB"/>
        </w:rPr>
        <w:t>-</w:t>
      </w:r>
      <w:r>
        <w:rPr>
          <w:rFonts w:ascii="Arial" w:hAnsi="Arial" w:cs="Arial"/>
          <w:sz w:val="22"/>
          <w:szCs w:val="22"/>
          <w:lang w:val="en-GB"/>
        </w:rPr>
        <w:t>oral process, ventral; E, maxilliped. Scale bars: A, 1 mm, B 0.5 mm, C, E, 100 μm, D, 50</w:t>
      </w:r>
      <w:r w:rsidRPr="003C0986">
        <w:rPr>
          <w:rFonts w:ascii="Arial" w:hAnsi="Arial" w:cs="Arial"/>
          <w:sz w:val="22"/>
          <w:szCs w:val="22"/>
          <w:lang w:val="en-GB"/>
        </w:rPr>
        <w:t xml:space="preserve"> </w:t>
      </w:r>
      <w:r>
        <w:rPr>
          <w:rFonts w:ascii="Arial" w:hAnsi="Arial" w:cs="Arial"/>
          <w:sz w:val="22"/>
          <w:szCs w:val="22"/>
          <w:lang w:val="en-GB"/>
        </w:rPr>
        <w:t>μm.</w:t>
      </w:r>
    </w:p>
    <w:p w14:paraId="04120D0A" w14:textId="0AA72C56" w:rsidR="003C0986" w:rsidRDefault="003C0986" w:rsidP="00B10FED">
      <w:pPr>
        <w:pStyle w:val="NormalWeb"/>
        <w:spacing w:before="0" w:beforeAutospacing="0" w:after="0" w:afterAutospacing="0" w:line="360" w:lineRule="auto"/>
        <w:rPr>
          <w:rFonts w:ascii="Arial" w:hAnsi="Arial" w:cs="Arial"/>
          <w:sz w:val="22"/>
          <w:szCs w:val="22"/>
          <w:lang w:val="en-GB"/>
        </w:rPr>
      </w:pPr>
    </w:p>
    <w:p w14:paraId="438AF972" w14:textId="0DAE4B45" w:rsidR="00791F58" w:rsidRDefault="00470046" w:rsidP="00B10FED">
      <w:pPr>
        <w:spacing w:line="360" w:lineRule="auto"/>
        <w:rPr>
          <w:rFonts w:ascii="Arial" w:hAnsi="Arial" w:cs="Arial"/>
          <w:lang w:val="en-GB"/>
        </w:rPr>
      </w:pPr>
      <w:r>
        <w:rPr>
          <w:rFonts w:ascii="Arial" w:hAnsi="Arial" w:cs="Arial"/>
          <w:lang w:val="en-GB"/>
        </w:rPr>
        <w:t xml:space="preserve">Figure 9. Bayesian inference analysis of the concatenated CO1 mtDNA and 18S rDNA dataset to highlight the phylogenetic positions of </w:t>
      </w:r>
      <w:r w:rsidRPr="00A72D88">
        <w:rPr>
          <w:rFonts w:ascii="Arial" w:hAnsi="Arial" w:cs="Arial"/>
          <w:i/>
          <w:lang w:val="en-GB"/>
        </w:rPr>
        <w:t>Caligus</w:t>
      </w:r>
      <w:r>
        <w:rPr>
          <w:rFonts w:ascii="Arial" w:hAnsi="Arial" w:cs="Arial"/>
          <w:lang w:val="en-GB"/>
        </w:rPr>
        <w:t xml:space="preserve"> and </w:t>
      </w:r>
      <w:r w:rsidRPr="00A72D88">
        <w:rPr>
          <w:rFonts w:ascii="Arial" w:hAnsi="Arial" w:cs="Arial"/>
          <w:i/>
          <w:lang w:val="en-GB"/>
        </w:rPr>
        <w:t>Lepeophtheirus</w:t>
      </w:r>
      <w:r>
        <w:rPr>
          <w:rFonts w:ascii="Arial" w:hAnsi="Arial" w:cs="Arial"/>
          <w:lang w:val="en-GB"/>
        </w:rPr>
        <w:t xml:space="preserve"> species from South Africa. Posterior probabilities are shown as nodal support, except for values below 0.7. </w:t>
      </w:r>
      <w:r w:rsidR="00A72D88">
        <w:rPr>
          <w:rFonts w:ascii="Arial" w:hAnsi="Arial" w:cs="Arial"/>
          <w:lang w:val="en-GB"/>
        </w:rPr>
        <w:t xml:space="preserve">The cyclopoid copepod </w:t>
      </w:r>
      <w:r w:rsidRPr="00A72D88">
        <w:rPr>
          <w:rFonts w:ascii="Arial" w:hAnsi="Arial" w:cs="Arial"/>
          <w:i/>
          <w:lang w:val="en-GB"/>
        </w:rPr>
        <w:t xml:space="preserve">Cyclops insignis </w:t>
      </w:r>
      <w:r w:rsidR="00A72D88">
        <w:rPr>
          <w:rFonts w:ascii="Arial" w:hAnsi="Arial" w:cs="Arial"/>
          <w:lang w:val="en-GB"/>
        </w:rPr>
        <w:t xml:space="preserve">Claus, 1857 </w:t>
      </w:r>
      <w:r>
        <w:rPr>
          <w:rFonts w:ascii="Arial" w:hAnsi="Arial" w:cs="Arial"/>
          <w:lang w:val="en-GB"/>
        </w:rPr>
        <w:t xml:space="preserve">was used as the outgroup.   </w:t>
      </w:r>
    </w:p>
    <w:p w14:paraId="79BFE4B7" w14:textId="3EAFB1CB" w:rsidR="00A72D88" w:rsidRDefault="00A72D88" w:rsidP="00A72D88">
      <w:pPr>
        <w:tabs>
          <w:tab w:val="left" w:pos="5460"/>
        </w:tabs>
        <w:rPr>
          <w:rFonts w:ascii="Arial" w:hAnsi="Arial" w:cs="Arial"/>
          <w:lang w:val="en-GB"/>
        </w:rPr>
      </w:pPr>
      <w:r>
        <w:rPr>
          <w:rFonts w:ascii="Arial" w:hAnsi="Arial" w:cs="Arial"/>
          <w:lang w:val="en-GB"/>
        </w:rPr>
        <w:br w:type="page"/>
      </w:r>
    </w:p>
    <w:p w14:paraId="1A8E237D" w14:textId="040A251E" w:rsidR="00E23FF3" w:rsidRPr="008D2C98" w:rsidRDefault="00791F58" w:rsidP="00791F58">
      <w:pPr>
        <w:pStyle w:val="NormalWeb"/>
        <w:spacing w:before="0" w:beforeAutospacing="0" w:after="0" w:afterAutospacing="0" w:line="360" w:lineRule="auto"/>
        <w:rPr>
          <w:rFonts w:ascii="Arial" w:hAnsi="Arial" w:cs="Arial"/>
          <w:sz w:val="22"/>
          <w:szCs w:val="22"/>
          <w:shd w:val="clear" w:color="auto" w:fill="FCFCFC"/>
        </w:rPr>
      </w:pPr>
      <w:r w:rsidRPr="008D2C98">
        <w:rPr>
          <w:rFonts w:ascii="Arial" w:hAnsi="Arial" w:cs="Arial"/>
          <w:sz w:val="22"/>
          <w:szCs w:val="22"/>
          <w:shd w:val="clear" w:color="auto" w:fill="FCFCFC"/>
        </w:rPr>
        <w:lastRenderedPageBreak/>
        <w:t xml:space="preserve">Table 1 Caligid species </w:t>
      </w:r>
      <w:r w:rsidR="002848CB" w:rsidRPr="008D2C98">
        <w:rPr>
          <w:rFonts w:ascii="Arial" w:hAnsi="Arial" w:cs="Arial"/>
          <w:sz w:val="22"/>
          <w:szCs w:val="22"/>
          <w:shd w:val="clear" w:color="auto" w:fill="FCFCFC"/>
        </w:rPr>
        <w:t xml:space="preserve">included in the phylogenetic analyses </w:t>
      </w:r>
      <w:r w:rsidRPr="008D2C98">
        <w:rPr>
          <w:rFonts w:ascii="Arial" w:hAnsi="Arial" w:cs="Arial"/>
          <w:sz w:val="22"/>
          <w:szCs w:val="22"/>
          <w:shd w:val="clear" w:color="auto" w:fill="FCFCFC"/>
        </w:rPr>
        <w:t xml:space="preserve">with </w:t>
      </w:r>
      <w:r w:rsidR="002848CB" w:rsidRPr="008D2C98">
        <w:rPr>
          <w:rFonts w:ascii="Arial" w:hAnsi="Arial" w:cs="Arial"/>
          <w:sz w:val="22"/>
          <w:szCs w:val="22"/>
          <w:shd w:val="clear" w:color="auto" w:fill="FCFCFC"/>
        </w:rPr>
        <w:t>GenBank accession numbers</w:t>
      </w:r>
      <w:r w:rsidRPr="008D2C98">
        <w:rPr>
          <w:rFonts w:ascii="Arial" w:hAnsi="Arial" w:cs="Arial"/>
          <w:sz w:val="22"/>
          <w:szCs w:val="22"/>
          <w:shd w:val="clear" w:color="auto" w:fill="FCFCFC"/>
        </w:rPr>
        <w:t xml:space="preserve"> </w:t>
      </w:r>
    </w:p>
    <w:p w14:paraId="7E7DB76D" w14:textId="37F2DE4A" w:rsidR="00791F58" w:rsidRDefault="00791F58" w:rsidP="00791F58">
      <w:pPr>
        <w:pStyle w:val="NormalWeb"/>
        <w:spacing w:before="0" w:beforeAutospacing="0" w:after="0" w:afterAutospacing="0" w:line="360" w:lineRule="auto"/>
        <w:rPr>
          <w:rFonts w:ascii="Arial" w:hAnsi="Arial" w:cs="Arial"/>
          <w:color w:val="333333"/>
          <w:sz w:val="22"/>
          <w:szCs w:val="22"/>
          <w:shd w:val="clear" w:color="auto" w:fill="FCFCFC"/>
        </w:rPr>
      </w:pPr>
    </w:p>
    <w:tbl>
      <w:tblPr>
        <w:tblStyle w:val="TableGrid"/>
        <w:tblW w:w="0" w:type="auto"/>
        <w:tblLook w:val="04A0" w:firstRow="1" w:lastRow="0" w:firstColumn="1" w:lastColumn="0" w:noHBand="0" w:noVBand="1"/>
      </w:tblPr>
      <w:tblGrid>
        <w:gridCol w:w="4786"/>
        <w:gridCol w:w="2126"/>
        <w:gridCol w:w="1985"/>
      </w:tblGrid>
      <w:tr w:rsidR="008D4BAA" w14:paraId="7FE03090" w14:textId="77777777" w:rsidTr="00216245">
        <w:tc>
          <w:tcPr>
            <w:tcW w:w="4786" w:type="dxa"/>
          </w:tcPr>
          <w:p w14:paraId="2B6B190E" w14:textId="23430BD1" w:rsidR="008D4BAA" w:rsidRPr="006779AC" w:rsidRDefault="008D4BAA" w:rsidP="00791F58">
            <w:pPr>
              <w:pStyle w:val="NormalWeb"/>
              <w:spacing w:before="0" w:beforeAutospacing="0" w:after="0" w:afterAutospacing="0" w:line="360" w:lineRule="auto"/>
              <w:rPr>
                <w:rFonts w:ascii="Arial" w:hAnsi="Arial" w:cs="Arial"/>
                <w:b/>
                <w:bCs/>
                <w:sz w:val="22"/>
                <w:szCs w:val="22"/>
                <w:lang w:val="en-GB"/>
              </w:rPr>
            </w:pPr>
            <w:r w:rsidRPr="006779AC">
              <w:rPr>
                <w:rFonts w:ascii="Arial" w:hAnsi="Arial" w:cs="Arial"/>
                <w:b/>
                <w:bCs/>
                <w:sz w:val="22"/>
                <w:szCs w:val="22"/>
                <w:lang w:val="en-GB"/>
              </w:rPr>
              <w:t>Species</w:t>
            </w:r>
          </w:p>
        </w:tc>
        <w:tc>
          <w:tcPr>
            <w:tcW w:w="4111" w:type="dxa"/>
            <w:gridSpan w:val="2"/>
          </w:tcPr>
          <w:p w14:paraId="0F99F48F" w14:textId="68A0E6F8" w:rsidR="008D4BAA" w:rsidRPr="006779AC" w:rsidRDefault="008D4BAA" w:rsidP="00791F58">
            <w:pPr>
              <w:pStyle w:val="NormalWeb"/>
              <w:spacing w:before="0" w:beforeAutospacing="0" w:after="0" w:afterAutospacing="0" w:line="360" w:lineRule="auto"/>
              <w:rPr>
                <w:rFonts w:ascii="Arial" w:hAnsi="Arial" w:cs="Arial"/>
                <w:b/>
                <w:bCs/>
                <w:sz w:val="22"/>
                <w:szCs w:val="22"/>
                <w:lang w:val="en-GB"/>
              </w:rPr>
            </w:pPr>
            <w:r w:rsidRPr="006779AC">
              <w:rPr>
                <w:rFonts w:ascii="Arial" w:hAnsi="Arial" w:cs="Arial"/>
                <w:b/>
                <w:bCs/>
                <w:sz w:val="22"/>
                <w:szCs w:val="22"/>
                <w:lang w:val="en-GB"/>
              </w:rPr>
              <w:t>GenBank ID</w:t>
            </w:r>
          </w:p>
        </w:tc>
      </w:tr>
      <w:tr w:rsidR="008D4BAA" w14:paraId="570E79E8" w14:textId="77777777" w:rsidTr="00216245">
        <w:tc>
          <w:tcPr>
            <w:tcW w:w="4786" w:type="dxa"/>
          </w:tcPr>
          <w:p w14:paraId="56B404E3" w14:textId="77777777" w:rsidR="008D4BAA" w:rsidRPr="006779AC" w:rsidRDefault="008D4BAA" w:rsidP="00791F58">
            <w:pPr>
              <w:pStyle w:val="NormalWeb"/>
              <w:spacing w:before="0" w:beforeAutospacing="0" w:after="0" w:afterAutospacing="0" w:line="360" w:lineRule="auto"/>
              <w:rPr>
                <w:rFonts w:ascii="Arial" w:hAnsi="Arial" w:cs="Arial"/>
                <w:b/>
                <w:bCs/>
                <w:sz w:val="22"/>
                <w:szCs w:val="22"/>
                <w:lang w:val="en-GB"/>
              </w:rPr>
            </w:pPr>
          </w:p>
        </w:tc>
        <w:tc>
          <w:tcPr>
            <w:tcW w:w="2126" w:type="dxa"/>
          </w:tcPr>
          <w:p w14:paraId="24820332" w14:textId="5E05D342" w:rsidR="008D4BAA" w:rsidRPr="006779AC" w:rsidRDefault="008D4BAA" w:rsidP="00791F58">
            <w:pPr>
              <w:pStyle w:val="NormalWeb"/>
              <w:spacing w:before="0" w:beforeAutospacing="0" w:after="0" w:afterAutospacing="0" w:line="360" w:lineRule="auto"/>
              <w:rPr>
                <w:rFonts w:ascii="Arial" w:hAnsi="Arial" w:cs="Arial"/>
                <w:b/>
                <w:bCs/>
                <w:sz w:val="22"/>
                <w:szCs w:val="22"/>
                <w:lang w:val="en-GB"/>
              </w:rPr>
            </w:pPr>
            <w:r w:rsidRPr="006779AC">
              <w:rPr>
                <w:rFonts w:ascii="Arial" w:hAnsi="Arial" w:cs="Arial"/>
                <w:b/>
                <w:bCs/>
                <w:sz w:val="22"/>
                <w:szCs w:val="22"/>
                <w:lang w:val="en-GB"/>
              </w:rPr>
              <w:t>18S</w:t>
            </w:r>
          </w:p>
        </w:tc>
        <w:tc>
          <w:tcPr>
            <w:tcW w:w="1985" w:type="dxa"/>
          </w:tcPr>
          <w:p w14:paraId="2AC14F4F" w14:textId="153C306D" w:rsidR="008D4BAA" w:rsidRPr="006779AC" w:rsidRDefault="008D4BAA" w:rsidP="00791F58">
            <w:pPr>
              <w:pStyle w:val="NormalWeb"/>
              <w:spacing w:before="0" w:beforeAutospacing="0" w:after="0" w:afterAutospacing="0" w:line="360" w:lineRule="auto"/>
              <w:rPr>
                <w:rFonts w:ascii="Arial" w:hAnsi="Arial" w:cs="Arial"/>
                <w:b/>
                <w:bCs/>
                <w:sz w:val="22"/>
                <w:szCs w:val="22"/>
                <w:lang w:val="en-GB"/>
              </w:rPr>
            </w:pPr>
            <w:r w:rsidRPr="006779AC">
              <w:rPr>
                <w:rFonts w:ascii="Arial" w:hAnsi="Arial" w:cs="Arial"/>
                <w:b/>
                <w:bCs/>
                <w:sz w:val="22"/>
                <w:szCs w:val="22"/>
                <w:lang w:val="en-GB"/>
              </w:rPr>
              <w:t>CO1</w:t>
            </w:r>
          </w:p>
        </w:tc>
      </w:tr>
      <w:tr w:rsidR="008D4BAA" w14:paraId="0D5FDC1A" w14:textId="77777777" w:rsidTr="00216245">
        <w:tc>
          <w:tcPr>
            <w:tcW w:w="4786" w:type="dxa"/>
          </w:tcPr>
          <w:p w14:paraId="71B249A7" w14:textId="65C22418" w:rsidR="008D4BAA" w:rsidRPr="00EA699A" w:rsidRDefault="008D4BAA" w:rsidP="00DA787E">
            <w:pPr>
              <w:pStyle w:val="NormalWeb"/>
              <w:spacing w:before="0" w:beforeAutospacing="0" w:after="0" w:afterAutospacing="0" w:line="360" w:lineRule="auto"/>
              <w:rPr>
                <w:rFonts w:ascii="Arial" w:hAnsi="Arial" w:cs="Arial"/>
                <w:iCs/>
                <w:sz w:val="22"/>
                <w:szCs w:val="22"/>
                <w:lang w:val="en-GB"/>
              </w:rPr>
            </w:pPr>
            <w:r>
              <w:rPr>
                <w:rFonts w:ascii="Arial" w:hAnsi="Arial" w:cs="Arial"/>
                <w:i/>
                <w:iCs/>
                <w:sz w:val="22"/>
                <w:szCs w:val="22"/>
                <w:lang w:val="en-GB"/>
              </w:rPr>
              <w:t>Caligus belones</w:t>
            </w:r>
            <w:r w:rsidR="00F02348">
              <w:rPr>
                <w:rFonts w:ascii="Arial" w:hAnsi="Arial" w:cs="Arial"/>
                <w:i/>
                <w:iCs/>
                <w:sz w:val="22"/>
                <w:szCs w:val="22"/>
                <w:lang w:val="en-GB"/>
              </w:rPr>
              <w:t xml:space="preserve"> </w:t>
            </w:r>
            <w:r w:rsidR="00F02348">
              <w:rPr>
                <w:rFonts w:ascii="Arial" w:hAnsi="Arial" w:cs="Arial"/>
                <w:iCs/>
                <w:sz w:val="22"/>
                <w:szCs w:val="22"/>
                <w:lang w:val="en-GB"/>
              </w:rPr>
              <w:t>Krø</w:t>
            </w:r>
            <w:r w:rsidR="00EA699A">
              <w:rPr>
                <w:rFonts w:ascii="Arial" w:hAnsi="Arial" w:cs="Arial"/>
                <w:iCs/>
                <w:sz w:val="22"/>
                <w:szCs w:val="22"/>
                <w:lang w:val="en-GB"/>
              </w:rPr>
              <w:t>yer, 1863</w:t>
            </w:r>
          </w:p>
        </w:tc>
        <w:tc>
          <w:tcPr>
            <w:tcW w:w="2126" w:type="dxa"/>
          </w:tcPr>
          <w:p w14:paraId="6FD10A28" w14:textId="15670410" w:rsidR="008D4BAA" w:rsidRDefault="008D4BAA" w:rsidP="00DA787E">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EF088405</w:t>
            </w:r>
          </w:p>
        </w:tc>
        <w:tc>
          <w:tcPr>
            <w:tcW w:w="1985" w:type="dxa"/>
          </w:tcPr>
          <w:p w14:paraId="417F95F2" w14:textId="3CBE5B42" w:rsidR="008D4BAA" w:rsidRDefault="00B95E9C" w:rsidP="00DA787E">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AY861368</w:t>
            </w:r>
          </w:p>
        </w:tc>
      </w:tr>
      <w:tr w:rsidR="008D4BAA" w14:paraId="055B8A5C" w14:textId="77777777" w:rsidTr="00216245">
        <w:tc>
          <w:tcPr>
            <w:tcW w:w="4786" w:type="dxa"/>
          </w:tcPr>
          <w:p w14:paraId="38371841" w14:textId="7A206A0E" w:rsidR="008D4BAA" w:rsidRPr="00EA699A" w:rsidRDefault="008D4BAA" w:rsidP="00DA787E">
            <w:pPr>
              <w:pStyle w:val="NormalWeb"/>
              <w:spacing w:before="0" w:beforeAutospacing="0" w:after="0" w:afterAutospacing="0" w:line="360" w:lineRule="auto"/>
              <w:rPr>
                <w:rFonts w:ascii="Arial" w:hAnsi="Arial" w:cs="Arial"/>
                <w:iCs/>
                <w:sz w:val="22"/>
                <w:szCs w:val="22"/>
                <w:lang w:val="en-GB"/>
              </w:rPr>
            </w:pPr>
            <w:r>
              <w:rPr>
                <w:rFonts w:ascii="Arial" w:hAnsi="Arial" w:cs="Arial"/>
                <w:i/>
                <w:iCs/>
                <w:sz w:val="22"/>
                <w:szCs w:val="22"/>
                <w:lang w:val="en-GB"/>
              </w:rPr>
              <w:t>Caligus brevipedis</w:t>
            </w:r>
            <w:r w:rsidR="00EA699A">
              <w:rPr>
                <w:rFonts w:ascii="Arial" w:hAnsi="Arial" w:cs="Arial"/>
                <w:i/>
                <w:iCs/>
                <w:sz w:val="22"/>
                <w:szCs w:val="22"/>
                <w:lang w:val="en-GB"/>
              </w:rPr>
              <w:t xml:space="preserve"> </w:t>
            </w:r>
            <w:r w:rsidR="00EA699A">
              <w:rPr>
                <w:rFonts w:ascii="Arial" w:hAnsi="Arial" w:cs="Arial"/>
                <w:iCs/>
                <w:sz w:val="22"/>
                <w:szCs w:val="22"/>
                <w:lang w:val="en-GB"/>
              </w:rPr>
              <w:t>Bassett-Smith, 1896</w:t>
            </w:r>
          </w:p>
        </w:tc>
        <w:tc>
          <w:tcPr>
            <w:tcW w:w="2126" w:type="dxa"/>
          </w:tcPr>
          <w:p w14:paraId="4C36620D" w14:textId="380D3E0D" w:rsidR="008D4BAA" w:rsidRDefault="008D4BAA" w:rsidP="00DA787E">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EF088416</w:t>
            </w:r>
          </w:p>
        </w:tc>
        <w:tc>
          <w:tcPr>
            <w:tcW w:w="1985" w:type="dxa"/>
          </w:tcPr>
          <w:p w14:paraId="5D5C60CA" w14:textId="19656318" w:rsidR="008D4BAA" w:rsidRDefault="00EB7524" w:rsidP="00DA787E">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KC345610</w:t>
            </w:r>
          </w:p>
        </w:tc>
      </w:tr>
      <w:tr w:rsidR="008D4BAA" w14:paraId="4F1C2DD8" w14:textId="77777777" w:rsidTr="00216245">
        <w:tc>
          <w:tcPr>
            <w:tcW w:w="4786" w:type="dxa"/>
          </w:tcPr>
          <w:p w14:paraId="7AE16A86" w14:textId="1AEFD587" w:rsidR="008D4BAA" w:rsidRPr="00F308ED" w:rsidRDefault="008D4BAA" w:rsidP="00A72D88">
            <w:pPr>
              <w:pStyle w:val="NormalWeb"/>
              <w:spacing w:before="0" w:beforeAutospacing="0" w:after="0" w:afterAutospacing="0" w:line="360" w:lineRule="auto"/>
              <w:rPr>
                <w:rFonts w:ascii="Arial" w:hAnsi="Arial" w:cs="Arial"/>
                <w:i/>
                <w:iCs/>
                <w:sz w:val="22"/>
                <w:szCs w:val="22"/>
                <w:lang w:val="en-GB"/>
              </w:rPr>
            </w:pPr>
            <w:r>
              <w:rPr>
                <w:rFonts w:ascii="Arial" w:hAnsi="Arial" w:cs="Arial"/>
                <w:i/>
                <w:iCs/>
                <w:sz w:val="22"/>
                <w:szCs w:val="22"/>
                <w:lang w:val="en-GB"/>
              </w:rPr>
              <w:t>Caligus centrodonti</w:t>
            </w:r>
            <w:r w:rsidR="00EA699A">
              <w:rPr>
                <w:rFonts w:ascii="Arial" w:hAnsi="Arial" w:cs="Arial"/>
                <w:i/>
                <w:iCs/>
                <w:sz w:val="22"/>
                <w:szCs w:val="22"/>
                <w:lang w:val="en-GB"/>
              </w:rPr>
              <w:t xml:space="preserve"> </w:t>
            </w:r>
            <w:r w:rsidR="00EA699A">
              <w:rPr>
                <w:rFonts w:ascii="Arial" w:hAnsi="Arial" w:cs="Arial"/>
                <w:sz w:val="22"/>
                <w:szCs w:val="22"/>
                <w:shd w:val="clear" w:color="auto" w:fill="FCFCFC"/>
              </w:rPr>
              <w:t>Baird, 1850</w:t>
            </w:r>
          </w:p>
        </w:tc>
        <w:tc>
          <w:tcPr>
            <w:tcW w:w="2126" w:type="dxa"/>
          </w:tcPr>
          <w:p w14:paraId="1676D0D1" w14:textId="6FD426B9" w:rsidR="008D4BAA" w:rsidRDefault="008D4BAA" w:rsidP="00DA787E">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EF088406</w:t>
            </w:r>
          </w:p>
        </w:tc>
        <w:tc>
          <w:tcPr>
            <w:tcW w:w="1985" w:type="dxa"/>
          </w:tcPr>
          <w:p w14:paraId="6735A309" w14:textId="1DA53857" w:rsidR="008D4BAA" w:rsidRDefault="00141F38" w:rsidP="00DA787E">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AY861370</w:t>
            </w:r>
          </w:p>
        </w:tc>
      </w:tr>
      <w:tr w:rsidR="008D4BAA" w14:paraId="04FB2A99" w14:textId="77777777" w:rsidTr="00216245">
        <w:tc>
          <w:tcPr>
            <w:tcW w:w="4786" w:type="dxa"/>
          </w:tcPr>
          <w:p w14:paraId="35C30191" w14:textId="74BCD60D" w:rsidR="008D4BAA" w:rsidRPr="00EA699A" w:rsidRDefault="008D4BAA" w:rsidP="00DA787E">
            <w:pPr>
              <w:pStyle w:val="NormalWeb"/>
              <w:spacing w:before="0" w:beforeAutospacing="0" w:after="0" w:afterAutospacing="0" w:line="360" w:lineRule="auto"/>
              <w:rPr>
                <w:rFonts w:ascii="Arial" w:hAnsi="Arial" w:cs="Arial"/>
                <w:iCs/>
                <w:sz w:val="22"/>
                <w:szCs w:val="22"/>
                <w:lang w:val="en-GB"/>
              </w:rPr>
            </w:pPr>
            <w:r w:rsidRPr="00F308ED">
              <w:rPr>
                <w:rFonts w:ascii="Arial" w:hAnsi="Arial" w:cs="Arial"/>
                <w:i/>
                <w:iCs/>
                <w:sz w:val="22"/>
                <w:szCs w:val="22"/>
                <w:lang w:val="en-GB"/>
              </w:rPr>
              <w:t>Caligus clemensi</w:t>
            </w:r>
            <w:r w:rsidR="00EA699A">
              <w:rPr>
                <w:rFonts w:ascii="Arial" w:hAnsi="Arial" w:cs="Arial"/>
                <w:iCs/>
                <w:sz w:val="22"/>
                <w:szCs w:val="22"/>
                <w:lang w:val="en-GB"/>
              </w:rPr>
              <w:t xml:space="preserve"> Parker &amp; Margolis, 1964</w:t>
            </w:r>
          </w:p>
        </w:tc>
        <w:tc>
          <w:tcPr>
            <w:tcW w:w="2126" w:type="dxa"/>
          </w:tcPr>
          <w:p w14:paraId="1F3472F5" w14:textId="4FEC5C23" w:rsidR="008D4BAA" w:rsidRDefault="008D4BAA" w:rsidP="00EA699A">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DQ123833</w:t>
            </w:r>
          </w:p>
        </w:tc>
        <w:tc>
          <w:tcPr>
            <w:tcW w:w="1985" w:type="dxa"/>
          </w:tcPr>
          <w:p w14:paraId="3A2ADF58" w14:textId="233937EB" w:rsidR="008D4BAA" w:rsidRDefault="00B454DD" w:rsidP="00DA787E">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HQ157566</w:t>
            </w:r>
          </w:p>
        </w:tc>
      </w:tr>
      <w:tr w:rsidR="008D4BAA" w14:paraId="38830873" w14:textId="77777777" w:rsidTr="00216245">
        <w:tc>
          <w:tcPr>
            <w:tcW w:w="4786" w:type="dxa"/>
          </w:tcPr>
          <w:p w14:paraId="53D1E825" w14:textId="45CD914E" w:rsidR="008D4BAA" w:rsidRPr="00EA699A" w:rsidRDefault="008D4BAA" w:rsidP="00EA699A">
            <w:pPr>
              <w:pStyle w:val="NormalWeb"/>
              <w:spacing w:before="0" w:beforeAutospacing="0" w:after="0" w:afterAutospacing="0" w:line="360" w:lineRule="auto"/>
              <w:rPr>
                <w:rFonts w:ascii="Arial" w:hAnsi="Arial" w:cs="Arial"/>
                <w:i/>
                <w:iCs/>
                <w:sz w:val="22"/>
                <w:szCs w:val="22"/>
                <w:lang w:val="en-GB"/>
              </w:rPr>
            </w:pPr>
            <w:r w:rsidRPr="00EA699A">
              <w:rPr>
                <w:rFonts w:ascii="Arial" w:hAnsi="Arial" w:cs="Arial"/>
                <w:i/>
                <w:sz w:val="22"/>
                <w:szCs w:val="22"/>
                <w:lang w:val="en-GB"/>
              </w:rPr>
              <w:t>Caligus curtus</w:t>
            </w:r>
            <w:r w:rsidR="00EA699A" w:rsidRPr="00EA699A">
              <w:rPr>
                <w:rFonts w:ascii="Arial" w:hAnsi="Arial" w:cs="Arial"/>
                <w:sz w:val="22"/>
                <w:szCs w:val="22"/>
                <w:lang w:val="en-GB"/>
              </w:rPr>
              <w:t xml:space="preserve"> Müller, 1785</w:t>
            </w:r>
          </w:p>
        </w:tc>
        <w:tc>
          <w:tcPr>
            <w:tcW w:w="2126" w:type="dxa"/>
          </w:tcPr>
          <w:p w14:paraId="68C29997" w14:textId="4A9BCB0D" w:rsidR="008D4BAA" w:rsidRDefault="008D4BAA" w:rsidP="00DA787E">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EF088407</w:t>
            </w:r>
          </w:p>
        </w:tc>
        <w:tc>
          <w:tcPr>
            <w:tcW w:w="1985" w:type="dxa"/>
          </w:tcPr>
          <w:p w14:paraId="0C8B15FE" w14:textId="4EA38C8F" w:rsidR="008D4BAA" w:rsidRDefault="001E6B7C" w:rsidP="00DA787E">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AY861366</w:t>
            </w:r>
          </w:p>
        </w:tc>
      </w:tr>
      <w:tr w:rsidR="008D4BAA" w14:paraId="3B885867" w14:textId="77777777" w:rsidTr="00216245">
        <w:trPr>
          <w:trHeight w:val="371"/>
        </w:trPr>
        <w:tc>
          <w:tcPr>
            <w:tcW w:w="4786" w:type="dxa"/>
          </w:tcPr>
          <w:p w14:paraId="13E7CA46" w14:textId="514ED374" w:rsidR="008D4BAA" w:rsidRPr="00EA699A" w:rsidRDefault="008D4BAA" w:rsidP="00DA787E">
            <w:pPr>
              <w:pStyle w:val="NormalWeb"/>
              <w:spacing w:before="0" w:beforeAutospacing="0" w:after="0" w:afterAutospacing="0" w:line="360" w:lineRule="auto"/>
              <w:rPr>
                <w:rFonts w:ascii="Arial" w:hAnsi="Arial" w:cs="Arial"/>
                <w:sz w:val="22"/>
                <w:szCs w:val="22"/>
                <w:lang w:val="en-GB"/>
              </w:rPr>
            </w:pPr>
            <w:r>
              <w:rPr>
                <w:rFonts w:ascii="Arial" w:hAnsi="Arial" w:cs="Arial"/>
                <w:i/>
                <w:iCs/>
                <w:sz w:val="22"/>
                <w:szCs w:val="22"/>
                <w:lang w:val="en-GB"/>
              </w:rPr>
              <w:t xml:space="preserve">Caligus elongatus </w:t>
            </w:r>
            <w:r w:rsidR="00EA699A">
              <w:rPr>
                <w:rFonts w:ascii="Arial" w:hAnsi="Arial" w:cs="Arial"/>
                <w:iCs/>
                <w:sz w:val="22"/>
                <w:szCs w:val="22"/>
                <w:lang w:val="en-GB"/>
              </w:rPr>
              <w:t>von Nordmann, 1832</w:t>
            </w:r>
          </w:p>
        </w:tc>
        <w:tc>
          <w:tcPr>
            <w:tcW w:w="2126" w:type="dxa"/>
          </w:tcPr>
          <w:p w14:paraId="071C16E6" w14:textId="5BF2B98B" w:rsidR="008D4BAA" w:rsidRDefault="008D4BAA" w:rsidP="00DA787E">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EF088408</w:t>
            </w:r>
            <w:r w:rsidR="001E6B7C">
              <w:rPr>
                <w:rFonts w:ascii="Arial" w:hAnsi="Arial" w:cs="Arial"/>
                <w:sz w:val="22"/>
                <w:szCs w:val="22"/>
                <w:lang w:val="en-GB"/>
              </w:rPr>
              <w:t>,</w:t>
            </w:r>
            <w:r>
              <w:rPr>
                <w:rFonts w:ascii="Arial" w:hAnsi="Arial" w:cs="Arial"/>
                <w:sz w:val="22"/>
                <w:szCs w:val="22"/>
                <w:lang w:val="en-GB"/>
              </w:rPr>
              <w:t xml:space="preserve"> EF088409</w:t>
            </w:r>
          </w:p>
        </w:tc>
        <w:tc>
          <w:tcPr>
            <w:tcW w:w="1985" w:type="dxa"/>
          </w:tcPr>
          <w:p w14:paraId="5BA720A3" w14:textId="798E3BAD" w:rsidR="008D4BAA" w:rsidRDefault="001E6B7C" w:rsidP="00DA787E">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 xml:space="preserve">AY386273, AY386272 </w:t>
            </w:r>
          </w:p>
        </w:tc>
      </w:tr>
      <w:tr w:rsidR="008D4BAA" w14:paraId="41CBB037" w14:textId="77777777" w:rsidTr="00216245">
        <w:tc>
          <w:tcPr>
            <w:tcW w:w="4786" w:type="dxa"/>
          </w:tcPr>
          <w:p w14:paraId="36ADBC49" w14:textId="34CF5E59" w:rsidR="008D4BAA" w:rsidRPr="00EA699A" w:rsidRDefault="008D4BAA" w:rsidP="00EA699A">
            <w:pPr>
              <w:pStyle w:val="NormalWeb"/>
              <w:spacing w:before="0" w:beforeAutospacing="0" w:after="0" w:afterAutospacing="0" w:line="360" w:lineRule="auto"/>
              <w:rPr>
                <w:rFonts w:ascii="Arial" w:hAnsi="Arial" w:cs="Arial"/>
                <w:iCs/>
                <w:sz w:val="22"/>
                <w:szCs w:val="22"/>
                <w:lang w:val="en-GB"/>
              </w:rPr>
            </w:pPr>
            <w:r w:rsidRPr="00F308ED">
              <w:rPr>
                <w:rFonts w:ascii="Arial" w:hAnsi="Arial" w:cs="Arial"/>
                <w:i/>
                <w:iCs/>
                <w:sz w:val="22"/>
                <w:szCs w:val="22"/>
                <w:lang w:val="en-GB"/>
              </w:rPr>
              <w:t>Caligus fugu</w:t>
            </w:r>
            <w:r w:rsidR="00EA699A">
              <w:rPr>
                <w:rFonts w:ascii="Arial" w:hAnsi="Arial" w:cs="Arial"/>
                <w:i/>
                <w:iCs/>
                <w:sz w:val="22"/>
                <w:szCs w:val="22"/>
                <w:lang w:val="en-GB"/>
              </w:rPr>
              <w:t xml:space="preserve"> </w:t>
            </w:r>
            <w:r w:rsidR="00EA699A">
              <w:rPr>
                <w:rFonts w:ascii="Arial" w:hAnsi="Arial" w:cs="Arial"/>
                <w:iCs/>
                <w:sz w:val="22"/>
                <w:szCs w:val="22"/>
                <w:lang w:val="en-GB"/>
              </w:rPr>
              <w:t>(Yamaguti, 1936)</w:t>
            </w:r>
          </w:p>
        </w:tc>
        <w:tc>
          <w:tcPr>
            <w:tcW w:w="2126" w:type="dxa"/>
          </w:tcPr>
          <w:p w14:paraId="35537CB5" w14:textId="45665602" w:rsidR="008D4BAA" w:rsidRDefault="008D4BAA" w:rsidP="00DA787E">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KC569364</w:t>
            </w:r>
          </w:p>
        </w:tc>
        <w:tc>
          <w:tcPr>
            <w:tcW w:w="1985" w:type="dxa"/>
          </w:tcPr>
          <w:p w14:paraId="5EE400CC" w14:textId="136953EE" w:rsidR="008D4BAA" w:rsidRDefault="0087402C" w:rsidP="00DA787E">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KC569364</w:t>
            </w:r>
          </w:p>
        </w:tc>
      </w:tr>
      <w:tr w:rsidR="008D4BAA" w14:paraId="67164310" w14:textId="6FAA601B" w:rsidTr="00216245">
        <w:tc>
          <w:tcPr>
            <w:tcW w:w="4786" w:type="dxa"/>
          </w:tcPr>
          <w:p w14:paraId="6167A8D9" w14:textId="367E90DB" w:rsidR="008D4BAA" w:rsidRPr="00750E28" w:rsidRDefault="008D4BAA" w:rsidP="00DA787E">
            <w:pPr>
              <w:pStyle w:val="NormalWeb"/>
              <w:spacing w:before="0" w:beforeAutospacing="0" w:after="0" w:afterAutospacing="0" w:line="360" w:lineRule="auto"/>
              <w:rPr>
                <w:rFonts w:ascii="Arial" w:hAnsi="Arial" w:cs="Arial"/>
                <w:i/>
                <w:iCs/>
                <w:sz w:val="22"/>
                <w:szCs w:val="22"/>
                <w:lang w:val="en-GB"/>
              </w:rPr>
            </w:pPr>
            <w:r w:rsidRPr="00750E28">
              <w:rPr>
                <w:rFonts w:ascii="Arial" w:hAnsi="Arial" w:cs="Arial"/>
                <w:i/>
                <w:iCs/>
                <w:sz w:val="22"/>
                <w:szCs w:val="22"/>
                <w:lang w:val="en-GB"/>
              </w:rPr>
              <w:t xml:space="preserve">Caligus </w:t>
            </w:r>
            <w:r>
              <w:rPr>
                <w:rFonts w:ascii="Arial" w:hAnsi="Arial" w:cs="Arial"/>
                <w:i/>
                <w:iCs/>
                <w:sz w:val="22"/>
                <w:szCs w:val="22"/>
                <w:lang w:val="en-GB"/>
              </w:rPr>
              <w:t>gurnardi</w:t>
            </w:r>
            <w:r w:rsidR="00EA699A">
              <w:rPr>
                <w:rFonts w:ascii="Arial" w:hAnsi="Arial" w:cs="Arial"/>
                <w:i/>
                <w:iCs/>
                <w:sz w:val="22"/>
                <w:szCs w:val="22"/>
                <w:lang w:val="en-GB"/>
              </w:rPr>
              <w:t xml:space="preserve"> </w:t>
            </w:r>
            <w:r w:rsidR="00EA699A">
              <w:rPr>
                <w:rFonts w:ascii="Arial" w:hAnsi="Arial" w:cs="Arial"/>
                <w:iCs/>
                <w:sz w:val="22"/>
                <w:szCs w:val="22"/>
                <w:lang w:val="en-GB"/>
              </w:rPr>
              <w:t>Krøyer, 1863</w:t>
            </w:r>
          </w:p>
        </w:tc>
        <w:tc>
          <w:tcPr>
            <w:tcW w:w="2126" w:type="dxa"/>
          </w:tcPr>
          <w:p w14:paraId="1B232E03" w14:textId="57577C73" w:rsidR="008D4BAA" w:rsidRDefault="008D4BAA" w:rsidP="00DA787E">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EF099410</w:t>
            </w:r>
          </w:p>
        </w:tc>
        <w:tc>
          <w:tcPr>
            <w:tcW w:w="1985" w:type="dxa"/>
          </w:tcPr>
          <w:p w14:paraId="2FA8DD04" w14:textId="1ACF252F" w:rsidR="008D4BAA" w:rsidRDefault="00B454DD" w:rsidP="00DA787E">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AY861369</w:t>
            </w:r>
          </w:p>
        </w:tc>
      </w:tr>
      <w:tr w:rsidR="008D4BAA" w14:paraId="697F1EBB" w14:textId="77777777" w:rsidTr="00216245">
        <w:tc>
          <w:tcPr>
            <w:tcW w:w="4786" w:type="dxa"/>
          </w:tcPr>
          <w:p w14:paraId="0DD99E85" w14:textId="2B97F358" w:rsidR="008D4BAA" w:rsidRPr="00F308ED" w:rsidRDefault="008D4BAA" w:rsidP="00EA699A">
            <w:pPr>
              <w:pStyle w:val="NormalWeb"/>
              <w:spacing w:before="0" w:beforeAutospacing="0" w:after="0" w:afterAutospacing="0" w:line="360" w:lineRule="auto"/>
              <w:rPr>
                <w:rFonts w:ascii="Arial" w:hAnsi="Arial" w:cs="Arial"/>
                <w:i/>
                <w:iCs/>
                <w:sz w:val="22"/>
                <w:szCs w:val="22"/>
                <w:lang w:val="en-GB"/>
              </w:rPr>
            </w:pPr>
            <w:r>
              <w:rPr>
                <w:rFonts w:ascii="Arial" w:hAnsi="Arial" w:cs="Arial"/>
                <w:i/>
                <w:iCs/>
                <w:sz w:val="22"/>
                <w:szCs w:val="22"/>
                <w:lang w:val="en-GB"/>
              </w:rPr>
              <w:t>Caligus lacustris</w:t>
            </w:r>
            <w:r w:rsidR="00EA699A">
              <w:rPr>
                <w:rFonts w:ascii="Arial" w:hAnsi="Arial" w:cs="Arial"/>
                <w:i/>
                <w:iCs/>
                <w:sz w:val="22"/>
                <w:szCs w:val="22"/>
                <w:lang w:val="en-GB"/>
              </w:rPr>
              <w:t xml:space="preserve"> </w:t>
            </w:r>
            <w:r w:rsidR="00EA699A" w:rsidRPr="00331203">
              <w:rPr>
                <w:rFonts w:ascii="Arial" w:hAnsi="Arial" w:cs="Arial"/>
                <w:iCs/>
                <w:sz w:val="22"/>
                <w:szCs w:val="22"/>
                <w:lang w:val="en-GB"/>
              </w:rPr>
              <w:t>Steenstruup &amp; L</w:t>
            </w:r>
            <w:r w:rsidR="00EA699A">
              <w:rPr>
                <w:rFonts w:ascii="Arial" w:hAnsi="Arial" w:cs="Arial"/>
                <w:iCs/>
                <w:sz w:val="22"/>
                <w:szCs w:val="22"/>
                <w:lang w:val="en-GB"/>
              </w:rPr>
              <w:t>ütken, 1861</w:t>
            </w:r>
          </w:p>
        </w:tc>
        <w:tc>
          <w:tcPr>
            <w:tcW w:w="2126" w:type="dxa"/>
          </w:tcPr>
          <w:p w14:paraId="175E8232" w14:textId="391362B6" w:rsidR="008D4BAA" w:rsidRDefault="008D4BAA"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MT937089</w:t>
            </w:r>
          </w:p>
        </w:tc>
        <w:tc>
          <w:tcPr>
            <w:tcW w:w="1985" w:type="dxa"/>
          </w:tcPr>
          <w:p w14:paraId="1FB586FE" w14:textId="699BF598" w:rsidR="008D4BAA" w:rsidRDefault="00141F38"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MT920724</w:t>
            </w:r>
          </w:p>
        </w:tc>
      </w:tr>
      <w:tr w:rsidR="008D4BAA" w14:paraId="0AC8ACCF" w14:textId="77777777" w:rsidTr="00216245">
        <w:tc>
          <w:tcPr>
            <w:tcW w:w="4786" w:type="dxa"/>
          </w:tcPr>
          <w:p w14:paraId="059F2859" w14:textId="088EA7A2" w:rsidR="008D4BAA" w:rsidRPr="00750E28" w:rsidRDefault="008D4BAA" w:rsidP="004707F0">
            <w:pPr>
              <w:pStyle w:val="NormalWeb"/>
              <w:spacing w:before="0" w:beforeAutospacing="0" w:after="0" w:afterAutospacing="0" w:line="360" w:lineRule="auto"/>
              <w:rPr>
                <w:rFonts w:ascii="Arial" w:hAnsi="Arial" w:cs="Arial"/>
                <w:i/>
                <w:iCs/>
                <w:sz w:val="22"/>
                <w:szCs w:val="22"/>
                <w:lang w:val="en-GB"/>
              </w:rPr>
            </w:pPr>
            <w:r w:rsidRPr="00F308ED">
              <w:rPr>
                <w:rFonts w:ascii="Arial" w:hAnsi="Arial" w:cs="Arial"/>
                <w:i/>
                <w:iCs/>
                <w:sz w:val="22"/>
                <w:szCs w:val="22"/>
                <w:lang w:val="en-GB"/>
              </w:rPr>
              <w:t>Caligus pelamydis</w:t>
            </w:r>
            <w:r w:rsidR="00EA699A">
              <w:rPr>
                <w:rFonts w:ascii="Arial" w:hAnsi="Arial" w:cs="Arial"/>
                <w:i/>
                <w:iCs/>
                <w:sz w:val="22"/>
                <w:szCs w:val="22"/>
                <w:lang w:val="en-GB"/>
              </w:rPr>
              <w:t xml:space="preserve"> </w:t>
            </w:r>
            <w:r w:rsidR="00EA699A">
              <w:rPr>
                <w:rFonts w:ascii="Arial" w:hAnsi="Arial" w:cs="Arial"/>
                <w:iCs/>
                <w:sz w:val="22"/>
                <w:szCs w:val="22"/>
                <w:lang w:val="en-GB"/>
              </w:rPr>
              <w:t>Krøyer, 1863</w:t>
            </w:r>
          </w:p>
        </w:tc>
        <w:tc>
          <w:tcPr>
            <w:tcW w:w="2126" w:type="dxa"/>
          </w:tcPr>
          <w:p w14:paraId="4797D0EB" w14:textId="30B24168" w:rsidR="008D4BAA" w:rsidRDefault="008D4BAA"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EF088411</w:t>
            </w:r>
          </w:p>
        </w:tc>
        <w:tc>
          <w:tcPr>
            <w:tcW w:w="1985" w:type="dxa"/>
          </w:tcPr>
          <w:p w14:paraId="2636A4F5" w14:textId="17445D1B" w:rsidR="008D4BAA" w:rsidRDefault="007E0A38"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AY861367</w:t>
            </w:r>
          </w:p>
        </w:tc>
      </w:tr>
      <w:tr w:rsidR="008D4BAA" w14:paraId="1A129163" w14:textId="77777777" w:rsidTr="00216245">
        <w:tc>
          <w:tcPr>
            <w:tcW w:w="4786" w:type="dxa"/>
          </w:tcPr>
          <w:p w14:paraId="1A88FACD" w14:textId="068E18B3" w:rsidR="008D4BAA" w:rsidRPr="00060CE1" w:rsidRDefault="008D4BAA" w:rsidP="004707F0">
            <w:pPr>
              <w:pStyle w:val="NormalWeb"/>
              <w:spacing w:before="0" w:beforeAutospacing="0" w:after="0" w:afterAutospacing="0" w:line="360" w:lineRule="auto"/>
              <w:rPr>
                <w:rFonts w:ascii="Arial" w:hAnsi="Arial" w:cs="Arial"/>
                <w:i/>
                <w:iCs/>
                <w:sz w:val="22"/>
                <w:szCs w:val="22"/>
                <w:lang w:val="en-GB"/>
              </w:rPr>
            </w:pPr>
            <w:r>
              <w:rPr>
                <w:rFonts w:ascii="Arial" w:hAnsi="Arial" w:cs="Arial"/>
                <w:i/>
                <w:iCs/>
                <w:sz w:val="22"/>
                <w:szCs w:val="22"/>
                <w:lang w:val="en-GB"/>
              </w:rPr>
              <w:t>Caligus punctatus</w:t>
            </w:r>
            <w:r w:rsidR="00EA699A">
              <w:rPr>
                <w:rFonts w:ascii="Arial" w:hAnsi="Arial" w:cs="Arial"/>
                <w:i/>
                <w:iCs/>
                <w:sz w:val="22"/>
                <w:szCs w:val="22"/>
                <w:lang w:val="en-GB"/>
              </w:rPr>
              <w:t xml:space="preserve"> </w:t>
            </w:r>
            <w:r w:rsidR="00EA699A">
              <w:rPr>
                <w:rFonts w:ascii="Arial" w:hAnsi="Arial" w:cs="Arial"/>
                <w:sz w:val="22"/>
                <w:szCs w:val="22"/>
                <w:lang w:val="en-GB"/>
              </w:rPr>
              <w:t>Shiino, 1955</w:t>
            </w:r>
          </w:p>
        </w:tc>
        <w:tc>
          <w:tcPr>
            <w:tcW w:w="2126" w:type="dxa"/>
          </w:tcPr>
          <w:p w14:paraId="3462DC4F" w14:textId="1F9751AE" w:rsidR="008D4BAA" w:rsidRDefault="008D4BAA"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KR048777</w:t>
            </w:r>
          </w:p>
        </w:tc>
        <w:tc>
          <w:tcPr>
            <w:tcW w:w="1985" w:type="dxa"/>
          </w:tcPr>
          <w:p w14:paraId="4FAAA348" w14:textId="059BEEE7" w:rsidR="008D4BAA" w:rsidRDefault="00141F38"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KR049057</w:t>
            </w:r>
          </w:p>
        </w:tc>
      </w:tr>
      <w:tr w:rsidR="008D4BAA" w14:paraId="5E81D7F3" w14:textId="77777777" w:rsidTr="00216245">
        <w:tc>
          <w:tcPr>
            <w:tcW w:w="4786" w:type="dxa"/>
          </w:tcPr>
          <w:p w14:paraId="581296D8" w14:textId="12018298" w:rsidR="008D4BAA" w:rsidRPr="00060CE1" w:rsidRDefault="008D4BAA" w:rsidP="00EA699A">
            <w:pPr>
              <w:pStyle w:val="NormalWeb"/>
              <w:spacing w:before="0" w:beforeAutospacing="0" w:after="0" w:afterAutospacing="0" w:line="360" w:lineRule="auto"/>
              <w:rPr>
                <w:rFonts w:ascii="Arial" w:hAnsi="Arial" w:cs="Arial"/>
                <w:i/>
                <w:iCs/>
                <w:sz w:val="22"/>
                <w:szCs w:val="22"/>
                <w:lang w:val="en-GB"/>
              </w:rPr>
            </w:pPr>
            <w:r>
              <w:rPr>
                <w:rFonts w:ascii="Arial" w:hAnsi="Arial" w:cs="Arial"/>
                <w:i/>
                <w:iCs/>
                <w:sz w:val="22"/>
                <w:szCs w:val="22"/>
                <w:lang w:val="en-GB"/>
              </w:rPr>
              <w:t>Caligus quadratus</w:t>
            </w:r>
            <w:r w:rsidR="00EA699A">
              <w:rPr>
                <w:rFonts w:ascii="Arial" w:hAnsi="Arial" w:cs="Arial"/>
                <w:i/>
                <w:iCs/>
                <w:sz w:val="22"/>
                <w:szCs w:val="22"/>
                <w:lang w:val="en-GB"/>
              </w:rPr>
              <w:t xml:space="preserve"> </w:t>
            </w:r>
            <w:r w:rsidR="00EA699A">
              <w:rPr>
                <w:rFonts w:ascii="Arial" w:hAnsi="Arial" w:cs="Arial"/>
                <w:sz w:val="22"/>
                <w:szCs w:val="22"/>
                <w:lang w:val="en-GB"/>
              </w:rPr>
              <w:t>Shiino, 1954</w:t>
            </w:r>
          </w:p>
        </w:tc>
        <w:tc>
          <w:tcPr>
            <w:tcW w:w="2126" w:type="dxa"/>
          </w:tcPr>
          <w:p w14:paraId="254FA21A" w14:textId="17D97ECB" w:rsidR="008D4BAA" w:rsidRDefault="008D4BAA"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EF088412</w:t>
            </w:r>
          </w:p>
        </w:tc>
        <w:tc>
          <w:tcPr>
            <w:tcW w:w="1985" w:type="dxa"/>
          </w:tcPr>
          <w:p w14:paraId="7B0A7311" w14:textId="1F9BF95A" w:rsidR="008D4BAA" w:rsidRDefault="00227066"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EF065619</w:t>
            </w:r>
          </w:p>
        </w:tc>
      </w:tr>
      <w:tr w:rsidR="008D4BAA" w14:paraId="49D5ACC3" w14:textId="77777777" w:rsidTr="00216245">
        <w:tc>
          <w:tcPr>
            <w:tcW w:w="4786" w:type="dxa"/>
          </w:tcPr>
          <w:p w14:paraId="2B2A4DF1" w14:textId="23AAFAAE" w:rsidR="008D4BAA" w:rsidRDefault="008D4BAA" w:rsidP="00EA699A">
            <w:pPr>
              <w:pStyle w:val="NormalWeb"/>
              <w:spacing w:before="0" w:beforeAutospacing="0" w:after="0" w:afterAutospacing="0" w:line="360" w:lineRule="auto"/>
              <w:rPr>
                <w:rFonts w:ascii="Arial" w:hAnsi="Arial" w:cs="Arial"/>
                <w:i/>
                <w:iCs/>
                <w:sz w:val="22"/>
                <w:szCs w:val="22"/>
                <w:lang w:val="en-GB"/>
              </w:rPr>
            </w:pPr>
            <w:r>
              <w:rPr>
                <w:rFonts w:ascii="Arial" w:hAnsi="Arial" w:cs="Arial"/>
                <w:i/>
                <w:iCs/>
                <w:sz w:val="22"/>
                <w:szCs w:val="22"/>
                <w:lang w:val="en-GB"/>
              </w:rPr>
              <w:t>Caligus rogercresseyi</w:t>
            </w:r>
            <w:r w:rsidR="00EA699A">
              <w:rPr>
                <w:rFonts w:ascii="Arial" w:hAnsi="Arial" w:cs="Arial"/>
                <w:i/>
                <w:iCs/>
                <w:sz w:val="22"/>
                <w:szCs w:val="22"/>
                <w:lang w:val="en-GB"/>
              </w:rPr>
              <w:t xml:space="preserve"> </w:t>
            </w:r>
            <w:r w:rsidR="00EA699A">
              <w:rPr>
                <w:rFonts w:ascii="Arial" w:hAnsi="Arial" w:cs="Arial"/>
                <w:sz w:val="22"/>
                <w:szCs w:val="22"/>
                <w:lang w:val="en-GB"/>
              </w:rPr>
              <w:t>Boxshall &amp; Bravo, 2000</w:t>
            </w:r>
          </w:p>
        </w:tc>
        <w:tc>
          <w:tcPr>
            <w:tcW w:w="2126" w:type="dxa"/>
          </w:tcPr>
          <w:p w14:paraId="41179880" w14:textId="6BCF3470" w:rsidR="008D4BAA" w:rsidRDefault="008D4BAA"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AY174153</w:t>
            </w:r>
          </w:p>
        </w:tc>
        <w:tc>
          <w:tcPr>
            <w:tcW w:w="1985" w:type="dxa"/>
          </w:tcPr>
          <w:p w14:paraId="41424150" w14:textId="66A7C45B" w:rsidR="008D4BAA" w:rsidRDefault="001E6B7C"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HQ157565</w:t>
            </w:r>
          </w:p>
        </w:tc>
      </w:tr>
      <w:tr w:rsidR="008D4BAA" w14:paraId="764F447F" w14:textId="77777777" w:rsidTr="00216245">
        <w:tc>
          <w:tcPr>
            <w:tcW w:w="4786" w:type="dxa"/>
          </w:tcPr>
          <w:p w14:paraId="5675C281" w14:textId="3D89F2AD" w:rsidR="008D4BAA" w:rsidRDefault="008D4BAA" w:rsidP="00AD120D">
            <w:pPr>
              <w:pStyle w:val="NormalWeb"/>
              <w:spacing w:before="0" w:beforeAutospacing="0" w:after="0" w:afterAutospacing="0" w:line="360" w:lineRule="auto"/>
              <w:rPr>
                <w:rFonts w:ascii="Arial" w:hAnsi="Arial" w:cs="Arial"/>
                <w:i/>
                <w:iCs/>
                <w:sz w:val="22"/>
                <w:szCs w:val="22"/>
                <w:lang w:val="en-GB"/>
              </w:rPr>
            </w:pPr>
            <w:r>
              <w:rPr>
                <w:rFonts w:ascii="Arial" w:hAnsi="Arial" w:cs="Arial"/>
                <w:i/>
                <w:iCs/>
                <w:sz w:val="22"/>
                <w:szCs w:val="22"/>
                <w:lang w:val="en-GB"/>
              </w:rPr>
              <w:t>Caligus uniartus</w:t>
            </w:r>
            <w:r w:rsidR="00EA699A">
              <w:rPr>
                <w:rFonts w:ascii="Arial" w:hAnsi="Arial" w:cs="Arial"/>
                <w:i/>
                <w:iCs/>
                <w:sz w:val="22"/>
                <w:szCs w:val="22"/>
                <w:lang w:val="en-GB"/>
              </w:rPr>
              <w:t xml:space="preserve"> </w:t>
            </w:r>
            <w:r w:rsidR="00AD120D">
              <w:rPr>
                <w:rFonts w:ascii="Arial" w:hAnsi="Arial" w:cs="Arial"/>
                <w:sz w:val="22"/>
                <w:szCs w:val="22"/>
                <w:lang w:val="en-GB"/>
              </w:rPr>
              <w:t>(H</w:t>
            </w:r>
            <w:r w:rsidR="00EA699A">
              <w:rPr>
                <w:rFonts w:ascii="Arial" w:hAnsi="Arial" w:cs="Arial"/>
                <w:sz w:val="22"/>
                <w:szCs w:val="22"/>
                <w:lang w:val="en-GB"/>
              </w:rPr>
              <w:t xml:space="preserve">o.Kim, Cruz &amp; </w:t>
            </w:r>
            <w:r w:rsidR="00AD120D">
              <w:rPr>
                <w:rFonts w:ascii="Arial" w:hAnsi="Arial" w:cs="Arial"/>
                <w:sz w:val="22"/>
                <w:szCs w:val="22"/>
                <w:lang w:val="en-GB"/>
              </w:rPr>
              <w:t>Nagasawa, 2004)</w:t>
            </w:r>
          </w:p>
        </w:tc>
        <w:tc>
          <w:tcPr>
            <w:tcW w:w="2126" w:type="dxa"/>
          </w:tcPr>
          <w:p w14:paraId="074214CF" w14:textId="6402639A" w:rsidR="008D4BAA" w:rsidRDefault="008D4BAA"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KC569363</w:t>
            </w:r>
          </w:p>
        </w:tc>
        <w:tc>
          <w:tcPr>
            <w:tcW w:w="1985" w:type="dxa"/>
          </w:tcPr>
          <w:p w14:paraId="0D24F3E9" w14:textId="38CC5E1E" w:rsidR="008D4BAA" w:rsidRDefault="007E0A38"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KC569367</w:t>
            </w:r>
          </w:p>
        </w:tc>
      </w:tr>
      <w:tr w:rsidR="008D4BAA" w14:paraId="16505584" w14:textId="77777777" w:rsidTr="00216245">
        <w:tc>
          <w:tcPr>
            <w:tcW w:w="4786" w:type="dxa"/>
          </w:tcPr>
          <w:p w14:paraId="2E9DAFA9" w14:textId="048BD81E" w:rsidR="008D4BAA" w:rsidRDefault="008D4BAA" w:rsidP="00666FDF">
            <w:pPr>
              <w:pStyle w:val="NormalWeb"/>
              <w:spacing w:before="0" w:beforeAutospacing="0" w:after="0" w:afterAutospacing="0" w:line="360" w:lineRule="auto"/>
              <w:rPr>
                <w:rFonts w:ascii="Arial" w:hAnsi="Arial" w:cs="Arial"/>
                <w:i/>
                <w:iCs/>
                <w:sz w:val="22"/>
                <w:szCs w:val="22"/>
                <w:lang w:val="en-GB"/>
              </w:rPr>
            </w:pPr>
            <w:r>
              <w:rPr>
                <w:rFonts w:ascii="Arial" w:hAnsi="Arial" w:cs="Arial"/>
                <w:i/>
                <w:iCs/>
                <w:sz w:val="22"/>
                <w:szCs w:val="22"/>
                <w:lang w:val="en-GB"/>
              </w:rPr>
              <w:t xml:space="preserve">Lepeophtheirus chilensis </w:t>
            </w:r>
            <w:r w:rsidR="00666FDF">
              <w:rPr>
                <w:rFonts w:ascii="Arial" w:hAnsi="Arial" w:cs="Arial"/>
                <w:sz w:val="22"/>
                <w:szCs w:val="22"/>
                <w:lang w:val="en-GB"/>
              </w:rPr>
              <w:t>Wilson, 1950</w:t>
            </w:r>
          </w:p>
        </w:tc>
        <w:tc>
          <w:tcPr>
            <w:tcW w:w="2126" w:type="dxa"/>
          </w:tcPr>
          <w:p w14:paraId="50828E80" w14:textId="445528DE" w:rsidR="008D4BAA" w:rsidRDefault="008D4BAA"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JX896386</w:t>
            </w:r>
          </w:p>
        </w:tc>
        <w:tc>
          <w:tcPr>
            <w:tcW w:w="1985" w:type="dxa"/>
          </w:tcPr>
          <w:p w14:paraId="3BA1A2E9" w14:textId="1D6296E7" w:rsidR="00141F38" w:rsidRDefault="00141F38"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KU317572</w:t>
            </w:r>
          </w:p>
        </w:tc>
      </w:tr>
      <w:tr w:rsidR="008D4BAA" w14:paraId="691322F0" w14:textId="77777777" w:rsidTr="00216245">
        <w:tc>
          <w:tcPr>
            <w:tcW w:w="4786" w:type="dxa"/>
          </w:tcPr>
          <w:p w14:paraId="45C21C92" w14:textId="37A00BD6" w:rsidR="008D4BAA" w:rsidRDefault="008D4BAA" w:rsidP="00666FDF">
            <w:pPr>
              <w:pStyle w:val="NormalWeb"/>
              <w:spacing w:before="0" w:beforeAutospacing="0" w:after="0" w:afterAutospacing="0" w:line="360" w:lineRule="auto"/>
              <w:rPr>
                <w:rFonts w:ascii="Arial" w:hAnsi="Arial" w:cs="Arial"/>
                <w:i/>
                <w:iCs/>
                <w:sz w:val="22"/>
                <w:szCs w:val="22"/>
                <w:lang w:val="en-GB"/>
              </w:rPr>
            </w:pPr>
            <w:r>
              <w:rPr>
                <w:rFonts w:ascii="Arial" w:hAnsi="Arial" w:cs="Arial"/>
                <w:i/>
                <w:iCs/>
                <w:sz w:val="22"/>
                <w:szCs w:val="22"/>
                <w:lang w:val="en-GB"/>
              </w:rPr>
              <w:t>Lepeophtheirus frecuens</w:t>
            </w:r>
            <w:r w:rsidR="00666FDF">
              <w:rPr>
                <w:rFonts w:ascii="Arial" w:hAnsi="Arial" w:cs="Arial"/>
                <w:iCs/>
                <w:sz w:val="22"/>
                <w:szCs w:val="22"/>
                <w:lang w:val="en-GB"/>
              </w:rPr>
              <w:t xml:space="preserve"> Castro-Romero &amp; Baeza-Kuroki, 1984</w:t>
            </w:r>
          </w:p>
        </w:tc>
        <w:tc>
          <w:tcPr>
            <w:tcW w:w="2126" w:type="dxa"/>
          </w:tcPr>
          <w:p w14:paraId="7A0AD5B6" w14:textId="5C3C970E" w:rsidR="008D4BAA" w:rsidRDefault="008D4BAA"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JX896390</w:t>
            </w:r>
          </w:p>
        </w:tc>
        <w:tc>
          <w:tcPr>
            <w:tcW w:w="1985" w:type="dxa"/>
          </w:tcPr>
          <w:p w14:paraId="0CB5A407" w14:textId="209DDB24" w:rsidR="008D4BAA" w:rsidRDefault="00141F38"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KU317560</w:t>
            </w:r>
          </w:p>
        </w:tc>
      </w:tr>
      <w:tr w:rsidR="008D4BAA" w14:paraId="78D02498" w14:textId="77777777" w:rsidTr="00216245">
        <w:tc>
          <w:tcPr>
            <w:tcW w:w="4786" w:type="dxa"/>
          </w:tcPr>
          <w:p w14:paraId="1EBBF237" w14:textId="773E386C" w:rsidR="008D4BAA" w:rsidRDefault="008D4BAA" w:rsidP="004707F0">
            <w:pPr>
              <w:pStyle w:val="NormalWeb"/>
              <w:spacing w:before="0" w:beforeAutospacing="0" w:after="0" w:afterAutospacing="0" w:line="360" w:lineRule="auto"/>
              <w:rPr>
                <w:rFonts w:ascii="Arial" w:hAnsi="Arial" w:cs="Arial"/>
                <w:i/>
                <w:iCs/>
                <w:sz w:val="22"/>
                <w:szCs w:val="22"/>
                <w:lang w:val="en-GB"/>
              </w:rPr>
            </w:pPr>
            <w:r>
              <w:rPr>
                <w:rFonts w:ascii="Arial" w:hAnsi="Arial" w:cs="Arial"/>
                <w:i/>
                <w:iCs/>
                <w:sz w:val="22"/>
                <w:szCs w:val="22"/>
                <w:lang w:val="en-GB"/>
              </w:rPr>
              <w:t>Lepeophtheirus goniistii</w:t>
            </w:r>
            <w:r w:rsidR="00666FDF">
              <w:rPr>
                <w:rFonts w:ascii="Arial" w:hAnsi="Arial" w:cs="Arial"/>
                <w:i/>
                <w:iCs/>
                <w:sz w:val="22"/>
                <w:szCs w:val="22"/>
                <w:lang w:val="en-GB"/>
              </w:rPr>
              <w:t xml:space="preserve"> </w:t>
            </w:r>
            <w:r w:rsidR="00666FDF">
              <w:rPr>
                <w:rFonts w:ascii="Arial" w:hAnsi="Arial" w:cs="Arial"/>
                <w:iCs/>
                <w:sz w:val="22"/>
                <w:szCs w:val="22"/>
                <w:lang w:val="en-GB"/>
              </w:rPr>
              <w:t>Yamaguti, 1936</w:t>
            </w:r>
          </w:p>
        </w:tc>
        <w:tc>
          <w:tcPr>
            <w:tcW w:w="2126" w:type="dxa"/>
          </w:tcPr>
          <w:p w14:paraId="3C110E2D" w14:textId="275763DC" w:rsidR="008D4BAA" w:rsidRDefault="008D4BAA"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KR048779</w:t>
            </w:r>
          </w:p>
        </w:tc>
        <w:tc>
          <w:tcPr>
            <w:tcW w:w="1985" w:type="dxa"/>
          </w:tcPr>
          <w:p w14:paraId="7559B920" w14:textId="0D664280" w:rsidR="008D4BAA" w:rsidRDefault="00141F38"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KR049054</w:t>
            </w:r>
          </w:p>
        </w:tc>
      </w:tr>
      <w:tr w:rsidR="008D4BAA" w14:paraId="7E3E221D" w14:textId="77777777" w:rsidTr="00216245">
        <w:tc>
          <w:tcPr>
            <w:tcW w:w="4786" w:type="dxa"/>
          </w:tcPr>
          <w:p w14:paraId="342947B3" w14:textId="71680D7E" w:rsidR="008D4BAA" w:rsidRDefault="008D4BAA" w:rsidP="00666FDF">
            <w:pPr>
              <w:pStyle w:val="NormalWeb"/>
              <w:spacing w:before="0" w:beforeAutospacing="0" w:after="0" w:afterAutospacing="0" w:line="360" w:lineRule="auto"/>
              <w:rPr>
                <w:rFonts w:ascii="Arial" w:hAnsi="Arial" w:cs="Arial"/>
                <w:i/>
                <w:iCs/>
                <w:sz w:val="22"/>
                <w:szCs w:val="22"/>
                <w:lang w:val="en-GB"/>
              </w:rPr>
            </w:pPr>
            <w:r>
              <w:rPr>
                <w:rFonts w:ascii="Arial" w:hAnsi="Arial" w:cs="Arial"/>
                <w:i/>
                <w:iCs/>
                <w:sz w:val="22"/>
                <w:szCs w:val="22"/>
                <w:lang w:val="en-GB"/>
              </w:rPr>
              <w:t>Lepeophtheirus hippoglossi</w:t>
            </w:r>
            <w:r w:rsidR="00666FDF">
              <w:rPr>
                <w:rFonts w:ascii="Arial" w:hAnsi="Arial" w:cs="Arial"/>
                <w:i/>
                <w:iCs/>
                <w:sz w:val="22"/>
                <w:szCs w:val="22"/>
                <w:lang w:val="en-GB"/>
              </w:rPr>
              <w:t xml:space="preserve"> </w:t>
            </w:r>
            <w:r w:rsidR="00666FDF">
              <w:rPr>
                <w:rFonts w:ascii="Arial" w:hAnsi="Arial" w:cs="Arial"/>
                <w:iCs/>
                <w:sz w:val="22"/>
                <w:szCs w:val="22"/>
                <w:lang w:val="en-GB"/>
              </w:rPr>
              <w:t>(Krøyer, 1837)</w:t>
            </w:r>
          </w:p>
        </w:tc>
        <w:tc>
          <w:tcPr>
            <w:tcW w:w="2126" w:type="dxa"/>
          </w:tcPr>
          <w:p w14:paraId="66C5116E" w14:textId="3EBCB874" w:rsidR="008D4BAA" w:rsidRDefault="008D4BAA"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EF088404</w:t>
            </w:r>
          </w:p>
        </w:tc>
        <w:tc>
          <w:tcPr>
            <w:tcW w:w="1985" w:type="dxa"/>
          </w:tcPr>
          <w:p w14:paraId="313A8A25" w14:textId="2C6977C2" w:rsidR="008D4BAA" w:rsidRDefault="007E0A38"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AY861362</w:t>
            </w:r>
          </w:p>
        </w:tc>
      </w:tr>
      <w:tr w:rsidR="008D4BAA" w14:paraId="20DB8CD6" w14:textId="77777777" w:rsidTr="00216245">
        <w:tc>
          <w:tcPr>
            <w:tcW w:w="4786" w:type="dxa"/>
          </w:tcPr>
          <w:p w14:paraId="5764D47A" w14:textId="2311590C" w:rsidR="008D4BAA" w:rsidRDefault="008D4BAA" w:rsidP="00666FDF">
            <w:pPr>
              <w:pStyle w:val="NormalWeb"/>
              <w:spacing w:before="0" w:beforeAutospacing="0" w:after="0" w:afterAutospacing="0" w:line="360" w:lineRule="auto"/>
              <w:rPr>
                <w:rFonts w:ascii="Arial" w:hAnsi="Arial" w:cs="Arial"/>
                <w:i/>
                <w:iCs/>
                <w:sz w:val="22"/>
                <w:szCs w:val="22"/>
                <w:lang w:val="en-GB"/>
              </w:rPr>
            </w:pPr>
            <w:r>
              <w:rPr>
                <w:rFonts w:ascii="Arial" w:hAnsi="Arial" w:cs="Arial"/>
                <w:i/>
                <w:iCs/>
                <w:sz w:val="22"/>
                <w:szCs w:val="22"/>
                <w:lang w:val="en-GB"/>
              </w:rPr>
              <w:t>Lepeophtheirus hospitalis</w:t>
            </w:r>
            <w:r w:rsidR="00666FDF">
              <w:rPr>
                <w:rFonts w:ascii="Arial" w:hAnsi="Arial" w:cs="Arial"/>
                <w:iCs/>
                <w:sz w:val="22"/>
                <w:szCs w:val="22"/>
                <w:lang w:val="en-GB"/>
              </w:rPr>
              <w:t xml:space="preserve"> Fraser, 1920</w:t>
            </w:r>
          </w:p>
        </w:tc>
        <w:tc>
          <w:tcPr>
            <w:tcW w:w="2126" w:type="dxa"/>
          </w:tcPr>
          <w:p w14:paraId="523EF8DC" w14:textId="2931A057" w:rsidR="008D4BAA" w:rsidRDefault="008D4BAA"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DQ123831</w:t>
            </w:r>
          </w:p>
        </w:tc>
        <w:tc>
          <w:tcPr>
            <w:tcW w:w="1985" w:type="dxa"/>
          </w:tcPr>
          <w:p w14:paraId="54DDE3B1" w14:textId="70836BBA" w:rsidR="008D4BAA" w:rsidRDefault="001E6B7C"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HM800843</w:t>
            </w:r>
          </w:p>
        </w:tc>
      </w:tr>
      <w:tr w:rsidR="008D4BAA" w14:paraId="2EC29532" w14:textId="77777777" w:rsidTr="00216245">
        <w:tc>
          <w:tcPr>
            <w:tcW w:w="4786" w:type="dxa"/>
          </w:tcPr>
          <w:p w14:paraId="37D09700" w14:textId="47534E1E" w:rsidR="008D4BAA" w:rsidRDefault="008D4BAA" w:rsidP="00666FDF">
            <w:pPr>
              <w:pStyle w:val="NormalWeb"/>
              <w:spacing w:before="0" w:beforeAutospacing="0" w:after="0" w:afterAutospacing="0" w:line="360" w:lineRule="auto"/>
              <w:rPr>
                <w:rFonts w:ascii="Arial" w:hAnsi="Arial" w:cs="Arial"/>
                <w:i/>
                <w:iCs/>
                <w:sz w:val="22"/>
                <w:szCs w:val="22"/>
                <w:lang w:val="en-GB"/>
              </w:rPr>
            </w:pPr>
            <w:r>
              <w:rPr>
                <w:rFonts w:ascii="Arial" w:hAnsi="Arial" w:cs="Arial"/>
                <w:i/>
                <w:iCs/>
                <w:sz w:val="22"/>
                <w:szCs w:val="22"/>
                <w:lang w:val="en-GB"/>
              </w:rPr>
              <w:t>Lepeophtheirus longicauda</w:t>
            </w:r>
            <w:r w:rsidR="00666FDF">
              <w:rPr>
                <w:rFonts w:ascii="Arial" w:hAnsi="Arial" w:cs="Arial"/>
                <w:i/>
                <w:iCs/>
                <w:sz w:val="22"/>
                <w:szCs w:val="22"/>
                <w:lang w:val="en-GB"/>
              </w:rPr>
              <w:t xml:space="preserve"> </w:t>
            </w:r>
            <w:r w:rsidR="00666FDF">
              <w:rPr>
                <w:rFonts w:ascii="Arial" w:hAnsi="Arial" w:cs="Arial"/>
                <w:iCs/>
                <w:sz w:val="22"/>
                <w:szCs w:val="22"/>
                <w:lang w:val="en-GB"/>
              </w:rPr>
              <w:t>(Markevich, 1940)</w:t>
            </w:r>
          </w:p>
        </w:tc>
        <w:tc>
          <w:tcPr>
            <w:tcW w:w="2126" w:type="dxa"/>
          </w:tcPr>
          <w:p w14:paraId="441B4000" w14:textId="0C5300F5" w:rsidR="008D4BAA" w:rsidRDefault="008D4BAA"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LC512444</w:t>
            </w:r>
          </w:p>
        </w:tc>
        <w:tc>
          <w:tcPr>
            <w:tcW w:w="1985" w:type="dxa"/>
          </w:tcPr>
          <w:p w14:paraId="64731352" w14:textId="2D48301C" w:rsidR="008D4BAA" w:rsidRDefault="007E0A38"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LC5</w:t>
            </w:r>
            <w:r w:rsidR="00BA106F">
              <w:rPr>
                <w:rFonts w:ascii="Arial" w:hAnsi="Arial" w:cs="Arial"/>
                <w:sz w:val="22"/>
                <w:szCs w:val="22"/>
                <w:lang w:val="en-GB"/>
              </w:rPr>
              <w:t>1</w:t>
            </w:r>
            <w:r>
              <w:rPr>
                <w:rFonts w:ascii="Arial" w:hAnsi="Arial" w:cs="Arial"/>
                <w:sz w:val="22"/>
                <w:szCs w:val="22"/>
                <w:lang w:val="en-GB"/>
              </w:rPr>
              <w:t>2441</w:t>
            </w:r>
          </w:p>
        </w:tc>
      </w:tr>
      <w:tr w:rsidR="008D4BAA" w14:paraId="79F158EF" w14:textId="77777777" w:rsidTr="00216245">
        <w:tc>
          <w:tcPr>
            <w:tcW w:w="4786" w:type="dxa"/>
          </w:tcPr>
          <w:p w14:paraId="3C3CB87F" w14:textId="707549C6" w:rsidR="008D4BAA" w:rsidRDefault="008D4BAA" w:rsidP="00666FDF">
            <w:pPr>
              <w:pStyle w:val="NormalWeb"/>
              <w:spacing w:before="0" w:beforeAutospacing="0" w:after="0" w:afterAutospacing="0" w:line="360" w:lineRule="auto"/>
              <w:rPr>
                <w:rFonts w:ascii="Arial" w:hAnsi="Arial" w:cs="Arial"/>
                <w:i/>
                <w:iCs/>
                <w:sz w:val="22"/>
                <w:szCs w:val="22"/>
                <w:lang w:val="en-GB"/>
              </w:rPr>
            </w:pPr>
            <w:r>
              <w:rPr>
                <w:rFonts w:ascii="Arial" w:hAnsi="Arial" w:cs="Arial"/>
                <w:i/>
                <w:iCs/>
                <w:sz w:val="22"/>
                <w:szCs w:val="22"/>
                <w:lang w:val="en-GB"/>
              </w:rPr>
              <w:t>Lepeophtheirus natalensis</w:t>
            </w:r>
            <w:r w:rsidR="00666FDF">
              <w:rPr>
                <w:rFonts w:ascii="Arial" w:hAnsi="Arial" w:cs="Arial"/>
                <w:i/>
                <w:iCs/>
                <w:sz w:val="22"/>
                <w:szCs w:val="22"/>
                <w:lang w:val="en-GB"/>
              </w:rPr>
              <w:t xml:space="preserve"> </w:t>
            </w:r>
            <w:r w:rsidR="00666FDF">
              <w:rPr>
                <w:rFonts w:ascii="Arial" w:hAnsi="Arial" w:cs="Arial"/>
                <w:iCs/>
                <w:sz w:val="22"/>
                <w:szCs w:val="22"/>
                <w:lang w:val="en-GB"/>
              </w:rPr>
              <w:t>Kensley &amp; Grindley, 1973</w:t>
            </w:r>
          </w:p>
        </w:tc>
        <w:tc>
          <w:tcPr>
            <w:tcW w:w="2126" w:type="dxa"/>
          </w:tcPr>
          <w:p w14:paraId="6A0305E2" w14:textId="4DF14263" w:rsidR="008D4BAA" w:rsidRDefault="008D4BAA"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FJ447440</w:t>
            </w:r>
          </w:p>
        </w:tc>
        <w:tc>
          <w:tcPr>
            <w:tcW w:w="1985" w:type="dxa"/>
          </w:tcPr>
          <w:p w14:paraId="1105AC0C" w14:textId="0FAAAE71" w:rsidR="008D4BAA" w:rsidRDefault="00B454DD"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FJ447375</w:t>
            </w:r>
          </w:p>
        </w:tc>
      </w:tr>
      <w:tr w:rsidR="008D4BAA" w14:paraId="37E07CFC" w14:textId="77777777" w:rsidTr="00216245">
        <w:tc>
          <w:tcPr>
            <w:tcW w:w="4786" w:type="dxa"/>
          </w:tcPr>
          <w:p w14:paraId="3BD15367" w14:textId="128A121E" w:rsidR="008D4BAA" w:rsidRDefault="008D4BAA" w:rsidP="004707F0">
            <w:pPr>
              <w:pStyle w:val="NormalWeb"/>
              <w:spacing w:before="0" w:beforeAutospacing="0" w:after="0" w:afterAutospacing="0" w:line="360" w:lineRule="auto"/>
              <w:rPr>
                <w:rFonts w:ascii="Arial" w:hAnsi="Arial" w:cs="Arial"/>
                <w:i/>
                <w:iCs/>
                <w:sz w:val="22"/>
                <w:szCs w:val="22"/>
                <w:lang w:val="en-GB"/>
              </w:rPr>
            </w:pPr>
            <w:r>
              <w:rPr>
                <w:rFonts w:ascii="Arial" w:hAnsi="Arial" w:cs="Arial"/>
                <w:i/>
                <w:iCs/>
                <w:sz w:val="22"/>
                <w:szCs w:val="22"/>
                <w:lang w:val="en-GB"/>
              </w:rPr>
              <w:t>Lepeophtheirus parviventris</w:t>
            </w:r>
            <w:r w:rsidR="00666FDF">
              <w:rPr>
                <w:rFonts w:ascii="Arial" w:hAnsi="Arial" w:cs="Arial"/>
                <w:sz w:val="22"/>
                <w:szCs w:val="22"/>
                <w:lang w:val="en-GB"/>
              </w:rPr>
              <w:t xml:space="preserve"> Wilson, 1905</w:t>
            </w:r>
          </w:p>
        </w:tc>
        <w:tc>
          <w:tcPr>
            <w:tcW w:w="2126" w:type="dxa"/>
          </w:tcPr>
          <w:p w14:paraId="3B996162" w14:textId="208D7954" w:rsidR="008D4BAA" w:rsidRDefault="008D4BAA"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KR048780</w:t>
            </w:r>
          </w:p>
        </w:tc>
        <w:tc>
          <w:tcPr>
            <w:tcW w:w="1985" w:type="dxa"/>
          </w:tcPr>
          <w:p w14:paraId="0639BF54" w14:textId="3C745A03" w:rsidR="008D4BAA" w:rsidRDefault="00B454DD"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KR049055</w:t>
            </w:r>
          </w:p>
        </w:tc>
      </w:tr>
      <w:tr w:rsidR="008D4BAA" w14:paraId="5B8A5942" w14:textId="77777777" w:rsidTr="00216245">
        <w:tc>
          <w:tcPr>
            <w:tcW w:w="4786" w:type="dxa"/>
          </w:tcPr>
          <w:p w14:paraId="13449CD0" w14:textId="7C0EFED1" w:rsidR="008D4BAA" w:rsidRDefault="008D4BAA" w:rsidP="004707F0">
            <w:pPr>
              <w:pStyle w:val="NormalWeb"/>
              <w:spacing w:before="0" w:beforeAutospacing="0" w:after="0" w:afterAutospacing="0" w:line="360" w:lineRule="auto"/>
              <w:rPr>
                <w:rFonts w:ascii="Arial" w:hAnsi="Arial" w:cs="Arial"/>
                <w:i/>
                <w:iCs/>
                <w:sz w:val="22"/>
                <w:szCs w:val="22"/>
                <w:lang w:val="en-GB"/>
              </w:rPr>
            </w:pPr>
            <w:r>
              <w:rPr>
                <w:rFonts w:ascii="Arial" w:hAnsi="Arial" w:cs="Arial"/>
                <w:i/>
                <w:iCs/>
                <w:sz w:val="22"/>
                <w:szCs w:val="22"/>
                <w:lang w:val="en-GB"/>
              </w:rPr>
              <w:t>Lepeophtheirus pectoralis</w:t>
            </w:r>
            <w:r w:rsidR="00666FDF" w:rsidRPr="00EA699A">
              <w:rPr>
                <w:rFonts w:ascii="Arial" w:hAnsi="Arial" w:cs="Arial"/>
                <w:sz w:val="22"/>
                <w:szCs w:val="22"/>
                <w:lang w:val="en-GB"/>
              </w:rPr>
              <w:t xml:space="preserve"> </w:t>
            </w:r>
            <w:r w:rsidR="00666FDF">
              <w:rPr>
                <w:rFonts w:ascii="Arial" w:hAnsi="Arial" w:cs="Arial"/>
                <w:sz w:val="22"/>
                <w:szCs w:val="22"/>
                <w:lang w:val="en-GB"/>
              </w:rPr>
              <w:t>(</w:t>
            </w:r>
            <w:r w:rsidR="00666FDF" w:rsidRPr="00EA699A">
              <w:rPr>
                <w:rFonts w:ascii="Arial" w:hAnsi="Arial" w:cs="Arial"/>
                <w:sz w:val="22"/>
                <w:szCs w:val="22"/>
                <w:lang w:val="en-GB"/>
              </w:rPr>
              <w:t>Müller, 17</w:t>
            </w:r>
            <w:r w:rsidR="00666FDF">
              <w:rPr>
                <w:rFonts w:ascii="Arial" w:hAnsi="Arial" w:cs="Arial"/>
                <w:sz w:val="22"/>
                <w:szCs w:val="22"/>
                <w:lang w:val="en-GB"/>
              </w:rPr>
              <w:t>76)</w:t>
            </w:r>
          </w:p>
        </w:tc>
        <w:tc>
          <w:tcPr>
            <w:tcW w:w="2126" w:type="dxa"/>
          </w:tcPr>
          <w:p w14:paraId="17D99888" w14:textId="031E2C32" w:rsidR="008D4BAA" w:rsidRDefault="008D4BAA"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EF088413</w:t>
            </w:r>
          </w:p>
        </w:tc>
        <w:tc>
          <w:tcPr>
            <w:tcW w:w="1985" w:type="dxa"/>
          </w:tcPr>
          <w:p w14:paraId="11BD4EFC" w14:textId="5582A8EC" w:rsidR="008D4BAA" w:rsidRDefault="001E6B7C"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AY861364</w:t>
            </w:r>
          </w:p>
        </w:tc>
      </w:tr>
      <w:tr w:rsidR="008D4BAA" w14:paraId="4C7E223E" w14:textId="77777777" w:rsidTr="00216245">
        <w:tc>
          <w:tcPr>
            <w:tcW w:w="4786" w:type="dxa"/>
          </w:tcPr>
          <w:p w14:paraId="4710DFCF" w14:textId="3C9E45C4" w:rsidR="008D4BAA" w:rsidRDefault="008D4BAA" w:rsidP="004707F0">
            <w:pPr>
              <w:pStyle w:val="NormalWeb"/>
              <w:spacing w:before="0" w:beforeAutospacing="0" w:after="0" w:afterAutospacing="0" w:line="360" w:lineRule="auto"/>
              <w:rPr>
                <w:rFonts w:ascii="Arial" w:hAnsi="Arial" w:cs="Arial"/>
                <w:i/>
                <w:iCs/>
                <w:sz w:val="22"/>
                <w:szCs w:val="22"/>
                <w:lang w:val="en-GB"/>
              </w:rPr>
            </w:pPr>
            <w:r>
              <w:rPr>
                <w:rFonts w:ascii="Arial" w:hAnsi="Arial" w:cs="Arial"/>
                <w:i/>
                <w:iCs/>
                <w:sz w:val="22"/>
                <w:szCs w:val="22"/>
                <w:lang w:val="en-GB"/>
              </w:rPr>
              <w:lastRenderedPageBreak/>
              <w:t>Lepeophtheirus pollachius</w:t>
            </w:r>
            <w:r w:rsidR="00666FDF">
              <w:rPr>
                <w:rFonts w:ascii="Arial" w:hAnsi="Arial" w:cs="Arial"/>
                <w:i/>
                <w:iCs/>
                <w:sz w:val="22"/>
                <w:szCs w:val="22"/>
                <w:lang w:val="en-GB"/>
              </w:rPr>
              <w:t xml:space="preserve"> </w:t>
            </w:r>
            <w:r w:rsidR="00666FDF">
              <w:rPr>
                <w:rFonts w:ascii="Arial" w:hAnsi="Arial" w:cs="Arial"/>
                <w:iCs/>
                <w:sz w:val="22"/>
                <w:szCs w:val="22"/>
                <w:lang w:val="en-GB"/>
              </w:rPr>
              <w:t>Bassett-Smith, 1896</w:t>
            </w:r>
          </w:p>
        </w:tc>
        <w:tc>
          <w:tcPr>
            <w:tcW w:w="2126" w:type="dxa"/>
          </w:tcPr>
          <w:p w14:paraId="4D311750" w14:textId="28A8749C" w:rsidR="008D4BAA" w:rsidRDefault="008D4BAA"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EF088414</w:t>
            </w:r>
          </w:p>
        </w:tc>
        <w:tc>
          <w:tcPr>
            <w:tcW w:w="1985" w:type="dxa"/>
          </w:tcPr>
          <w:p w14:paraId="6F583353" w14:textId="1D4FD029" w:rsidR="008D4BAA" w:rsidRDefault="001E6B7C"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AY861363</w:t>
            </w:r>
          </w:p>
        </w:tc>
      </w:tr>
      <w:tr w:rsidR="008D4BAA" w14:paraId="6EE3F238" w14:textId="77777777" w:rsidTr="00216245">
        <w:tc>
          <w:tcPr>
            <w:tcW w:w="4786" w:type="dxa"/>
          </w:tcPr>
          <w:p w14:paraId="7B28D0F9" w14:textId="64A4F7A8" w:rsidR="008D4BAA" w:rsidRDefault="008D4BAA" w:rsidP="004707F0">
            <w:pPr>
              <w:pStyle w:val="NormalWeb"/>
              <w:spacing w:before="0" w:beforeAutospacing="0" w:after="0" w:afterAutospacing="0" w:line="360" w:lineRule="auto"/>
              <w:rPr>
                <w:rFonts w:ascii="Arial" w:hAnsi="Arial" w:cs="Arial"/>
                <w:i/>
                <w:iCs/>
                <w:sz w:val="22"/>
                <w:szCs w:val="22"/>
                <w:lang w:val="en-GB"/>
              </w:rPr>
            </w:pPr>
            <w:r>
              <w:rPr>
                <w:rFonts w:ascii="Arial" w:hAnsi="Arial" w:cs="Arial"/>
                <w:i/>
                <w:iCs/>
                <w:sz w:val="22"/>
                <w:szCs w:val="22"/>
                <w:lang w:val="en-GB"/>
              </w:rPr>
              <w:t xml:space="preserve">Lepeophtheirus salmonis </w:t>
            </w:r>
            <w:r w:rsidR="00666FDF">
              <w:rPr>
                <w:rFonts w:ascii="Arial" w:hAnsi="Arial" w:cs="Arial"/>
                <w:iCs/>
                <w:sz w:val="22"/>
                <w:szCs w:val="22"/>
                <w:lang w:val="en-GB"/>
              </w:rPr>
              <w:t>Krøyer, 1837</w:t>
            </w:r>
          </w:p>
        </w:tc>
        <w:tc>
          <w:tcPr>
            <w:tcW w:w="2126" w:type="dxa"/>
          </w:tcPr>
          <w:p w14:paraId="11C8EFC3" w14:textId="32030883" w:rsidR="008D4BAA" w:rsidRDefault="008D4BAA"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AF208263</w:t>
            </w:r>
          </w:p>
        </w:tc>
        <w:tc>
          <w:tcPr>
            <w:tcW w:w="1985" w:type="dxa"/>
          </w:tcPr>
          <w:p w14:paraId="64A2BE1D" w14:textId="62BB7CE7" w:rsidR="008D4BAA" w:rsidRDefault="001E6B7C"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AY625897</w:t>
            </w:r>
          </w:p>
        </w:tc>
      </w:tr>
      <w:tr w:rsidR="008D4BAA" w14:paraId="475EF661" w14:textId="77777777" w:rsidTr="00216245">
        <w:tc>
          <w:tcPr>
            <w:tcW w:w="4786" w:type="dxa"/>
          </w:tcPr>
          <w:p w14:paraId="73AC0F9E" w14:textId="03439AF8" w:rsidR="008D4BAA" w:rsidRDefault="008D4BAA" w:rsidP="004707F0">
            <w:pPr>
              <w:pStyle w:val="NormalWeb"/>
              <w:spacing w:before="0" w:beforeAutospacing="0" w:after="0" w:afterAutospacing="0" w:line="360" w:lineRule="auto"/>
              <w:rPr>
                <w:rFonts w:ascii="Arial" w:hAnsi="Arial" w:cs="Arial"/>
                <w:i/>
                <w:iCs/>
                <w:sz w:val="22"/>
                <w:szCs w:val="22"/>
                <w:lang w:val="en-GB"/>
              </w:rPr>
            </w:pPr>
            <w:r>
              <w:rPr>
                <w:rFonts w:ascii="Arial" w:hAnsi="Arial" w:cs="Arial"/>
                <w:i/>
                <w:iCs/>
                <w:sz w:val="22"/>
                <w:szCs w:val="22"/>
                <w:lang w:val="en-GB"/>
              </w:rPr>
              <w:t>Lepeophtheirus thompsoni</w:t>
            </w:r>
            <w:r w:rsidR="00666FDF">
              <w:rPr>
                <w:rFonts w:ascii="Arial" w:hAnsi="Arial" w:cs="Arial"/>
                <w:sz w:val="22"/>
                <w:szCs w:val="22"/>
                <w:shd w:val="clear" w:color="auto" w:fill="FCFCFC"/>
              </w:rPr>
              <w:t xml:space="preserve"> Baird, 1850</w:t>
            </w:r>
          </w:p>
        </w:tc>
        <w:tc>
          <w:tcPr>
            <w:tcW w:w="2126" w:type="dxa"/>
          </w:tcPr>
          <w:p w14:paraId="21B9FB30" w14:textId="61749824" w:rsidR="008D4BAA" w:rsidRDefault="008D4BAA"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EF088415</w:t>
            </w:r>
          </w:p>
        </w:tc>
        <w:tc>
          <w:tcPr>
            <w:tcW w:w="1985" w:type="dxa"/>
          </w:tcPr>
          <w:p w14:paraId="76E61BB4" w14:textId="7C6984B6" w:rsidR="008D4BAA" w:rsidRDefault="001E6B7C"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E</w:t>
            </w:r>
            <w:r w:rsidR="00B454DD">
              <w:rPr>
                <w:rFonts w:ascii="Arial" w:hAnsi="Arial" w:cs="Arial"/>
                <w:sz w:val="22"/>
                <w:szCs w:val="22"/>
                <w:lang w:val="en-GB"/>
              </w:rPr>
              <w:t>F</w:t>
            </w:r>
            <w:r>
              <w:rPr>
                <w:rFonts w:ascii="Arial" w:hAnsi="Arial" w:cs="Arial"/>
                <w:sz w:val="22"/>
                <w:szCs w:val="22"/>
                <w:lang w:val="en-GB"/>
              </w:rPr>
              <w:t>065617</w:t>
            </w:r>
          </w:p>
        </w:tc>
      </w:tr>
      <w:tr w:rsidR="008D4BAA" w14:paraId="3E6D795B" w14:textId="77777777" w:rsidTr="00216245">
        <w:tc>
          <w:tcPr>
            <w:tcW w:w="4786" w:type="dxa"/>
          </w:tcPr>
          <w:p w14:paraId="5F93C93A" w14:textId="05F09A0D" w:rsidR="008D4BAA" w:rsidRDefault="008D4BAA" w:rsidP="00666FDF">
            <w:pPr>
              <w:pStyle w:val="NormalWeb"/>
              <w:spacing w:before="0" w:beforeAutospacing="0" w:after="0" w:afterAutospacing="0" w:line="360" w:lineRule="auto"/>
              <w:rPr>
                <w:rFonts w:ascii="Arial" w:hAnsi="Arial" w:cs="Arial"/>
                <w:i/>
                <w:iCs/>
                <w:sz w:val="22"/>
                <w:szCs w:val="22"/>
                <w:lang w:val="en-GB"/>
              </w:rPr>
            </w:pPr>
            <w:r>
              <w:rPr>
                <w:rFonts w:ascii="Arial" w:hAnsi="Arial" w:cs="Arial"/>
                <w:i/>
                <w:iCs/>
                <w:sz w:val="22"/>
                <w:szCs w:val="22"/>
                <w:lang w:val="en-GB"/>
              </w:rPr>
              <w:t xml:space="preserve">Lepeophtheirus yanezi  </w:t>
            </w:r>
            <w:r w:rsidR="00666FDF">
              <w:rPr>
                <w:rFonts w:ascii="Arial" w:hAnsi="Arial" w:cs="Arial"/>
                <w:sz w:val="22"/>
                <w:szCs w:val="22"/>
                <w:shd w:val="clear" w:color="auto" w:fill="FCFCFC"/>
              </w:rPr>
              <w:t>Stuardo &amp; Fagetti, 1961</w:t>
            </w:r>
          </w:p>
        </w:tc>
        <w:tc>
          <w:tcPr>
            <w:tcW w:w="2126" w:type="dxa"/>
          </w:tcPr>
          <w:p w14:paraId="3546C795" w14:textId="5F54EB9A" w:rsidR="008D4BAA" w:rsidRDefault="008D4BAA"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JX896402</w:t>
            </w:r>
          </w:p>
        </w:tc>
        <w:tc>
          <w:tcPr>
            <w:tcW w:w="1985" w:type="dxa"/>
          </w:tcPr>
          <w:p w14:paraId="77635DC4" w14:textId="0459EE51" w:rsidR="008D4BAA" w:rsidRDefault="001E6B7C" w:rsidP="004707F0">
            <w:pPr>
              <w:pStyle w:val="NormalWeb"/>
              <w:spacing w:before="0" w:beforeAutospacing="0" w:after="0" w:afterAutospacing="0" w:line="360" w:lineRule="auto"/>
              <w:rPr>
                <w:rFonts w:ascii="Arial" w:hAnsi="Arial" w:cs="Arial"/>
                <w:sz w:val="22"/>
                <w:szCs w:val="22"/>
                <w:lang w:val="en-GB"/>
              </w:rPr>
            </w:pPr>
            <w:r>
              <w:rPr>
                <w:rFonts w:ascii="Arial" w:hAnsi="Arial" w:cs="Arial"/>
                <w:sz w:val="22"/>
                <w:szCs w:val="22"/>
                <w:lang w:val="en-GB"/>
              </w:rPr>
              <w:t>K</w:t>
            </w:r>
            <w:r w:rsidR="00B454DD">
              <w:rPr>
                <w:rFonts w:ascii="Arial" w:hAnsi="Arial" w:cs="Arial"/>
                <w:sz w:val="22"/>
                <w:szCs w:val="22"/>
                <w:lang w:val="en-GB"/>
              </w:rPr>
              <w:t>U</w:t>
            </w:r>
            <w:r>
              <w:rPr>
                <w:rFonts w:ascii="Arial" w:hAnsi="Arial" w:cs="Arial"/>
                <w:sz w:val="22"/>
                <w:szCs w:val="22"/>
                <w:lang w:val="en-GB"/>
              </w:rPr>
              <w:t>317594</w:t>
            </w:r>
          </w:p>
        </w:tc>
      </w:tr>
    </w:tbl>
    <w:p w14:paraId="7B4682F0" w14:textId="77777777" w:rsidR="00791F58" w:rsidRPr="00791F58" w:rsidRDefault="00791F58" w:rsidP="00B10FED">
      <w:pPr>
        <w:pStyle w:val="NormalWeb"/>
        <w:spacing w:before="0" w:beforeAutospacing="0" w:after="0" w:afterAutospacing="0" w:line="360" w:lineRule="auto"/>
        <w:rPr>
          <w:rFonts w:ascii="Arial" w:hAnsi="Arial" w:cs="Arial"/>
          <w:sz w:val="22"/>
          <w:szCs w:val="22"/>
          <w:lang w:val="en-GB"/>
        </w:rPr>
      </w:pPr>
    </w:p>
    <w:sectPr w:rsidR="00791F58" w:rsidRPr="00791F58" w:rsidSect="0036190A">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0E5F" w16cex:dateUtc="2020-09-13T20:32:00Z"/>
  <w16cex:commentExtensible w16cex:durableId="23090B02" w16cex:dateUtc="2020-09-13T20:17:00Z"/>
  <w16cex:commentExtensible w16cex:durableId="230916A4" w16cex:dateUtc="2020-09-13T21:0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ill 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vTimes">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B4"/>
    <w:rsid w:val="000031B0"/>
    <w:rsid w:val="00010B6E"/>
    <w:rsid w:val="0001574C"/>
    <w:rsid w:val="00015FDF"/>
    <w:rsid w:val="000166B0"/>
    <w:rsid w:val="00017556"/>
    <w:rsid w:val="000266F9"/>
    <w:rsid w:val="00030103"/>
    <w:rsid w:val="00036A9E"/>
    <w:rsid w:val="00043AA1"/>
    <w:rsid w:val="00046645"/>
    <w:rsid w:val="0005228A"/>
    <w:rsid w:val="0005320E"/>
    <w:rsid w:val="0005453A"/>
    <w:rsid w:val="00055F50"/>
    <w:rsid w:val="00060A6A"/>
    <w:rsid w:val="00060CE1"/>
    <w:rsid w:val="0006277C"/>
    <w:rsid w:val="00062AF8"/>
    <w:rsid w:val="00064FDE"/>
    <w:rsid w:val="000674A2"/>
    <w:rsid w:val="000759C3"/>
    <w:rsid w:val="000766D0"/>
    <w:rsid w:val="00076D9F"/>
    <w:rsid w:val="0007705D"/>
    <w:rsid w:val="00077BDC"/>
    <w:rsid w:val="00080052"/>
    <w:rsid w:val="00084B0E"/>
    <w:rsid w:val="0008542E"/>
    <w:rsid w:val="0008742B"/>
    <w:rsid w:val="0009157A"/>
    <w:rsid w:val="00095385"/>
    <w:rsid w:val="00097E02"/>
    <w:rsid w:val="000A04EF"/>
    <w:rsid w:val="000A3730"/>
    <w:rsid w:val="000A4F3B"/>
    <w:rsid w:val="000A5AEE"/>
    <w:rsid w:val="000A649E"/>
    <w:rsid w:val="000A740B"/>
    <w:rsid w:val="000B2AED"/>
    <w:rsid w:val="000B5B6D"/>
    <w:rsid w:val="000B5DEF"/>
    <w:rsid w:val="000B754E"/>
    <w:rsid w:val="000B758A"/>
    <w:rsid w:val="000B7B95"/>
    <w:rsid w:val="000D46C6"/>
    <w:rsid w:val="000D76D4"/>
    <w:rsid w:val="000E0AD1"/>
    <w:rsid w:val="000E2CE1"/>
    <w:rsid w:val="000E2FE8"/>
    <w:rsid w:val="000E322C"/>
    <w:rsid w:val="000E7A23"/>
    <w:rsid w:val="000F0D2E"/>
    <w:rsid w:val="000F2ACA"/>
    <w:rsid w:val="000F2D9E"/>
    <w:rsid w:val="00101AB4"/>
    <w:rsid w:val="00104B85"/>
    <w:rsid w:val="00105336"/>
    <w:rsid w:val="001056F2"/>
    <w:rsid w:val="00105F83"/>
    <w:rsid w:val="001079E7"/>
    <w:rsid w:val="00111E4B"/>
    <w:rsid w:val="00113409"/>
    <w:rsid w:val="0011582D"/>
    <w:rsid w:val="00116808"/>
    <w:rsid w:val="00123854"/>
    <w:rsid w:val="00126898"/>
    <w:rsid w:val="0013089E"/>
    <w:rsid w:val="00132489"/>
    <w:rsid w:val="0013616A"/>
    <w:rsid w:val="00137944"/>
    <w:rsid w:val="001404BF"/>
    <w:rsid w:val="00141F38"/>
    <w:rsid w:val="001440C7"/>
    <w:rsid w:val="0014652C"/>
    <w:rsid w:val="001537E8"/>
    <w:rsid w:val="00167C8B"/>
    <w:rsid w:val="001722E8"/>
    <w:rsid w:val="001778E8"/>
    <w:rsid w:val="00180310"/>
    <w:rsid w:val="00181896"/>
    <w:rsid w:val="0018760E"/>
    <w:rsid w:val="00187EF5"/>
    <w:rsid w:val="001904AE"/>
    <w:rsid w:val="00191137"/>
    <w:rsid w:val="001923D5"/>
    <w:rsid w:val="00192F97"/>
    <w:rsid w:val="00193107"/>
    <w:rsid w:val="001939C9"/>
    <w:rsid w:val="001A196F"/>
    <w:rsid w:val="001A4B3F"/>
    <w:rsid w:val="001A50D7"/>
    <w:rsid w:val="001A6D55"/>
    <w:rsid w:val="001B15E5"/>
    <w:rsid w:val="001B1940"/>
    <w:rsid w:val="001C28C2"/>
    <w:rsid w:val="001C4A97"/>
    <w:rsid w:val="001D0443"/>
    <w:rsid w:val="001D0726"/>
    <w:rsid w:val="001D119B"/>
    <w:rsid w:val="001D77A5"/>
    <w:rsid w:val="001D7B3E"/>
    <w:rsid w:val="001E1D50"/>
    <w:rsid w:val="001E39CA"/>
    <w:rsid w:val="001E6B7C"/>
    <w:rsid w:val="001F2D6C"/>
    <w:rsid w:val="001F3EC3"/>
    <w:rsid w:val="001F46D0"/>
    <w:rsid w:val="00201702"/>
    <w:rsid w:val="00201F4C"/>
    <w:rsid w:val="00205616"/>
    <w:rsid w:val="00210099"/>
    <w:rsid w:val="0021075A"/>
    <w:rsid w:val="00216245"/>
    <w:rsid w:val="00221C13"/>
    <w:rsid w:val="002242A3"/>
    <w:rsid w:val="00227066"/>
    <w:rsid w:val="002378BF"/>
    <w:rsid w:val="00242EFA"/>
    <w:rsid w:val="002432DD"/>
    <w:rsid w:val="00252F8F"/>
    <w:rsid w:val="00253091"/>
    <w:rsid w:val="00260088"/>
    <w:rsid w:val="0026031E"/>
    <w:rsid w:val="00263693"/>
    <w:rsid w:val="00264348"/>
    <w:rsid w:val="00266277"/>
    <w:rsid w:val="00267B57"/>
    <w:rsid w:val="00270218"/>
    <w:rsid w:val="00275C5B"/>
    <w:rsid w:val="00281B53"/>
    <w:rsid w:val="00283489"/>
    <w:rsid w:val="00283972"/>
    <w:rsid w:val="002848CB"/>
    <w:rsid w:val="00287D25"/>
    <w:rsid w:val="002925E5"/>
    <w:rsid w:val="002A01F9"/>
    <w:rsid w:val="002A12EB"/>
    <w:rsid w:val="002A2B64"/>
    <w:rsid w:val="002A2C8A"/>
    <w:rsid w:val="002A4997"/>
    <w:rsid w:val="002A64A3"/>
    <w:rsid w:val="002A74AD"/>
    <w:rsid w:val="002A77E6"/>
    <w:rsid w:val="002B140B"/>
    <w:rsid w:val="002B14BF"/>
    <w:rsid w:val="002B32D3"/>
    <w:rsid w:val="002B5090"/>
    <w:rsid w:val="002B5D87"/>
    <w:rsid w:val="002B766C"/>
    <w:rsid w:val="002C7990"/>
    <w:rsid w:val="002D51A7"/>
    <w:rsid w:val="002E3238"/>
    <w:rsid w:val="002E6466"/>
    <w:rsid w:val="002E71BA"/>
    <w:rsid w:val="002E7D6F"/>
    <w:rsid w:val="002F1470"/>
    <w:rsid w:val="002F17BB"/>
    <w:rsid w:val="002F5D9F"/>
    <w:rsid w:val="002F69C6"/>
    <w:rsid w:val="00303D9B"/>
    <w:rsid w:val="00304216"/>
    <w:rsid w:val="00304391"/>
    <w:rsid w:val="00307736"/>
    <w:rsid w:val="00320985"/>
    <w:rsid w:val="003225BA"/>
    <w:rsid w:val="003258A2"/>
    <w:rsid w:val="00330399"/>
    <w:rsid w:val="003318A2"/>
    <w:rsid w:val="0034086F"/>
    <w:rsid w:val="00341F6E"/>
    <w:rsid w:val="0034253F"/>
    <w:rsid w:val="00345F77"/>
    <w:rsid w:val="00351EB4"/>
    <w:rsid w:val="00355E91"/>
    <w:rsid w:val="00356740"/>
    <w:rsid w:val="0036190A"/>
    <w:rsid w:val="00361B91"/>
    <w:rsid w:val="00364651"/>
    <w:rsid w:val="003646F6"/>
    <w:rsid w:val="0036479A"/>
    <w:rsid w:val="00365625"/>
    <w:rsid w:val="00365F33"/>
    <w:rsid w:val="00366A4F"/>
    <w:rsid w:val="00373666"/>
    <w:rsid w:val="003739B7"/>
    <w:rsid w:val="00375210"/>
    <w:rsid w:val="00375C10"/>
    <w:rsid w:val="0038064F"/>
    <w:rsid w:val="00380C03"/>
    <w:rsid w:val="00383532"/>
    <w:rsid w:val="003874E9"/>
    <w:rsid w:val="003902CB"/>
    <w:rsid w:val="00395E22"/>
    <w:rsid w:val="003A3519"/>
    <w:rsid w:val="003B654C"/>
    <w:rsid w:val="003C0986"/>
    <w:rsid w:val="003C1A86"/>
    <w:rsid w:val="003C6345"/>
    <w:rsid w:val="003D1AF7"/>
    <w:rsid w:val="003D1EAE"/>
    <w:rsid w:val="003D1FE1"/>
    <w:rsid w:val="003D3F08"/>
    <w:rsid w:val="003D7547"/>
    <w:rsid w:val="003E0ABB"/>
    <w:rsid w:val="003E0C35"/>
    <w:rsid w:val="003E301F"/>
    <w:rsid w:val="003F1101"/>
    <w:rsid w:val="003F6001"/>
    <w:rsid w:val="003F7373"/>
    <w:rsid w:val="00400608"/>
    <w:rsid w:val="00402661"/>
    <w:rsid w:val="00403F05"/>
    <w:rsid w:val="00407395"/>
    <w:rsid w:val="00407903"/>
    <w:rsid w:val="004103B5"/>
    <w:rsid w:val="004117C5"/>
    <w:rsid w:val="00414486"/>
    <w:rsid w:val="00430384"/>
    <w:rsid w:val="004349AB"/>
    <w:rsid w:val="00440079"/>
    <w:rsid w:val="0044202B"/>
    <w:rsid w:val="004458E6"/>
    <w:rsid w:val="00453C48"/>
    <w:rsid w:val="0046240F"/>
    <w:rsid w:val="00464C2D"/>
    <w:rsid w:val="00470046"/>
    <w:rsid w:val="004707F0"/>
    <w:rsid w:val="00472BB9"/>
    <w:rsid w:val="00474F30"/>
    <w:rsid w:val="004774C7"/>
    <w:rsid w:val="00480707"/>
    <w:rsid w:val="0049103E"/>
    <w:rsid w:val="00494913"/>
    <w:rsid w:val="004B01EA"/>
    <w:rsid w:val="004B07EC"/>
    <w:rsid w:val="004B45A4"/>
    <w:rsid w:val="004B7FF1"/>
    <w:rsid w:val="004C45CF"/>
    <w:rsid w:val="004C76DC"/>
    <w:rsid w:val="004C7C93"/>
    <w:rsid w:val="004D0231"/>
    <w:rsid w:val="004D0BBA"/>
    <w:rsid w:val="004D2377"/>
    <w:rsid w:val="004D2CC0"/>
    <w:rsid w:val="004D37AE"/>
    <w:rsid w:val="004D3C06"/>
    <w:rsid w:val="004D4D67"/>
    <w:rsid w:val="004E22EC"/>
    <w:rsid w:val="004E2388"/>
    <w:rsid w:val="004E245E"/>
    <w:rsid w:val="004E3070"/>
    <w:rsid w:val="004E3D12"/>
    <w:rsid w:val="004E5F17"/>
    <w:rsid w:val="004F0003"/>
    <w:rsid w:val="004F0B0F"/>
    <w:rsid w:val="004F550F"/>
    <w:rsid w:val="004F6185"/>
    <w:rsid w:val="00515BFA"/>
    <w:rsid w:val="005162EB"/>
    <w:rsid w:val="00521E87"/>
    <w:rsid w:val="0052430E"/>
    <w:rsid w:val="00534008"/>
    <w:rsid w:val="00534588"/>
    <w:rsid w:val="0053518C"/>
    <w:rsid w:val="00537D3A"/>
    <w:rsid w:val="0054204C"/>
    <w:rsid w:val="00542AF5"/>
    <w:rsid w:val="00543EC2"/>
    <w:rsid w:val="005469FD"/>
    <w:rsid w:val="00547587"/>
    <w:rsid w:val="00552111"/>
    <w:rsid w:val="005523F3"/>
    <w:rsid w:val="00553AB6"/>
    <w:rsid w:val="0055429A"/>
    <w:rsid w:val="00556768"/>
    <w:rsid w:val="0056366C"/>
    <w:rsid w:val="00566B1A"/>
    <w:rsid w:val="00566F25"/>
    <w:rsid w:val="0056705B"/>
    <w:rsid w:val="00575314"/>
    <w:rsid w:val="00575F94"/>
    <w:rsid w:val="005766B6"/>
    <w:rsid w:val="0057732D"/>
    <w:rsid w:val="0058640B"/>
    <w:rsid w:val="00590A8B"/>
    <w:rsid w:val="005924D4"/>
    <w:rsid w:val="005935DA"/>
    <w:rsid w:val="005944B6"/>
    <w:rsid w:val="00597E20"/>
    <w:rsid w:val="005A0176"/>
    <w:rsid w:val="005A0380"/>
    <w:rsid w:val="005A1017"/>
    <w:rsid w:val="005A3FBA"/>
    <w:rsid w:val="005A7F8A"/>
    <w:rsid w:val="005B5B86"/>
    <w:rsid w:val="005B5DD9"/>
    <w:rsid w:val="005C114C"/>
    <w:rsid w:val="005C22DC"/>
    <w:rsid w:val="005C4CAC"/>
    <w:rsid w:val="005D31F3"/>
    <w:rsid w:val="005E0017"/>
    <w:rsid w:val="005E04DD"/>
    <w:rsid w:val="005E2120"/>
    <w:rsid w:val="005E5DD1"/>
    <w:rsid w:val="005F0589"/>
    <w:rsid w:val="005F7BB9"/>
    <w:rsid w:val="00600943"/>
    <w:rsid w:val="00604E51"/>
    <w:rsid w:val="00606388"/>
    <w:rsid w:val="00611699"/>
    <w:rsid w:val="00615A1D"/>
    <w:rsid w:val="0062235D"/>
    <w:rsid w:val="006236C0"/>
    <w:rsid w:val="006303C1"/>
    <w:rsid w:val="00633855"/>
    <w:rsid w:val="00635457"/>
    <w:rsid w:val="0064456A"/>
    <w:rsid w:val="00644BBC"/>
    <w:rsid w:val="0064793A"/>
    <w:rsid w:val="00655FDF"/>
    <w:rsid w:val="0065701F"/>
    <w:rsid w:val="00666FA3"/>
    <w:rsid w:val="00666FDF"/>
    <w:rsid w:val="00673336"/>
    <w:rsid w:val="006737E4"/>
    <w:rsid w:val="0067684F"/>
    <w:rsid w:val="006779AC"/>
    <w:rsid w:val="006808F6"/>
    <w:rsid w:val="0068101F"/>
    <w:rsid w:val="006850B8"/>
    <w:rsid w:val="00685B14"/>
    <w:rsid w:val="00691E38"/>
    <w:rsid w:val="006945A1"/>
    <w:rsid w:val="00694624"/>
    <w:rsid w:val="0069511D"/>
    <w:rsid w:val="00696E9E"/>
    <w:rsid w:val="006978D5"/>
    <w:rsid w:val="006A1C12"/>
    <w:rsid w:val="006B1313"/>
    <w:rsid w:val="006B3974"/>
    <w:rsid w:val="006B548C"/>
    <w:rsid w:val="006B71A2"/>
    <w:rsid w:val="006C10F8"/>
    <w:rsid w:val="006E3200"/>
    <w:rsid w:val="006E4754"/>
    <w:rsid w:val="006F0AA6"/>
    <w:rsid w:val="006F22E4"/>
    <w:rsid w:val="006F292C"/>
    <w:rsid w:val="006F66FE"/>
    <w:rsid w:val="006F7113"/>
    <w:rsid w:val="006F74AE"/>
    <w:rsid w:val="007029FE"/>
    <w:rsid w:val="0070329C"/>
    <w:rsid w:val="00703838"/>
    <w:rsid w:val="00703A1D"/>
    <w:rsid w:val="00705A93"/>
    <w:rsid w:val="007064A0"/>
    <w:rsid w:val="00707BA8"/>
    <w:rsid w:val="00721AD0"/>
    <w:rsid w:val="00721BA2"/>
    <w:rsid w:val="007309DF"/>
    <w:rsid w:val="00732DC8"/>
    <w:rsid w:val="0073648C"/>
    <w:rsid w:val="007371E8"/>
    <w:rsid w:val="00743C98"/>
    <w:rsid w:val="00750E28"/>
    <w:rsid w:val="00750F2D"/>
    <w:rsid w:val="0075350A"/>
    <w:rsid w:val="00780646"/>
    <w:rsid w:val="00780A19"/>
    <w:rsid w:val="0078164A"/>
    <w:rsid w:val="00791F58"/>
    <w:rsid w:val="00796B80"/>
    <w:rsid w:val="007A4B40"/>
    <w:rsid w:val="007B2B28"/>
    <w:rsid w:val="007C75E0"/>
    <w:rsid w:val="007D0DC7"/>
    <w:rsid w:val="007D1771"/>
    <w:rsid w:val="007D19FC"/>
    <w:rsid w:val="007D24C3"/>
    <w:rsid w:val="007D2F71"/>
    <w:rsid w:val="007D448A"/>
    <w:rsid w:val="007D4DB5"/>
    <w:rsid w:val="007E0A38"/>
    <w:rsid w:val="007E4545"/>
    <w:rsid w:val="007E49A6"/>
    <w:rsid w:val="007F2FDC"/>
    <w:rsid w:val="007F3A2A"/>
    <w:rsid w:val="007F5EF5"/>
    <w:rsid w:val="007F5FC1"/>
    <w:rsid w:val="007F65F0"/>
    <w:rsid w:val="007F66AB"/>
    <w:rsid w:val="0080198A"/>
    <w:rsid w:val="008033CC"/>
    <w:rsid w:val="0080463B"/>
    <w:rsid w:val="00805917"/>
    <w:rsid w:val="00807878"/>
    <w:rsid w:val="00807B0F"/>
    <w:rsid w:val="00815D65"/>
    <w:rsid w:val="0082008A"/>
    <w:rsid w:val="00822245"/>
    <w:rsid w:val="008238E4"/>
    <w:rsid w:val="008248FC"/>
    <w:rsid w:val="00825555"/>
    <w:rsid w:val="008255B6"/>
    <w:rsid w:val="00826564"/>
    <w:rsid w:val="008300ED"/>
    <w:rsid w:val="00830BC9"/>
    <w:rsid w:val="00834EAF"/>
    <w:rsid w:val="00834F5F"/>
    <w:rsid w:val="0084047D"/>
    <w:rsid w:val="00855839"/>
    <w:rsid w:val="00860F1B"/>
    <w:rsid w:val="00865883"/>
    <w:rsid w:val="00873C31"/>
    <w:rsid w:val="0087402C"/>
    <w:rsid w:val="00883FD3"/>
    <w:rsid w:val="008923C6"/>
    <w:rsid w:val="0089409B"/>
    <w:rsid w:val="00896C7E"/>
    <w:rsid w:val="008A0947"/>
    <w:rsid w:val="008A2BE6"/>
    <w:rsid w:val="008A4A5A"/>
    <w:rsid w:val="008A6B2A"/>
    <w:rsid w:val="008B303E"/>
    <w:rsid w:val="008C2029"/>
    <w:rsid w:val="008C3B81"/>
    <w:rsid w:val="008D2C98"/>
    <w:rsid w:val="008D4BAA"/>
    <w:rsid w:val="008D51D1"/>
    <w:rsid w:val="008D544F"/>
    <w:rsid w:val="008D7596"/>
    <w:rsid w:val="008F094C"/>
    <w:rsid w:val="008F1A0A"/>
    <w:rsid w:val="008F1E45"/>
    <w:rsid w:val="00900C45"/>
    <w:rsid w:val="00903C9D"/>
    <w:rsid w:val="009049A0"/>
    <w:rsid w:val="00904FEE"/>
    <w:rsid w:val="00906C31"/>
    <w:rsid w:val="0091539D"/>
    <w:rsid w:val="00922EAE"/>
    <w:rsid w:val="009270AE"/>
    <w:rsid w:val="00936541"/>
    <w:rsid w:val="00942517"/>
    <w:rsid w:val="00943193"/>
    <w:rsid w:val="00950041"/>
    <w:rsid w:val="0095165B"/>
    <w:rsid w:val="00951CAA"/>
    <w:rsid w:val="00955E29"/>
    <w:rsid w:val="0096638B"/>
    <w:rsid w:val="00971FF5"/>
    <w:rsid w:val="00972784"/>
    <w:rsid w:val="00977AAA"/>
    <w:rsid w:val="00986D2C"/>
    <w:rsid w:val="00987836"/>
    <w:rsid w:val="00990281"/>
    <w:rsid w:val="009A16DC"/>
    <w:rsid w:val="009B0ADD"/>
    <w:rsid w:val="009B654C"/>
    <w:rsid w:val="009C02A6"/>
    <w:rsid w:val="009C2206"/>
    <w:rsid w:val="009C4F88"/>
    <w:rsid w:val="009C6E67"/>
    <w:rsid w:val="009D22ED"/>
    <w:rsid w:val="009D34F5"/>
    <w:rsid w:val="009D36E0"/>
    <w:rsid w:val="009D3858"/>
    <w:rsid w:val="009D774B"/>
    <w:rsid w:val="009E3EE4"/>
    <w:rsid w:val="009F0F7A"/>
    <w:rsid w:val="009F20D6"/>
    <w:rsid w:val="009F6EE4"/>
    <w:rsid w:val="009F6F7F"/>
    <w:rsid w:val="00A01625"/>
    <w:rsid w:val="00A03EE0"/>
    <w:rsid w:val="00A056D0"/>
    <w:rsid w:val="00A106B8"/>
    <w:rsid w:val="00A16791"/>
    <w:rsid w:val="00A24502"/>
    <w:rsid w:val="00A3010D"/>
    <w:rsid w:val="00A402E6"/>
    <w:rsid w:val="00A41297"/>
    <w:rsid w:val="00A428A2"/>
    <w:rsid w:val="00A42D1A"/>
    <w:rsid w:val="00A44549"/>
    <w:rsid w:val="00A44DB7"/>
    <w:rsid w:val="00A47A25"/>
    <w:rsid w:val="00A564EF"/>
    <w:rsid w:val="00A56BDB"/>
    <w:rsid w:val="00A56E17"/>
    <w:rsid w:val="00A621CD"/>
    <w:rsid w:val="00A627EA"/>
    <w:rsid w:val="00A6282B"/>
    <w:rsid w:val="00A64BC5"/>
    <w:rsid w:val="00A64F92"/>
    <w:rsid w:val="00A66553"/>
    <w:rsid w:val="00A66FB5"/>
    <w:rsid w:val="00A67147"/>
    <w:rsid w:val="00A7044C"/>
    <w:rsid w:val="00A706CE"/>
    <w:rsid w:val="00A716FE"/>
    <w:rsid w:val="00A72D88"/>
    <w:rsid w:val="00A7498F"/>
    <w:rsid w:val="00A75A01"/>
    <w:rsid w:val="00A76188"/>
    <w:rsid w:val="00A8049E"/>
    <w:rsid w:val="00A80D29"/>
    <w:rsid w:val="00A86342"/>
    <w:rsid w:val="00AA022F"/>
    <w:rsid w:val="00AA1AED"/>
    <w:rsid w:val="00AA3D57"/>
    <w:rsid w:val="00AA4112"/>
    <w:rsid w:val="00AA4C12"/>
    <w:rsid w:val="00AB42E3"/>
    <w:rsid w:val="00AC1CC6"/>
    <w:rsid w:val="00AC3FB3"/>
    <w:rsid w:val="00AC4328"/>
    <w:rsid w:val="00AC5AAA"/>
    <w:rsid w:val="00AC7502"/>
    <w:rsid w:val="00AD10B4"/>
    <w:rsid w:val="00AD120D"/>
    <w:rsid w:val="00AD13C1"/>
    <w:rsid w:val="00AD1C02"/>
    <w:rsid w:val="00AD1D53"/>
    <w:rsid w:val="00AD31E5"/>
    <w:rsid w:val="00AD322B"/>
    <w:rsid w:val="00AD3603"/>
    <w:rsid w:val="00AD4C1D"/>
    <w:rsid w:val="00AE1C82"/>
    <w:rsid w:val="00AE2D77"/>
    <w:rsid w:val="00AE54E3"/>
    <w:rsid w:val="00AE5F2F"/>
    <w:rsid w:val="00AE61C7"/>
    <w:rsid w:val="00AF167A"/>
    <w:rsid w:val="00AF50D1"/>
    <w:rsid w:val="00B02943"/>
    <w:rsid w:val="00B07BFF"/>
    <w:rsid w:val="00B10143"/>
    <w:rsid w:val="00B10FED"/>
    <w:rsid w:val="00B11508"/>
    <w:rsid w:val="00B13660"/>
    <w:rsid w:val="00B21EE7"/>
    <w:rsid w:val="00B22BA0"/>
    <w:rsid w:val="00B2554F"/>
    <w:rsid w:val="00B454DD"/>
    <w:rsid w:val="00B464EB"/>
    <w:rsid w:val="00B52B68"/>
    <w:rsid w:val="00B57C87"/>
    <w:rsid w:val="00B612B4"/>
    <w:rsid w:val="00B63B30"/>
    <w:rsid w:val="00B751EB"/>
    <w:rsid w:val="00B75E41"/>
    <w:rsid w:val="00B77662"/>
    <w:rsid w:val="00B77B25"/>
    <w:rsid w:val="00B81DAA"/>
    <w:rsid w:val="00B9036D"/>
    <w:rsid w:val="00B91356"/>
    <w:rsid w:val="00B92D0B"/>
    <w:rsid w:val="00B95E9C"/>
    <w:rsid w:val="00BA06E5"/>
    <w:rsid w:val="00BA106F"/>
    <w:rsid w:val="00BA1EA7"/>
    <w:rsid w:val="00BA26F6"/>
    <w:rsid w:val="00BA32AD"/>
    <w:rsid w:val="00BA3D82"/>
    <w:rsid w:val="00BA48A0"/>
    <w:rsid w:val="00BA7302"/>
    <w:rsid w:val="00BB19AB"/>
    <w:rsid w:val="00BB5B24"/>
    <w:rsid w:val="00BC1092"/>
    <w:rsid w:val="00BC5764"/>
    <w:rsid w:val="00BD417D"/>
    <w:rsid w:val="00BE1B51"/>
    <w:rsid w:val="00BE1EBF"/>
    <w:rsid w:val="00BE4BCF"/>
    <w:rsid w:val="00BE575A"/>
    <w:rsid w:val="00BF44E8"/>
    <w:rsid w:val="00BF521E"/>
    <w:rsid w:val="00C0424B"/>
    <w:rsid w:val="00C06788"/>
    <w:rsid w:val="00C06E1F"/>
    <w:rsid w:val="00C10423"/>
    <w:rsid w:val="00C111CA"/>
    <w:rsid w:val="00C1526C"/>
    <w:rsid w:val="00C23929"/>
    <w:rsid w:val="00C31DDA"/>
    <w:rsid w:val="00C32BF2"/>
    <w:rsid w:val="00C37900"/>
    <w:rsid w:val="00C478FB"/>
    <w:rsid w:val="00C54184"/>
    <w:rsid w:val="00C544F4"/>
    <w:rsid w:val="00C553C9"/>
    <w:rsid w:val="00C64C59"/>
    <w:rsid w:val="00C66741"/>
    <w:rsid w:val="00C66900"/>
    <w:rsid w:val="00C72250"/>
    <w:rsid w:val="00C73847"/>
    <w:rsid w:val="00C84D1C"/>
    <w:rsid w:val="00C85DED"/>
    <w:rsid w:val="00C8602C"/>
    <w:rsid w:val="00C8759F"/>
    <w:rsid w:val="00C909E5"/>
    <w:rsid w:val="00C91989"/>
    <w:rsid w:val="00C9624E"/>
    <w:rsid w:val="00C96542"/>
    <w:rsid w:val="00C96B34"/>
    <w:rsid w:val="00CA15A5"/>
    <w:rsid w:val="00CA3599"/>
    <w:rsid w:val="00CB5E75"/>
    <w:rsid w:val="00CC49A3"/>
    <w:rsid w:val="00CC5A83"/>
    <w:rsid w:val="00CC7510"/>
    <w:rsid w:val="00CD6BA1"/>
    <w:rsid w:val="00CE09EA"/>
    <w:rsid w:val="00CE66A2"/>
    <w:rsid w:val="00CF56EE"/>
    <w:rsid w:val="00CF5E24"/>
    <w:rsid w:val="00D03140"/>
    <w:rsid w:val="00D03B6B"/>
    <w:rsid w:val="00D049F8"/>
    <w:rsid w:val="00D05D22"/>
    <w:rsid w:val="00D07500"/>
    <w:rsid w:val="00D0769C"/>
    <w:rsid w:val="00D100B4"/>
    <w:rsid w:val="00D10555"/>
    <w:rsid w:val="00D16905"/>
    <w:rsid w:val="00D16BF7"/>
    <w:rsid w:val="00D17B40"/>
    <w:rsid w:val="00D20043"/>
    <w:rsid w:val="00D325D3"/>
    <w:rsid w:val="00D3526E"/>
    <w:rsid w:val="00D35B4B"/>
    <w:rsid w:val="00D40902"/>
    <w:rsid w:val="00D44880"/>
    <w:rsid w:val="00D45575"/>
    <w:rsid w:val="00D507BA"/>
    <w:rsid w:val="00D53D60"/>
    <w:rsid w:val="00D6242D"/>
    <w:rsid w:val="00D62617"/>
    <w:rsid w:val="00D63215"/>
    <w:rsid w:val="00D713D8"/>
    <w:rsid w:val="00D71BB1"/>
    <w:rsid w:val="00D7208C"/>
    <w:rsid w:val="00D7354B"/>
    <w:rsid w:val="00D73A2A"/>
    <w:rsid w:val="00D769C5"/>
    <w:rsid w:val="00D864E8"/>
    <w:rsid w:val="00D86D75"/>
    <w:rsid w:val="00D9451B"/>
    <w:rsid w:val="00DA787E"/>
    <w:rsid w:val="00DB3421"/>
    <w:rsid w:val="00DB4B04"/>
    <w:rsid w:val="00DC0645"/>
    <w:rsid w:val="00DC06A8"/>
    <w:rsid w:val="00DC1D19"/>
    <w:rsid w:val="00DC41EB"/>
    <w:rsid w:val="00DC7811"/>
    <w:rsid w:val="00DD076C"/>
    <w:rsid w:val="00DD1798"/>
    <w:rsid w:val="00DD31EE"/>
    <w:rsid w:val="00DD38CD"/>
    <w:rsid w:val="00DD77EB"/>
    <w:rsid w:val="00DE2F66"/>
    <w:rsid w:val="00DF3606"/>
    <w:rsid w:val="00DF41E8"/>
    <w:rsid w:val="00DF6461"/>
    <w:rsid w:val="00E06FEC"/>
    <w:rsid w:val="00E113BA"/>
    <w:rsid w:val="00E142D5"/>
    <w:rsid w:val="00E22CCF"/>
    <w:rsid w:val="00E23FF3"/>
    <w:rsid w:val="00E24528"/>
    <w:rsid w:val="00E25BF4"/>
    <w:rsid w:val="00E26BB8"/>
    <w:rsid w:val="00E364E7"/>
    <w:rsid w:val="00E36B94"/>
    <w:rsid w:val="00E401D8"/>
    <w:rsid w:val="00E403F0"/>
    <w:rsid w:val="00E47A60"/>
    <w:rsid w:val="00E52934"/>
    <w:rsid w:val="00E53188"/>
    <w:rsid w:val="00E61F07"/>
    <w:rsid w:val="00E62270"/>
    <w:rsid w:val="00E63A9B"/>
    <w:rsid w:val="00E63E00"/>
    <w:rsid w:val="00E66021"/>
    <w:rsid w:val="00E67801"/>
    <w:rsid w:val="00E70686"/>
    <w:rsid w:val="00E76EC1"/>
    <w:rsid w:val="00E80037"/>
    <w:rsid w:val="00E824F3"/>
    <w:rsid w:val="00E843C9"/>
    <w:rsid w:val="00E84545"/>
    <w:rsid w:val="00E85260"/>
    <w:rsid w:val="00E85B1A"/>
    <w:rsid w:val="00E9249C"/>
    <w:rsid w:val="00E95AC4"/>
    <w:rsid w:val="00E979D1"/>
    <w:rsid w:val="00EA29DF"/>
    <w:rsid w:val="00EA36A9"/>
    <w:rsid w:val="00EA5C27"/>
    <w:rsid w:val="00EA6958"/>
    <w:rsid w:val="00EA699A"/>
    <w:rsid w:val="00EB6DE3"/>
    <w:rsid w:val="00EB7524"/>
    <w:rsid w:val="00EC18ED"/>
    <w:rsid w:val="00EC3387"/>
    <w:rsid w:val="00EC4BB8"/>
    <w:rsid w:val="00EC7EF5"/>
    <w:rsid w:val="00ED07B5"/>
    <w:rsid w:val="00EE0402"/>
    <w:rsid w:val="00EE0DC7"/>
    <w:rsid w:val="00EE347A"/>
    <w:rsid w:val="00EE7743"/>
    <w:rsid w:val="00EF2AE7"/>
    <w:rsid w:val="00EF2EF4"/>
    <w:rsid w:val="00EF75EB"/>
    <w:rsid w:val="00F02348"/>
    <w:rsid w:val="00F02E6A"/>
    <w:rsid w:val="00F063BA"/>
    <w:rsid w:val="00F12152"/>
    <w:rsid w:val="00F159C6"/>
    <w:rsid w:val="00F1797B"/>
    <w:rsid w:val="00F251F7"/>
    <w:rsid w:val="00F276DB"/>
    <w:rsid w:val="00F30241"/>
    <w:rsid w:val="00F31A95"/>
    <w:rsid w:val="00F32B85"/>
    <w:rsid w:val="00F33435"/>
    <w:rsid w:val="00F347F5"/>
    <w:rsid w:val="00F34A76"/>
    <w:rsid w:val="00F3539E"/>
    <w:rsid w:val="00F36C26"/>
    <w:rsid w:val="00F57942"/>
    <w:rsid w:val="00F57BF7"/>
    <w:rsid w:val="00F60724"/>
    <w:rsid w:val="00F60E86"/>
    <w:rsid w:val="00F62F96"/>
    <w:rsid w:val="00F637A9"/>
    <w:rsid w:val="00F66B50"/>
    <w:rsid w:val="00F7442E"/>
    <w:rsid w:val="00F74658"/>
    <w:rsid w:val="00F76EA3"/>
    <w:rsid w:val="00F7789F"/>
    <w:rsid w:val="00F8055E"/>
    <w:rsid w:val="00F805A8"/>
    <w:rsid w:val="00F86604"/>
    <w:rsid w:val="00F87235"/>
    <w:rsid w:val="00F87955"/>
    <w:rsid w:val="00F93B5E"/>
    <w:rsid w:val="00F94511"/>
    <w:rsid w:val="00F95736"/>
    <w:rsid w:val="00F96497"/>
    <w:rsid w:val="00FA2695"/>
    <w:rsid w:val="00FA7C8A"/>
    <w:rsid w:val="00FB093E"/>
    <w:rsid w:val="00FB4569"/>
    <w:rsid w:val="00FB6383"/>
    <w:rsid w:val="00FB7730"/>
    <w:rsid w:val="00FC2248"/>
    <w:rsid w:val="00FC3A93"/>
    <w:rsid w:val="00FC488A"/>
    <w:rsid w:val="00FD1477"/>
    <w:rsid w:val="00FD388E"/>
    <w:rsid w:val="00FD4D4D"/>
    <w:rsid w:val="00FD5B6A"/>
    <w:rsid w:val="00FE2946"/>
    <w:rsid w:val="00FF2187"/>
    <w:rsid w:val="00FF3B82"/>
    <w:rsid w:val="00FF4A69"/>
    <w:rsid w:val="00FF5057"/>
    <w:rsid w:val="00FF5876"/>
    <w:rsid w:val="00FF5A44"/>
    <w:rsid w:val="00FF5FBD"/>
    <w:rsid w:val="00FF65A6"/>
    <w:rsid w:val="00FF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EB4"/>
    <w:rPr>
      <w:color w:val="0000FF" w:themeColor="hyperlink"/>
      <w:u w:val="single"/>
    </w:rPr>
  </w:style>
  <w:style w:type="paragraph" w:styleId="NormalWeb">
    <w:name w:val="Normal (Web)"/>
    <w:basedOn w:val="Normal"/>
    <w:uiPriority w:val="99"/>
    <w:unhideWhenUsed/>
    <w:rsid w:val="00CE66A2"/>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951CAA"/>
    <w:rPr>
      <w:sz w:val="16"/>
      <w:szCs w:val="16"/>
    </w:rPr>
  </w:style>
  <w:style w:type="paragraph" w:styleId="CommentText">
    <w:name w:val="annotation text"/>
    <w:basedOn w:val="Normal"/>
    <w:link w:val="CommentTextChar"/>
    <w:uiPriority w:val="99"/>
    <w:semiHidden/>
    <w:unhideWhenUsed/>
    <w:rsid w:val="00951CAA"/>
    <w:pPr>
      <w:spacing w:line="240" w:lineRule="auto"/>
    </w:pPr>
    <w:rPr>
      <w:sz w:val="20"/>
      <w:szCs w:val="20"/>
    </w:rPr>
  </w:style>
  <w:style w:type="character" w:customStyle="1" w:styleId="CommentTextChar">
    <w:name w:val="Comment Text Char"/>
    <w:basedOn w:val="DefaultParagraphFont"/>
    <w:link w:val="CommentText"/>
    <w:uiPriority w:val="99"/>
    <w:semiHidden/>
    <w:rsid w:val="00951CAA"/>
    <w:rPr>
      <w:sz w:val="20"/>
      <w:szCs w:val="20"/>
    </w:rPr>
  </w:style>
  <w:style w:type="paragraph" w:styleId="CommentSubject">
    <w:name w:val="annotation subject"/>
    <w:basedOn w:val="CommentText"/>
    <w:next w:val="CommentText"/>
    <w:link w:val="CommentSubjectChar"/>
    <w:uiPriority w:val="99"/>
    <w:semiHidden/>
    <w:unhideWhenUsed/>
    <w:rsid w:val="00951CAA"/>
    <w:rPr>
      <w:b/>
      <w:bCs/>
    </w:rPr>
  </w:style>
  <w:style w:type="character" w:customStyle="1" w:styleId="CommentSubjectChar">
    <w:name w:val="Comment Subject Char"/>
    <w:basedOn w:val="CommentTextChar"/>
    <w:link w:val="CommentSubject"/>
    <w:uiPriority w:val="99"/>
    <w:semiHidden/>
    <w:rsid w:val="00951CAA"/>
    <w:rPr>
      <w:b/>
      <w:bCs/>
      <w:sz w:val="20"/>
      <w:szCs w:val="20"/>
    </w:rPr>
  </w:style>
  <w:style w:type="paragraph" w:styleId="BalloonText">
    <w:name w:val="Balloon Text"/>
    <w:basedOn w:val="Normal"/>
    <w:link w:val="BalloonTextChar"/>
    <w:uiPriority w:val="99"/>
    <w:semiHidden/>
    <w:unhideWhenUsed/>
    <w:rsid w:val="00951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AA"/>
    <w:rPr>
      <w:rFonts w:ascii="Tahoma" w:hAnsi="Tahoma" w:cs="Tahoma"/>
      <w:sz w:val="16"/>
      <w:szCs w:val="16"/>
    </w:rPr>
  </w:style>
  <w:style w:type="character" w:customStyle="1" w:styleId="st1">
    <w:name w:val="st1"/>
    <w:basedOn w:val="DefaultParagraphFont"/>
    <w:rsid w:val="00AD31E5"/>
  </w:style>
  <w:style w:type="table" w:styleId="TableGrid">
    <w:name w:val="Table Grid"/>
    <w:basedOn w:val="TableNormal"/>
    <w:uiPriority w:val="59"/>
    <w:rsid w:val="00400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cite-backlink">
    <w:name w:val="mw-cite-backlink"/>
    <w:basedOn w:val="DefaultParagraphFont"/>
    <w:rsid w:val="00FE2946"/>
  </w:style>
  <w:style w:type="character" w:customStyle="1" w:styleId="cite-accessibility-label1">
    <w:name w:val="cite-accessibility-label1"/>
    <w:basedOn w:val="DefaultParagraphFont"/>
    <w:rsid w:val="00FE2946"/>
    <w:rPr>
      <w:bdr w:val="none" w:sz="0" w:space="0" w:color="auto" w:frame="1"/>
    </w:rPr>
  </w:style>
  <w:style w:type="character" w:customStyle="1" w:styleId="citation">
    <w:name w:val="citation"/>
    <w:basedOn w:val="DefaultParagraphFont"/>
    <w:rsid w:val="00FE2946"/>
  </w:style>
  <w:style w:type="character" w:customStyle="1" w:styleId="apple-style-span">
    <w:name w:val="apple-style-span"/>
    <w:rsid w:val="002B14BF"/>
  </w:style>
  <w:style w:type="character" w:customStyle="1" w:styleId="apple-converted-space">
    <w:name w:val="apple-converted-space"/>
    <w:basedOn w:val="DefaultParagraphFont"/>
    <w:rsid w:val="008C3B81"/>
  </w:style>
  <w:style w:type="paragraph" w:styleId="HTMLPreformatted">
    <w:name w:val="HTML Preformatted"/>
    <w:basedOn w:val="Normal"/>
    <w:link w:val="HTMLPreformattedChar"/>
    <w:uiPriority w:val="99"/>
    <w:unhideWhenUsed/>
    <w:rsid w:val="00F3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36C26"/>
    <w:rPr>
      <w:rFonts w:ascii="Courier New" w:eastAsia="Times New Roman" w:hAnsi="Courier New" w:cs="Courier New"/>
      <w:sz w:val="20"/>
      <w:szCs w:val="20"/>
      <w:lang w:val="en-GB" w:eastAsia="en-GB"/>
    </w:rPr>
  </w:style>
  <w:style w:type="character" w:styleId="Strong">
    <w:name w:val="Strong"/>
    <w:basedOn w:val="DefaultParagraphFont"/>
    <w:uiPriority w:val="22"/>
    <w:qFormat/>
    <w:rsid w:val="00CA15A5"/>
    <w:rPr>
      <w:b/>
      <w:bCs/>
    </w:rPr>
  </w:style>
  <w:style w:type="character" w:styleId="Emphasis">
    <w:name w:val="Emphasis"/>
    <w:basedOn w:val="DefaultParagraphFont"/>
    <w:uiPriority w:val="20"/>
    <w:qFormat/>
    <w:rsid w:val="004E5F17"/>
    <w:rPr>
      <w:i/>
      <w:iCs/>
    </w:rPr>
  </w:style>
  <w:style w:type="character" w:customStyle="1" w:styleId="UnresolvedMention1">
    <w:name w:val="Unresolved Mention1"/>
    <w:basedOn w:val="DefaultParagraphFont"/>
    <w:uiPriority w:val="99"/>
    <w:semiHidden/>
    <w:unhideWhenUsed/>
    <w:rsid w:val="00FF2187"/>
    <w:rPr>
      <w:color w:val="605E5C"/>
      <w:shd w:val="clear" w:color="auto" w:fill="E1DFDD"/>
    </w:rPr>
  </w:style>
  <w:style w:type="character" w:customStyle="1" w:styleId="article-title">
    <w:name w:val="article-title"/>
    <w:basedOn w:val="DefaultParagraphFont"/>
    <w:rsid w:val="00030103"/>
  </w:style>
  <w:style w:type="character" w:customStyle="1" w:styleId="abbrevtitle">
    <w:name w:val="abbrevtitle"/>
    <w:basedOn w:val="DefaultParagraphFont"/>
    <w:rsid w:val="00030103"/>
  </w:style>
  <w:style w:type="character" w:customStyle="1" w:styleId="volume">
    <w:name w:val="volume"/>
    <w:basedOn w:val="DefaultParagraphFont"/>
    <w:rsid w:val="00030103"/>
  </w:style>
  <w:style w:type="character" w:customStyle="1" w:styleId="pagerange">
    <w:name w:val="pagerange"/>
    <w:basedOn w:val="DefaultParagraphFont"/>
    <w:rsid w:val="00030103"/>
  </w:style>
  <w:style w:type="character" w:customStyle="1" w:styleId="u-visually-hidden">
    <w:name w:val="u-visually-hidden"/>
    <w:basedOn w:val="DefaultParagraphFont"/>
    <w:rsid w:val="005935DA"/>
  </w:style>
  <w:style w:type="character" w:customStyle="1" w:styleId="A7">
    <w:name w:val="A7"/>
    <w:uiPriority w:val="99"/>
    <w:rsid w:val="00077BDC"/>
    <w:rPr>
      <w:rFonts w:cs="Gill Sans"/>
      <w:color w:val="000000"/>
      <w:sz w:val="12"/>
      <w:szCs w:val="12"/>
    </w:rPr>
  </w:style>
  <w:style w:type="paragraph" w:styleId="ListParagraph">
    <w:name w:val="List Paragraph"/>
    <w:basedOn w:val="Normal"/>
    <w:uiPriority w:val="34"/>
    <w:qFormat/>
    <w:rsid w:val="009F6F7F"/>
    <w:pPr>
      <w:ind w:left="720"/>
      <w:contextualSpacing/>
    </w:pPr>
    <w:rPr>
      <w:lang w:val="en-GB"/>
    </w:rPr>
  </w:style>
  <w:style w:type="character" w:styleId="FollowedHyperlink">
    <w:name w:val="FollowedHyperlink"/>
    <w:basedOn w:val="DefaultParagraphFont"/>
    <w:uiPriority w:val="99"/>
    <w:semiHidden/>
    <w:unhideWhenUsed/>
    <w:rsid w:val="00A41297"/>
    <w:rPr>
      <w:color w:val="800080" w:themeColor="followedHyperlink"/>
      <w:u w:val="single"/>
    </w:rPr>
  </w:style>
  <w:style w:type="paragraph" w:styleId="Title">
    <w:name w:val="Title"/>
    <w:basedOn w:val="Normal"/>
    <w:next w:val="Normal"/>
    <w:link w:val="TitleChar"/>
    <w:uiPriority w:val="10"/>
    <w:qFormat/>
    <w:rsid w:val="00EA69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99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1958">
      <w:bodyDiv w:val="1"/>
      <w:marLeft w:val="0"/>
      <w:marRight w:val="0"/>
      <w:marTop w:val="0"/>
      <w:marBottom w:val="0"/>
      <w:divBdr>
        <w:top w:val="none" w:sz="0" w:space="0" w:color="auto"/>
        <w:left w:val="none" w:sz="0" w:space="0" w:color="auto"/>
        <w:bottom w:val="none" w:sz="0" w:space="0" w:color="auto"/>
        <w:right w:val="none" w:sz="0" w:space="0" w:color="auto"/>
      </w:divBdr>
      <w:divsChild>
        <w:div w:id="257444686">
          <w:marLeft w:val="0"/>
          <w:marRight w:val="0"/>
          <w:marTop w:val="0"/>
          <w:marBottom w:val="0"/>
          <w:divBdr>
            <w:top w:val="none" w:sz="0" w:space="0" w:color="auto"/>
            <w:left w:val="none" w:sz="0" w:space="0" w:color="auto"/>
            <w:bottom w:val="none" w:sz="0" w:space="0" w:color="auto"/>
            <w:right w:val="none" w:sz="0" w:space="0" w:color="auto"/>
          </w:divBdr>
          <w:divsChild>
            <w:div w:id="245505533">
              <w:marLeft w:val="0"/>
              <w:marRight w:val="0"/>
              <w:marTop w:val="0"/>
              <w:marBottom w:val="0"/>
              <w:divBdr>
                <w:top w:val="none" w:sz="0" w:space="0" w:color="auto"/>
                <w:left w:val="none" w:sz="0" w:space="0" w:color="auto"/>
                <w:bottom w:val="none" w:sz="0" w:space="0" w:color="auto"/>
                <w:right w:val="none" w:sz="0" w:space="0" w:color="auto"/>
              </w:divBdr>
              <w:divsChild>
                <w:div w:id="1666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6182">
      <w:bodyDiv w:val="1"/>
      <w:marLeft w:val="0"/>
      <w:marRight w:val="0"/>
      <w:marTop w:val="0"/>
      <w:marBottom w:val="0"/>
      <w:divBdr>
        <w:top w:val="none" w:sz="0" w:space="0" w:color="auto"/>
        <w:left w:val="none" w:sz="0" w:space="0" w:color="auto"/>
        <w:bottom w:val="none" w:sz="0" w:space="0" w:color="auto"/>
        <w:right w:val="none" w:sz="0" w:space="0" w:color="auto"/>
      </w:divBdr>
      <w:divsChild>
        <w:div w:id="1419254745">
          <w:marLeft w:val="0"/>
          <w:marRight w:val="0"/>
          <w:marTop w:val="0"/>
          <w:marBottom w:val="0"/>
          <w:divBdr>
            <w:top w:val="none" w:sz="0" w:space="0" w:color="auto"/>
            <w:left w:val="none" w:sz="0" w:space="0" w:color="auto"/>
            <w:bottom w:val="none" w:sz="0" w:space="0" w:color="auto"/>
            <w:right w:val="none" w:sz="0" w:space="0" w:color="auto"/>
          </w:divBdr>
        </w:div>
        <w:div w:id="1950968790">
          <w:marLeft w:val="0"/>
          <w:marRight w:val="0"/>
          <w:marTop w:val="0"/>
          <w:marBottom w:val="0"/>
          <w:divBdr>
            <w:top w:val="none" w:sz="0" w:space="0" w:color="auto"/>
            <w:left w:val="none" w:sz="0" w:space="0" w:color="auto"/>
            <w:bottom w:val="none" w:sz="0" w:space="0" w:color="auto"/>
            <w:right w:val="none" w:sz="0" w:space="0" w:color="auto"/>
          </w:divBdr>
        </w:div>
      </w:divsChild>
    </w:div>
    <w:div w:id="538593057">
      <w:bodyDiv w:val="1"/>
      <w:marLeft w:val="0"/>
      <w:marRight w:val="0"/>
      <w:marTop w:val="0"/>
      <w:marBottom w:val="0"/>
      <w:divBdr>
        <w:top w:val="none" w:sz="0" w:space="0" w:color="auto"/>
        <w:left w:val="none" w:sz="0" w:space="0" w:color="auto"/>
        <w:bottom w:val="none" w:sz="0" w:space="0" w:color="auto"/>
        <w:right w:val="none" w:sz="0" w:space="0" w:color="auto"/>
      </w:divBdr>
    </w:div>
    <w:div w:id="648442053">
      <w:bodyDiv w:val="1"/>
      <w:marLeft w:val="0"/>
      <w:marRight w:val="0"/>
      <w:marTop w:val="0"/>
      <w:marBottom w:val="0"/>
      <w:divBdr>
        <w:top w:val="none" w:sz="0" w:space="0" w:color="auto"/>
        <w:left w:val="none" w:sz="0" w:space="0" w:color="auto"/>
        <w:bottom w:val="none" w:sz="0" w:space="0" w:color="auto"/>
        <w:right w:val="none" w:sz="0" w:space="0" w:color="auto"/>
      </w:divBdr>
      <w:divsChild>
        <w:div w:id="543754609">
          <w:marLeft w:val="0"/>
          <w:marRight w:val="0"/>
          <w:marTop w:val="0"/>
          <w:marBottom w:val="0"/>
          <w:divBdr>
            <w:top w:val="none" w:sz="0" w:space="0" w:color="auto"/>
            <w:left w:val="none" w:sz="0" w:space="0" w:color="auto"/>
            <w:bottom w:val="none" w:sz="0" w:space="0" w:color="auto"/>
            <w:right w:val="none" w:sz="0" w:space="0" w:color="auto"/>
          </w:divBdr>
          <w:divsChild>
            <w:div w:id="1722171498">
              <w:marLeft w:val="0"/>
              <w:marRight w:val="0"/>
              <w:marTop w:val="0"/>
              <w:marBottom w:val="0"/>
              <w:divBdr>
                <w:top w:val="none" w:sz="0" w:space="0" w:color="auto"/>
                <w:left w:val="none" w:sz="0" w:space="0" w:color="auto"/>
                <w:bottom w:val="none" w:sz="0" w:space="0" w:color="auto"/>
                <w:right w:val="none" w:sz="0" w:space="0" w:color="auto"/>
              </w:divBdr>
              <w:divsChild>
                <w:div w:id="670259">
                  <w:marLeft w:val="0"/>
                  <w:marRight w:val="0"/>
                  <w:marTop w:val="0"/>
                  <w:marBottom w:val="0"/>
                  <w:divBdr>
                    <w:top w:val="none" w:sz="0" w:space="0" w:color="auto"/>
                    <w:left w:val="none" w:sz="0" w:space="0" w:color="auto"/>
                    <w:bottom w:val="none" w:sz="0" w:space="0" w:color="auto"/>
                    <w:right w:val="none" w:sz="0" w:space="0" w:color="auto"/>
                  </w:divBdr>
                  <w:divsChild>
                    <w:div w:id="1335567794">
                      <w:marLeft w:val="0"/>
                      <w:marRight w:val="0"/>
                      <w:marTop w:val="0"/>
                      <w:marBottom w:val="0"/>
                      <w:divBdr>
                        <w:top w:val="none" w:sz="0" w:space="0" w:color="auto"/>
                        <w:left w:val="none" w:sz="0" w:space="0" w:color="auto"/>
                        <w:bottom w:val="none" w:sz="0" w:space="0" w:color="auto"/>
                        <w:right w:val="none" w:sz="0" w:space="0" w:color="auto"/>
                      </w:divBdr>
                      <w:divsChild>
                        <w:div w:id="2038777494">
                          <w:marLeft w:val="0"/>
                          <w:marRight w:val="0"/>
                          <w:marTop w:val="0"/>
                          <w:marBottom w:val="0"/>
                          <w:divBdr>
                            <w:top w:val="none" w:sz="0" w:space="0" w:color="auto"/>
                            <w:left w:val="none" w:sz="0" w:space="0" w:color="auto"/>
                            <w:bottom w:val="none" w:sz="0" w:space="0" w:color="auto"/>
                            <w:right w:val="none" w:sz="0" w:space="0" w:color="auto"/>
                          </w:divBdr>
                          <w:divsChild>
                            <w:div w:id="629824861">
                              <w:marLeft w:val="0"/>
                              <w:marRight w:val="0"/>
                              <w:marTop w:val="0"/>
                              <w:marBottom w:val="0"/>
                              <w:divBdr>
                                <w:top w:val="none" w:sz="0" w:space="0" w:color="auto"/>
                                <w:left w:val="none" w:sz="0" w:space="0" w:color="auto"/>
                                <w:bottom w:val="none" w:sz="0" w:space="0" w:color="auto"/>
                                <w:right w:val="none" w:sz="0" w:space="0" w:color="auto"/>
                              </w:divBdr>
                              <w:divsChild>
                                <w:div w:id="1444768673">
                                  <w:marLeft w:val="0"/>
                                  <w:marRight w:val="0"/>
                                  <w:marTop w:val="0"/>
                                  <w:marBottom w:val="0"/>
                                  <w:divBdr>
                                    <w:top w:val="none" w:sz="0" w:space="0" w:color="auto"/>
                                    <w:left w:val="none" w:sz="0" w:space="0" w:color="auto"/>
                                    <w:bottom w:val="none" w:sz="0" w:space="0" w:color="auto"/>
                                    <w:right w:val="none" w:sz="0" w:space="0" w:color="auto"/>
                                  </w:divBdr>
                                  <w:divsChild>
                                    <w:div w:id="1835142459">
                                      <w:marLeft w:val="0"/>
                                      <w:marRight w:val="0"/>
                                      <w:marTop w:val="0"/>
                                      <w:marBottom w:val="0"/>
                                      <w:divBdr>
                                        <w:top w:val="none" w:sz="0" w:space="0" w:color="auto"/>
                                        <w:left w:val="none" w:sz="0" w:space="0" w:color="auto"/>
                                        <w:bottom w:val="none" w:sz="0" w:space="0" w:color="auto"/>
                                        <w:right w:val="none" w:sz="0" w:space="0" w:color="auto"/>
                                      </w:divBdr>
                                      <w:divsChild>
                                        <w:div w:id="11952651">
                                          <w:marLeft w:val="0"/>
                                          <w:marRight w:val="0"/>
                                          <w:marTop w:val="0"/>
                                          <w:marBottom w:val="0"/>
                                          <w:divBdr>
                                            <w:top w:val="none" w:sz="0" w:space="0" w:color="auto"/>
                                            <w:left w:val="none" w:sz="0" w:space="0" w:color="auto"/>
                                            <w:bottom w:val="none" w:sz="0" w:space="0" w:color="auto"/>
                                            <w:right w:val="none" w:sz="0" w:space="0" w:color="auto"/>
                                          </w:divBdr>
                                          <w:divsChild>
                                            <w:div w:id="1658420185">
                                              <w:marLeft w:val="0"/>
                                              <w:marRight w:val="0"/>
                                              <w:marTop w:val="0"/>
                                              <w:marBottom w:val="0"/>
                                              <w:divBdr>
                                                <w:top w:val="none" w:sz="0" w:space="0" w:color="auto"/>
                                                <w:left w:val="none" w:sz="0" w:space="0" w:color="auto"/>
                                                <w:bottom w:val="none" w:sz="0" w:space="0" w:color="auto"/>
                                                <w:right w:val="none" w:sz="0" w:space="0" w:color="auto"/>
                                              </w:divBdr>
                                              <w:divsChild>
                                                <w:div w:id="122043028">
                                                  <w:marLeft w:val="0"/>
                                                  <w:marRight w:val="0"/>
                                                  <w:marTop w:val="0"/>
                                                  <w:marBottom w:val="0"/>
                                                  <w:divBdr>
                                                    <w:top w:val="none" w:sz="0" w:space="0" w:color="auto"/>
                                                    <w:left w:val="none" w:sz="0" w:space="0" w:color="auto"/>
                                                    <w:bottom w:val="none" w:sz="0" w:space="0" w:color="auto"/>
                                                    <w:right w:val="none" w:sz="0" w:space="0" w:color="auto"/>
                                                  </w:divBdr>
                                                  <w:divsChild>
                                                    <w:div w:id="515114468">
                                                      <w:marLeft w:val="0"/>
                                                      <w:marRight w:val="0"/>
                                                      <w:marTop w:val="0"/>
                                                      <w:marBottom w:val="0"/>
                                                      <w:divBdr>
                                                        <w:top w:val="none" w:sz="0" w:space="0" w:color="auto"/>
                                                        <w:left w:val="none" w:sz="0" w:space="0" w:color="auto"/>
                                                        <w:bottom w:val="none" w:sz="0" w:space="0" w:color="auto"/>
                                                        <w:right w:val="none" w:sz="0" w:space="0" w:color="auto"/>
                                                      </w:divBdr>
                                                      <w:divsChild>
                                                        <w:div w:id="1160538407">
                                                          <w:marLeft w:val="0"/>
                                                          <w:marRight w:val="0"/>
                                                          <w:marTop w:val="0"/>
                                                          <w:marBottom w:val="0"/>
                                                          <w:divBdr>
                                                            <w:top w:val="none" w:sz="0" w:space="0" w:color="auto"/>
                                                            <w:left w:val="none" w:sz="0" w:space="0" w:color="auto"/>
                                                            <w:bottom w:val="none" w:sz="0" w:space="0" w:color="auto"/>
                                                            <w:right w:val="none" w:sz="0" w:space="0" w:color="auto"/>
                                                          </w:divBdr>
                                                          <w:divsChild>
                                                            <w:div w:id="1937639019">
                                                              <w:marLeft w:val="0"/>
                                                              <w:marRight w:val="0"/>
                                                              <w:marTop w:val="0"/>
                                                              <w:marBottom w:val="0"/>
                                                              <w:divBdr>
                                                                <w:top w:val="none" w:sz="0" w:space="0" w:color="auto"/>
                                                                <w:left w:val="none" w:sz="0" w:space="0" w:color="auto"/>
                                                                <w:bottom w:val="none" w:sz="0" w:space="0" w:color="auto"/>
                                                                <w:right w:val="none" w:sz="0" w:space="0" w:color="auto"/>
                                                              </w:divBdr>
                                                              <w:divsChild>
                                                                <w:div w:id="20047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8827560">
      <w:bodyDiv w:val="1"/>
      <w:marLeft w:val="0"/>
      <w:marRight w:val="0"/>
      <w:marTop w:val="0"/>
      <w:marBottom w:val="0"/>
      <w:divBdr>
        <w:top w:val="none" w:sz="0" w:space="0" w:color="auto"/>
        <w:left w:val="none" w:sz="0" w:space="0" w:color="auto"/>
        <w:bottom w:val="none" w:sz="0" w:space="0" w:color="auto"/>
        <w:right w:val="none" w:sz="0" w:space="0" w:color="auto"/>
      </w:divBdr>
    </w:div>
    <w:div w:id="1330714562">
      <w:bodyDiv w:val="1"/>
      <w:marLeft w:val="0"/>
      <w:marRight w:val="0"/>
      <w:marTop w:val="0"/>
      <w:marBottom w:val="0"/>
      <w:divBdr>
        <w:top w:val="none" w:sz="0" w:space="0" w:color="auto"/>
        <w:left w:val="none" w:sz="0" w:space="0" w:color="auto"/>
        <w:bottom w:val="none" w:sz="0" w:space="0" w:color="auto"/>
        <w:right w:val="none" w:sz="0" w:space="0" w:color="auto"/>
      </w:divBdr>
      <w:divsChild>
        <w:div w:id="1502772015">
          <w:marLeft w:val="0"/>
          <w:marRight w:val="0"/>
          <w:marTop w:val="0"/>
          <w:marBottom w:val="0"/>
          <w:divBdr>
            <w:top w:val="none" w:sz="0" w:space="0" w:color="auto"/>
            <w:left w:val="none" w:sz="0" w:space="0" w:color="auto"/>
            <w:bottom w:val="none" w:sz="0" w:space="0" w:color="auto"/>
            <w:right w:val="none" w:sz="0" w:space="0" w:color="auto"/>
          </w:divBdr>
        </w:div>
        <w:div w:id="1478646882">
          <w:marLeft w:val="0"/>
          <w:marRight w:val="0"/>
          <w:marTop w:val="0"/>
          <w:marBottom w:val="0"/>
          <w:divBdr>
            <w:top w:val="none" w:sz="0" w:space="0" w:color="auto"/>
            <w:left w:val="none" w:sz="0" w:space="0" w:color="auto"/>
            <w:bottom w:val="none" w:sz="0" w:space="0" w:color="auto"/>
            <w:right w:val="none" w:sz="0" w:space="0" w:color="auto"/>
          </w:divBdr>
        </w:div>
      </w:divsChild>
    </w:div>
    <w:div w:id="1473866048">
      <w:bodyDiv w:val="1"/>
      <w:marLeft w:val="0"/>
      <w:marRight w:val="0"/>
      <w:marTop w:val="0"/>
      <w:marBottom w:val="0"/>
      <w:divBdr>
        <w:top w:val="none" w:sz="0" w:space="0" w:color="auto"/>
        <w:left w:val="none" w:sz="0" w:space="0" w:color="auto"/>
        <w:bottom w:val="none" w:sz="0" w:space="0" w:color="auto"/>
        <w:right w:val="none" w:sz="0" w:space="0" w:color="auto"/>
      </w:divBdr>
      <w:divsChild>
        <w:div w:id="561447676">
          <w:marLeft w:val="0"/>
          <w:marRight w:val="0"/>
          <w:marTop w:val="0"/>
          <w:marBottom w:val="0"/>
          <w:divBdr>
            <w:top w:val="none" w:sz="0" w:space="0" w:color="auto"/>
            <w:left w:val="none" w:sz="0" w:space="0" w:color="auto"/>
            <w:bottom w:val="none" w:sz="0" w:space="0" w:color="auto"/>
            <w:right w:val="none" w:sz="0" w:space="0" w:color="auto"/>
          </w:divBdr>
        </w:div>
        <w:div w:id="2026979318">
          <w:marLeft w:val="0"/>
          <w:marRight w:val="0"/>
          <w:marTop w:val="0"/>
          <w:marBottom w:val="0"/>
          <w:divBdr>
            <w:top w:val="none" w:sz="0" w:space="0" w:color="auto"/>
            <w:left w:val="none" w:sz="0" w:space="0" w:color="auto"/>
            <w:bottom w:val="none" w:sz="0" w:space="0" w:color="auto"/>
            <w:right w:val="none" w:sz="0" w:space="0" w:color="auto"/>
          </w:divBdr>
        </w:div>
      </w:divsChild>
    </w:div>
    <w:div w:id="1499879028">
      <w:bodyDiv w:val="1"/>
      <w:marLeft w:val="0"/>
      <w:marRight w:val="0"/>
      <w:marTop w:val="0"/>
      <w:marBottom w:val="0"/>
      <w:divBdr>
        <w:top w:val="none" w:sz="0" w:space="0" w:color="auto"/>
        <w:left w:val="none" w:sz="0" w:space="0" w:color="auto"/>
        <w:bottom w:val="none" w:sz="0" w:space="0" w:color="auto"/>
        <w:right w:val="none" w:sz="0" w:space="0" w:color="auto"/>
      </w:divBdr>
    </w:div>
    <w:div w:id="1674212844">
      <w:bodyDiv w:val="1"/>
      <w:marLeft w:val="0"/>
      <w:marRight w:val="0"/>
      <w:marTop w:val="0"/>
      <w:marBottom w:val="0"/>
      <w:divBdr>
        <w:top w:val="none" w:sz="0" w:space="0" w:color="auto"/>
        <w:left w:val="none" w:sz="0" w:space="0" w:color="auto"/>
        <w:bottom w:val="none" w:sz="0" w:space="0" w:color="auto"/>
        <w:right w:val="none" w:sz="0" w:space="0" w:color="auto"/>
      </w:divBdr>
    </w:div>
    <w:div w:id="1693729704">
      <w:bodyDiv w:val="1"/>
      <w:marLeft w:val="0"/>
      <w:marRight w:val="0"/>
      <w:marTop w:val="0"/>
      <w:marBottom w:val="0"/>
      <w:divBdr>
        <w:top w:val="none" w:sz="0" w:space="0" w:color="auto"/>
        <w:left w:val="none" w:sz="0" w:space="0" w:color="auto"/>
        <w:bottom w:val="none" w:sz="0" w:space="0" w:color="auto"/>
        <w:right w:val="none" w:sz="0" w:space="0" w:color="auto"/>
      </w:divBdr>
      <w:divsChild>
        <w:div w:id="1542981572">
          <w:marLeft w:val="0"/>
          <w:marRight w:val="0"/>
          <w:marTop w:val="0"/>
          <w:marBottom w:val="0"/>
          <w:divBdr>
            <w:top w:val="none" w:sz="0" w:space="0" w:color="auto"/>
            <w:left w:val="none" w:sz="0" w:space="0" w:color="auto"/>
            <w:bottom w:val="none" w:sz="0" w:space="0" w:color="auto"/>
            <w:right w:val="none" w:sz="0" w:space="0" w:color="auto"/>
          </w:divBdr>
          <w:divsChild>
            <w:div w:id="1389526992">
              <w:marLeft w:val="0"/>
              <w:marRight w:val="0"/>
              <w:marTop w:val="0"/>
              <w:marBottom w:val="0"/>
              <w:divBdr>
                <w:top w:val="none" w:sz="0" w:space="0" w:color="auto"/>
                <w:left w:val="none" w:sz="0" w:space="0" w:color="auto"/>
                <w:bottom w:val="none" w:sz="0" w:space="0" w:color="auto"/>
                <w:right w:val="none" w:sz="0" w:space="0" w:color="auto"/>
              </w:divBdr>
              <w:divsChild>
                <w:div w:id="340355356">
                  <w:marLeft w:val="0"/>
                  <w:marRight w:val="0"/>
                  <w:marTop w:val="0"/>
                  <w:marBottom w:val="0"/>
                  <w:divBdr>
                    <w:top w:val="none" w:sz="0" w:space="0" w:color="auto"/>
                    <w:left w:val="none" w:sz="0" w:space="0" w:color="auto"/>
                    <w:bottom w:val="none" w:sz="0" w:space="0" w:color="auto"/>
                    <w:right w:val="none" w:sz="0" w:space="0" w:color="auto"/>
                  </w:divBdr>
                  <w:divsChild>
                    <w:div w:id="133719992">
                      <w:marLeft w:val="0"/>
                      <w:marRight w:val="0"/>
                      <w:marTop w:val="0"/>
                      <w:marBottom w:val="0"/>
                      <w:divBdr>
                        <w:top w:val="none" w:sz="0" w:space="0" w:color="auto"/>
                        <w:left w:val="none" w:sz="0" w:space="0" w:color="auto"/>
                        <w:bottom w:val="none" w:sz="0" w:space="0" w:color="auto"/>
                        <w:right w:val="none" w:sz="0" w:space="0" w:color="auto"/>
                      </w:divBdr>
                      <w:divsChild>
                        <w:div w:id="1430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140807">
      <w:bodyDiv w:val="1"/>
      <w:marLeft w:val="0"/>
      <w:marRight w:val="0"/>
      <w:marTop w:val="0"/>
      <w:marBottom w:val="0"/>
      <w:divBdr>
        <w:top w:val="none" w:sz="0" w:space="0" w:color="auto"/>
        <w:left w:val="none" w:sz="0" w:space="0" w:color="auto"/>
        <w:bottom w:val="none" w:sz="0" w:space="0" w:color="auto"/>
        <w:right w:val="none" w:sz="0" w:space="0" w:color="auto"/>
      </w:divBdr>
    </w:div>
    <w:div w:id="17808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orcid.org%2F0000-0001-7950-193X&amp;data=04%7C01%7Cg.boxshall%40nhm.ac.uk%7C3650e355cd464ccc8e0208d8b8924aeb%7C73a29c014e78437fa0d4c8553e1960c1%7C1%7C0%7C637462286057997797%7CUnknown%7CTWFpbGZsb3d8eyJWIjoiMC4wLjAwMDAiLCJQIjoiV2luMzIiLCJBTiI6Ik1haWwiLCJXVCI6Mn0%3D%7C2000&amp;sdata=OF4jWjZXPiirQjfvRGa4UzBD%2BKSd8hfxJL0DZA%2Bd5U8%3D&amp;reserved=0" TargetMode="External"/><Relationship Id="rId13" Type="http://schemas.openxmlformats.org/officeDocument/2006/relationships/hyperlink" Target="mailto:nico.smit@nwu.ac.z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2-4914-5003" TargetMode="External"/><Relationship Id="rId12" Type="http://schemas.openxmlformats.org/officeDocument/2006/relationships/hyperlink" Target="mailto:d.b.vaughan@cqu.edu.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bi.ac.uk" TargetMode="External"/><Relationship Id="rId1" Type="http://schemas.openxmlformats.org/officeDocument/2006/relationships/customXml" Target="../customXml/item1.xml"/><Relationship Id="rId6" Type="http://schemas.openxmlformats.org/officeDocument/2006/relationships/hyperlink" Target="https://orcid.org/0000-0001-9879-3405" TargetMode="External"/><Relationship Id="rId11" Type="http://schemas.openxmlformats.org/officeDocument/2006/relationships/hyperlink" Target="mailto:KChristison@environment.gov.za" TargetMode="External"/><Relationship Id="rId5" Type="http://schemas.openxmlformats.org/officeDocument/2006/relationships/hyperlink" Target="https://eur03.safelinks.protection.outlook.com/?url=https%3A%2F%2Forcid.org%2F0000-0001-6434-6519&amp;data=04%7C01%7Cg.boxshall%40nhm.ac.uk%7C3650e355cd464ccc8e0208d8b8924aeb%7C73a29c014e78437fa0d4c8553e1960c1%7C1%7C0%7C637462286057997797%7CUnknown%7CTWFpbGZsb3d8eyJWIjoiMC4wLjAwMDAiLCJQIjoiV2luMzIiLCJBTiI6Ik1haWwiLCJXVCI6Mn0%3D%7C2000&amp;sdata=mCqiwLU2KuJMtsv7D9hRb6RlD%2B61fnrwUKritQQek1Y%3D&amp;reserved=0" TargetMode="External"/><Relationship Id="rId15" Type="http://schemas.openxmlformats.org/officeDocument/2006/relationships/hyperlink" Target="http://www.ncbi.nih.gov/BLAST/" TargetMode="External"/><Relationship Id="rId10" Type="http://schemas.openxmlformats.org/officeDocument/2006/relationships/hyperlink" Target="mailto:p.hayes@westminster.ac.uk" TargetMode="External"/><Relationship Id="rId4" Type="http://schemas.openxmlformats.org/officeDocument/2006/relationships/webSettings" Target="webSettings.xml"/><Relationship Id="rId9" Type="http://schemas.openxmlformats.org/officeDocument/2006/relationships/hyperlink" Target="https://orcid.org//0000-0001-8170-7734" TargetMode="External"/><Relationship Id="rId14" Type="http://schemas.openxmlformats.org/officeDocument/2006/relationships/hyperlink" Target="mailto:G.Boxshall@nhm.ac.uk"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AB84C-3C09-4A14-959C-6789CCCE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14211</Words>
  <Characters>81003</Characters>
  <Application>Microsoft Office Word</Application>
  <DocSecurity>0</DocSecurity>
  <Lines>675</Lines>
  <Paragraphs>190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95024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2016-04-08T15:14:00Z</cp:lastPrinted>
  <dcterms:created xsi:type="dcterms:W3CDTF">2021-04-22T14:55:00Z</dcterms:created>
  <dcterms:modified xsi:type="dcterms:W3CDTF">2021-04-22T14:55:00Z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KevinCH@Daff.gov.za@www.mendeley.com</vt:lpwstr>
  </property>
  <property fmtid="{D5CDD505-2E9C-101B-9397-08002B2CF9AE}" pid="4" name="Mendeley Citation Style_1">
    <vt:lpwstr>http://www.zotero.org/styles/systematic-parasitology</vt:lpwstr>
  </property>
  <property fmtid="{D5CDD505-2E9C-101B-9397-08002B2CF9AE}" pid="5" name="Mendeley Recent Style Id 0_1">
    <vt:lpwstr>http://www.zotero.org/styles/african-zoology</vt:lpwstr>
  </property>
  <property fmtid="{D5CDD505-2E9C-101B-9397-08002B2CF9AE}" pid="6" name="Mendeley Recent Style Name 0_1">
    <vt:lpwstr>African Zoology</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 (AMA)</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http://www.zotero.org/styles/aquaculture-international</vt:lpwstr>
  </property>
  <property fmtid="{D5CDD505-2E9C-101B-9397-08002B2CF9AE}" pid="12" name="Mendeley Recent Style Name 3_1">
    <vt:lpwstr>Aquaculture International</vt:lpwstr>
  </property>
  <property fmtid="{D5CDD505-2E9C-101B-9397-08002B2CF9AE}" pid="13" name="Mendeley Recent Style Id 4_1">
    <vt:lpwstr>http://www.zotero.org/styles/journal-of-fish-diseases</vt:lpwstr>
  </property>
  <property fmtid="{D5CDD505-2E9C-101B-9397-08002B2CF9AE}" pid="14" name="Mendeley Recent Style Name 4_1">
    <vt:lpwstr>Journal of Fish Diseases</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http://www.zotero.org/styles/parasites-and-vectors</vt:lpwstr>
  </property>
  <property fmtid="{D5CDD505-2E9C-101B-9397-08002B2CF9AE}" pid="18" name="Mendeley Recent Style Name 6_1">
    <vt:lpwstr>Parasites &amp; Vectors</vt:lpwstr>
  </property>
  <property fmtid="{D5CDD505-2E9C-101B-9397-08002B2CF9AE}" pid="19" name="Mendeley Recent Style Id 7_1">
    <vt:lpwstr>http://www.zotero.org/styles/systematic-biology</vt:lpwstr>
  </property>
  <property fmtid="{D5CDD505-2E9C-101B-9397-08002B2CF9AE}" pid="20" name="Mendeley Recent Style Name 7_1">
    <vt:lpwstr>Systematic Biology</vt:lpwstr>
  </property>
  <property fmtid="{D5CDD505-2E9C-101B-9397-08002B2CF9AE}" pid="21" name="Mendeley Recent Style Id 8_1">
    <vt:lpwstr>http://www.zotero.org/styles/systematic-parasitology</vt:lpwstr>
  </property>
  <property fmtid="{D5CDD505-2E9C-101B-9397-08002B2CF9AE}" pid="22" name="Mendeley Recent Style Name 8_1">
    <vt:lpwstr>Systematic Parasitology</vt:lpwstr>
  </property>
  <property fmtid="{D5CDD505-2E9C-101B-9397-08002B2CF9AE}" pid="23" name="Mendeley Recent Style Id 9_1">
    <vt:lpwstr>http://www.zotero.org/styles/zootaxa</vt:lpwstr>
  </property>
  <property fmtid="{D5CDD505-2E9C-101B-9397-08002B2CF9AE}" pid="24" name="Mendeley Recent Style Name 9_1">
    <vt:lpwstr>Zootaxa</vt:lpwstr>
  </property>
</Properties>
</file>