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92229" w14:textId="77777777" w:rsidR="00F8040B" w:rsidRPr="00E914CB" w:rsidRDefault="00F8040B" w:rsidP="00F8040B">
      <w:pPr>
        <w:adjustRightInd w:val="0"/>
        <w:snapToGrid w:val="0"/>
        <w:spacing w:after="0" w:line="240" w:lineRule="auto"/>
        <w:rPr>
          <w:rFonts w:ascii="Times New Roman" w:hAnsi="Times New Roman" w:cs="Times New Roman"/>
          <w:b/>
          <w:bCs/>
        </w:rPr>
      </w:pPr>
      <w:r w:rsidRPr="00E914CB">
        <w:rPr>
          <w:rFonts w:ascii="Times New Roman" w:hAnsi="Times New Roman" w:cs="Times New Roman"/>
          <w:b/>
          <w:bCs/>
        </w:rPr>
        <w:t xml:space="preserve">Encouraging human-AI collaboration in interactive learning environments </w:t>
      </w:r>
    </w:p>
    <w:p w14:paraId="71A5B9B0" w14:textId="41EC7113" w:rsidR="00E339FB" w:rsidRPr="00E914CB" w:rsidRDefault="00630114" w:rsidP="0056028C">
      <w:pPr>
        <w:adjustRightInd w:val="0"/>
        <w:snapToGrid w:val="0"/>
        <w:spacing w:after="0" w:line="240" w:lineRule="auto"/>
        <w:jc w:val="center"/>
        <w:rPr>
          <w:rFonts w:ascii="Times New Roman" w:hAnsi="Times New Roman" w:cs="Times New Roman"/>
          <w:b/>
          <w:bCs/>
        </w:rPr>
      </w:pPr>
      <w:r w:rsidRPr="00E914CB">
        <w:rPr>
          <w:rFonts w:ascii="Times New Roman" w:hAnsi="Times New Roman" w:cs="Times New Roman"/>
          <w:b/>
          <w:bCs/>
        </w:rPr>
        <w:t xml:space="preserve">Thomas K. F. Chiu and </w:t>
      </w:r>
      <w:r w:rsidR="00AA36E3" w:rsidRPr="00E914CB">
        <w:rPr>
          <w:rFonts w:ascii="Times New Roman" w:hAnsi="Times New Roman" w:cs="Times New Roman"/>
          <w:b/>
          <w:bCs/>
        </w:rPr>
        <w:t>Pericles ‘a</w:t>
      </w:r>
      <w:r w:rsidRPr="00E914CB">
        <w:rPr>
          <w:rFonts w:ascii="Times New Roman" w:hAnsi="Times New Roman" w:cs="Times New Roman"/>
          <w:b/>
          <w:bCs/>
        </w:rPr>
        <w:t>sher</w:t>
      </w:r>
      <w:r w:rsidR="00AA36E3" w:rsidRPr="00E914CB">
        <w:rPr>
          <w:rFonts w:ascii="Times New Roman" w:hAnsi="Times New Roman" w:cs="Times New Roman"/>
          <w:b/>
          <w:bCs/>
        </w:rPr>
        <w:t>’</w:t>
      </w:r>
      <w:r w:rsidRPr="00E914CB">
        <w:rPr>
          <w:rFonts w:ascii="Times New Roman" w:hAnsi="Times New Roman" w:cs="Times New Roman"/>
        </w:rPr>
        <w:t xml:space="preserve"> </w:t>
      </w:r>
      <w:r w:rsidRPr="00E914CB">
        <w:rPr>
          <w:rFonts w:ascii="Times New Roman" w:hAnsi="Times New Roman" w:cs="Times New Roman"/>
          <w:b/>
          <w:bCs/>
        </w:rPr>
        <w:t>Rospigliosi</w:t>
      </w:r>
    </w:p>
    <w:p w14:paraId="3329A94B" w14:textId="77777777" w:rsidR="00B30A84" w:rsidRPr="00E914CB" w:rsidRDefault="00B30A84" w:rsidP="0056028C">
      <w:pPr>
        <w:adjustRightInd w:val="0"/>
        <w:snapToGrid w:val="0"/>
        <w:spacing w:after="0" w:line="240" w:lineRule="auto"/>
        <w:rPr>
          <w:rFonts w:ascii="Times New Roman" w:hAnsi="Times New Roman" w:cs="Times New Roman"/>
          <w:b/>
          <w:bCs/>
        </w:rPr>
      </w:pPr>
    </w:p>
    <w:p w14:paraId="54DAA2A0" w14:textId="77777777" w:rsidR="00080838" w:rsidRPr="00E914CB" w:rsidRDefault="00080838" w:rsidP="0056028C">
      <w:pPr>
        <w:adjustRightInd w:val="0"/>
        <w:snapToGrid w:val="0"/>
        <w:spacing w:after="0" w:line="240" w:lineRule="auto"/>
        <w:rPr>
          <w:rFonts w:ascii="Times New Roman" w:hAnsi="Times New Roman" w:cs="Times New Roman"/>
        </w:rPr>
      </w:pPr>
    </w:p>
    <w:p w14:paraId="67362786" w14:textId="35689B73" w:rsidR="00DC090B" w:rsidRPr="00E914CB" w:rsidRDefault="00DC090B" w:rsidP="0056028C">
      <w:pPr>
        <w:adjustRightInd w:val="0"/>
        <w:snapToGrid w:val="0"/>
        <w:spacing w:after="0" w:line="240" w:lineRule="auto"/>
        <w:rPr>
          <w:rFonts w:ascii="Times New Roman" w:hAnsi="Times New Roman" w:cs="Times New Roman"/>
        </w:rPr>
      </w:pPr>
      <w:r w:rsidRPr="00E914CB">
        <w:rPr>
          <w:rFonts w:ascii="Times New Roman" w:hAnsi="Times New Roman" w:cs="Times New Roman"/>
        </w:rPr>
        <w:t xml:space="preserve">AI-empowered applications </w:t>
      </w:r>
      <w:r w:rsidR="00C244AA" w:rsidRPr="00E914CB">
        <w:rPr>
          <w:rFonts w:ascii="Times New Roman" w:hAnsi="Times New Roman" w:cs="Times New Roman"/>
        </w:rPr>
        <w:t xml:space="preserve">such as ChatGPT and </w:t>
      </w:r>
      <w:r w:rsidR="00A47533" w:rsidRPr="00E914CB">
        <w:rPr>
          <w:rFonts w:ascii="Times New Roman" w:hAnsi="Times New Roman" w:cs="Times New Roman"/>
        </w:rPr>
        <w:t xml:space="preserve">other </w:t>
      </w:r>
      <w:r w:rsidR="00C244AA" w:rsidRPr="00E914CB">
        <w:rPr>
          <w:rFonts w:ascii="Times New Roman" w:hAnsi="Times New Roman" w:cs="Times New Roman"/>
        </w:rPr>
        <w:t xml:space="preserve">intelligent tutorial systems </w:t>
      </w:r>
      <w:r w:rsidR="001D6D6C" w:rsidRPr="00E914CB">
        <w:rPr>
          <w:rFonts w:ascii="Times New Roman" w:hAnsi="Times New Roman" w:cs="Times New Roman"/>
        </w:rPr>
        <w:t xml:space="preserve">can </w:t>
      </w:r>
      <w:r w:rsidR="00A81F01" w:rsidRPr="00E914CB">
        <w:rPr>
          <w:rFonts w:ascii="Times New Roman" w:hAnsi="Times New Roman" w:cs="Times New Roman"/>
        </w:rPr>
        <w:t>bring</w:t>
      </w:r>
      <w:r w:rsidR="001D6D6C" w:rsidRPr="00E914CB">
        <w:rPr>
          <w:rFonts w:ascii="Times New Roman" w:hAnsi="Times New Roman" w:cs="Times New Roman"/>
        </w:rPr>
        <w:t xml:space="preserve"> </w:t>
      </w:r>
      <w:r w:rsidR="00736652" w:rsidRPr="00E914CB">
        <w:rPr>
          <w:rFonts w:ascii="Times New Roman" w:hAnsi="Times New Roman" w:cs="Times New Roman"/>
        </w:rPr>
        <w:t>opportunities for</w:t>
      </w:r>
      <w:r w:rsidRPr="00E914CB">
        <w:rPr>
          <w:rFonts w:ascii="Times New Roman" w:hAnsi="Times New Roman" w:cs="Times New Roman"/>
        </w:rPr>
        <w:t xml:space="preserve"> collaborat</w:t>
      </w:r>
      <w:r w:rsidR="00736652" w:rsidRPr="00E914CB">
        <w:rPr>
          <w:rFonts w:ascii="Times New Roman" w:hAnsi="Times New Roman" w:cs="Times New Roman"/>
        </w:rPr>
        <w:t>ion</w:t>
      </w:r>
      <w:r w:rsidR="00A81F01" w:rsidRPr="00E914CB">
        <w:rPr>
          <w:rFonts w:ascii="Times New Roman" w:hAnsi="Times New Roman" w:cs="Times New Roman"/>
        </w:rPr>
        <w:t xml:space="preserve"> to</w:t>
      </w:r>
      <w:r w:rsidR="00C244AA" w:rsidRPr="00E914CB">
        <w:rPr>
          <w:rFonts w:ascii="Times New Roman" w:hAnsi="Times New Roman" w:cs="Times New Roman"/>
        </w:rPr>
        <w:t xml:space="preserve"> interactive learning environments</w:t>
      </w:r>
      <w:r w:rsidRPr="00E914CB">
        <w:rPr>
          <w:rFonts w:ascii="Times New Roman" w:hAnsi="Times New Roman" w:cs="Times New Roman"/>
        </w:rPr>
        <w:t xml:space="preserve">. Students and </w:t>
      </w:r>
      <w:r w:rsidR="001F54D4" w:rsidRPr="00E914CB">
        <w:rPr>
          <w:rFonts w:ascii="Times New Roman" w:hAnsi="Times New Roman" w:cs="Times New Roman"/>
        </w:rPr>
        <w:t>teacher</w:t>
      </w:r>
      <w:r w:rsidRPr="00E914CB">
        <w:rPr>
          <w:rFonts w:ascii="Times New Roman" w:hAnsi="Times New Roman" w:cs="Times New Roman"/>
        </w:rPr>
        <w:t xml:space="preserve">s </w:t>
      </w:r>
      <w:r w:rsidR="00563ED1" w:rsidRPr="00E914CB">
        <w:rPr>
          <w:rFonts w:ascii="Times New Roman" w:hAnsi="Times New Roman" w:cs="Times New Roman"/>
        </w:rPr>
        <w:t>can</w:t>
      </w:r>
      <w:r w:rsidRPr="00E914CB">
        <w:rPr>
          <w:rFonts w:ascii="Times New Roman" w:hAnsi="Times New Roman" w:cs="Times New Roman"/>
        </w:rPr>
        <w:t xml:space="preserve"> collaborate with AI for more engaging learning and teaching experience</w:t>
      </w:r>
      <w:r w:rsidR="00C244AA" w:rsidRPr="00E914CB">
        <w:rPr>
          <w:rFonts w:ascii="Times New Roman" w:hAnsi="Times New Roman" w:cs="Times New Roman"/>
        </w:rPr>
        <w:t>s</w:t>
      </w:r>
      <w:r w:rsidR="00871326" w:rsidRPr="00E914CB">
        <w:rPr>
          <w:rFonts w:ascii="Times New Roman" w:hAnsi="Times New Roman" w:cs="Times New Roman"/>
        </w:rPr>
        <w:t xml:space="preserve">. </w:t>
      </w:r>
      <w:r w:rsidR="00563ED1" w:rsidRPr="00E914CB">
        <w:rPr>
          <w:rFonts w:ascii="Times New Roman" w:hAnsi="Times New Roman" w:cs="Times New Roman"/>
        </w:rPr>
        <w:t xml:space="preserve">Such applications </w:t>
      </w:r>
      <w:r w:rsidR="008F654C" w:rsidRPr="00E914CB">
        <w:rPr>
          <w:rFonts w:ascii="Times New Roman" w:hAnsi="Times New Roman" w:cs="Times New Roman"/>
        </w:rPr>
        <w:t>can</w:t>
      </w:r>
      <w:r w:rsidR="00563ED1" w:rsidRPr="00E914CB">
        <w:rPr>
          <w:rFonts w:ascii="Times New Roman" w:hAnsi="Times New Roman" w:cs="Times New Roman"/>
        </w:rPr>
        <w:t xml:space="preserve"> provide personalized learning experiences, generate content, and offer immediate feedback, ensuring that each student and teacher receives the support they need</w:t>
      </w:r>
      <w:r w:rsidR="007569E4" w:rsidRPr="00E914CB">
        <w:rPr>
          <w:rFonts w:ascii="Times New Roman" w:hAnsi="Times New Roman" w:cs="Times New Roman"/>
        </w:rPr>
        <w:t>. Such</w:t>
      </w:r>
      <w:r w:rsidR="00C244AA" w:rsidRPr="00E914CB">
        <w:rPr>
          <w:rFonts w:ascii="Times New Roman" w:hAnsi="Times New Roman" w:cs="Times New Roman"/>
        </w:rPr>
        <w:t xml:space="preserve"> collaboration </w:t>
      </w:r>
      <w:r w:rsidR="00F71589" w:rsidRPr="00E914CB">
        <w:rPr>
          <w:rFonts w:ascii="Times New Roman" w:hAnsi="Times New Roman" w:cs="Times New Roman"/>
        </w:rPr>
        <w:t>enhances</w:t>
      </w:r>
      <w:r w:rsidRPr="00E914CB">
        <w:rPr>
          <w:rFonts w:ascii="Times New Roman" w:hAnsi="Times New Roman" w:cs="Times New Roman"/>
        </w:rPr>
        <w:t xml:space="preserve"> </w:t>
      </w:r>
      <w:r w:rsidR="007569E4" w:rsidRPr="00E914CB">
        <w:rPr>
          <w:rFonts w:ascii="Times New Roman" w:hAnsi="Times New Roman" w:cs="Times New Roman"/>
        </w:rPr>
        <w:t xml:space="preserve">interactive </w:t>
      </w:r>
      <w:r w:rsidRPr="00E914CB">
        <w:rPr>
          <w:rFonts w:ascii="Times New Roman" w:hAnsi="Times New Roman" w:cs="Times New Roman"/>
        </w:rPr>
        <w:t xml:space="preserve">learning environments by bringing together the strengths of </w:t>
      </w:r>
      <w:r w:rsidR="001F54D4" w:rsidRPr="00E914CB">
        <w:rPr>
          <w:rFonts w:ascii="Times New Roman" w:hAnsi="Times New Roman" w:cs="Times New Roman"/>
        </w:rPr>
        <w:t>teacher</w:t>
      </w:r>
      <w:r w:rsidRPr="00E914CB">
        <w:rPr>
          <w:rFonts w:ascii="Times New Roman" w:hAnsi="Times New Roman" w:cs="Times New Roman"/>
        </w:rPr>
        <w:t>s, students, and AI</w:t>
      </w:r>
      <w:r w:rsidR="00BE5296" w:rsidRPr="00E914CB">
        <w:rPr>
          <w:rFonts w:ascii="Times New Roman" w:hAnsi="Times New Roman" w:cs="Times New Roman"/>
        </w:rPr>
        <w:t xml:space="preserve"> to </w:t>
      </w:r>
      <w:r w:rsidR="00524EF9" w:rsidRPr="00E914CB">
        <w:rPr>
          <w:rFonts w:ascii="Times New Roman" w:hAnsi="Times New Roman" w:cs="Times New Roman"/>
        </w:rPr>
        <w:t xml:space="preserve">more fully develop the capacity of students to demonstrate their </w:t>
      </w:r>
      <w:r w:rsidR="00EA10DC" w:rsidRPr="00E914CB">
        <w:rPr>
          <w:rFonts w:ascii="Times New Roman" w:hAnsi="Times New Roman" w:cs="Times New Roman"/>
        </w:rPr>
        <w:t>willingness and ability to learn</w:t>
      </w:r>
      <w:r w:rsidRPr="00E914CB">
        <w:rPr>
          <w:rFonts w:ascii="Times New Roman" w:hAnsi="Times New Roman" w:cs="Times New Roman"/>
        </w:rPr>
        <w:t>.</w:t>
      </w:r>
      <w:r w:rsidR="00F71589" w:rsidRPr="00E914CB">
        <w:rPr>
          <w:rFonts w:ascii="Times New Roman" w:hAnsi="Times New Roman" w:cs="Times New Roman"/>
        </w:rPr>
        <w:t xml:space="preserve"> </w:t>
      </w:r>
      <w:r w:rsidR="00C244AA" w:rsidRPr="00E914CB">
        <w:rPr>
          <w:rFonts w:ascii="Times New Roman" w:hAnsi="Times New Roman" w:cs="Times New Roman"/>
        </w:rPr>
        <w:t xml:space="preserve">It </w:t>
      </w:r>
      <w:r w:rsidRPr="00E914CB">
        <w:rPr>
          <w:rFonts w:ascii="Times New Roman" w:hAnsi="Times New Roman" w:cs="Times New Roman"/>
        </w:rPr>
        <w:t xml:space="preserve">leverages AI's ability to process vast amounts of data and provide personalized </w:t>
      </w:r>
      <w:r w:rsidR="00222077" w:rsidRPr="00E914CB">
        <w:rPr>
          <w:rFonts w:ascii="Times New Roman" w:hAnsi="Times New Roman" w:cs="Times New Roman"/>
        </w:rPr>
        <w:t>responses;</w:t>
      </w:r>
      <w:r w:rsidRPr="00E914CB">
        <w:rPr>
          <w:rFonts w:ascii="Times New Roman" w:hAnsi="Times New Roman" w:cs="Times New Roman"/>
        </w:rPr>
        <w:t xml:space="preserve"> while humans bring</w:t>
      </w:r>
      <w:r w:rsidR="00205E10" w:rsidRPr="00E914CB">
        <w:rPr>
          <w:rFonts w:ascii="Times New Roman" w:hAnsi="Times New Roman" w:cs="Times New Roman"/>
        </w:rPr>
        <w:t xml:space="preserve"> </w:t>
      </w:r>
      <w:r w:rsidR="007C2C9F" w:rsidRPr="00E914CB">
        <w:rPr>
          <w:rFonts w:ascii="Times New Roman" w:hAnsi="Times New Roman" w:cs="Times New Roman"/>
        </w:rPr>
        <w:t>questions,</w:t>
      </w:r>
      <w:r w:rsidRPr="00E914CB">
        <w:rPr>
          <w:rFonts w:ascii="Times New Roman" w:hAnsi="Times New Roman" w:cs="Times New Roman"/>
        </w:rPr>
        <w:t xml:space="preserve"> creativity, empathy, and critical thinking to the table</w:t>
      </w:r>
      <w:r w:rsidR="00C12767" w:rsidRPr="00E914CB">
        <w:rPr>
          <w:rFonts w:ascii="Times New Roman" w:hAnsi="Times New Roman" w:cs="Times New Roman"/>
        </w:rPr>
        <w:t xml:space="preserve"> (Chiu, 2025)</w:t>
      </w:r>
      <w:r w:rsidRPr="00E914CB">
        <w:rPr>
          <w:rFonts w:ascii="Times New Roman" w:hAnsi="Times New Roman" w:cs="Times New Roman"/>
        </w:rPr>
        <w:t>.</w:t>
      </w:r>
    </w:p>
    <w:p w14:paraId="0C4303E6" w14:textId="77777777" w:rsidR="00C244AA" w:rsidRPr="00E914CB" w:rsidRDefault="00C244AA" w:rsidP="0056028C">
      <w:pPr>
        <w:adjustRightInd w:val="0"/>
        <w:snapToGrid w:val="0"/>
        <w:spacing w:after="0" w:line="240" w:lineRule="auto"/>
        <w:rPr>
          <w:rFonts w:ascii="Times New Roman" w:hAnsi="Times New Roman" w:cs="Times New Roman"/>
        </w:rPr>
      </w:pPr>
    </w:p>
    <w:p w14:paraId="002352AA" w14:textId="4E60C457" w:rsidR="000B7E9D" w:rsidRPr="00E914CB" w:rsidRDefault="00C244AA" w:rsidP="0056028C">
      <w:pPr>
        <w:adjustRightInd w:val="0"/>
        <w:snapToGrid w:val="0"/>
        <w:spacing w:after="0" w:line="240" w:lineRule="auto"/>
        <w:rPr>
          <w:rFonts w:ascii="Times New Roman" w:hAnsi="Times New Roman" w:cs="Times New Roman"/>
        </w:rPr>
      </w:pPr>
      <w:r w:rsidRPr="00E914CB">
        <w:rPr>
          <w:rFonts w:ascii="Times New Roman" w:hAnsi="Times New Roman" w:cs="Times New Roman"/>
        </w:rPr>
        <w:t>I</w:t>
      </w:r>
      <w:r w:rsidR="00DC090B" w:rsidRPr="00E914CB">
        <w:rPr>
          <w:rFonts w:ascii="Times New Roman" w:hAnsi="Times New Roman" w:cs="Times New Roman"/>
        </w:rPr>
        <w:t>n human-AI collaborative learning environments,</w:t>
      </w:r>
      <w:r w:rsidR="00FE52CD" w:rsidRPr="00E914CB">
        <w:rPr>
          <w:rFonts w:ascii="Times New Roman" w:hAnsi="Times New Roman" w:cs="Times New Roman"/>
        </w:rPr>
        <w:t xml:space="preserve"> </w:t>
      </w:r>
      <w:r w:rsidR="001F54D4" w:rsidRPr="00E914CB">
        <w:rPr>
          <w:rFonts w:ascii="Times New Roman" w:hAnsi="Times New Roman" w:cs="Times New Roman"/>
        </w:rPr>
        <w:t>teacher</w:t>
      </w:r>
      <w:r w:rsidR="00DC090B" w:rsidRPr="00E914CB">
        <w:rPr>
          <w:rFonts w:ascii="Times New Roman" w:hAnsi="Times New Roman" w:cs="Times New Roman"/>
        </w:rPr>
        <w:t xml:space="preserve">s are transitioning from being the primary source of knowledge to becoming facilitators and mentors who guide students through personalized learning paths. This shift allows </w:t>
      </w:r>
      <w:r w:rsidR="001F54D4" w:rsidRPr="00E914CB">
        <w:rPr>
          <w:rFonts w:ascii="Times New Roman" w:hAnsi="Times New Roman" w:cs="Times New Roman"/>
        </w:rPr>
        <w:t>teacher</w:t>
      </w:r>
      <w:r w:rsidR="00DC090B" w:rsidRPr="00E914CB">
        <w:rPr>
          <w:rFonts w:ascii="Times New Roman" w:hAnsi="Times New Roman" w:cs="Times New Roman"/>
        </w:rPr>
        <w:t>s to focus more on fostering</w:t>
      </w:r>
      <w:r w:rsidR="00945F94" w:rsidRPr="00E914CB">
        <w:rPr>
          <w:rFonts w:ascii="Times New Roman" w:hAnsi="Times New Roman" w:cs="Times New Roman"/>
        </w:rPr>
        <w:t xml:space="preserve"> </w:t>
      </w:r>
      <w:r w:rsidR="00DC090B" w:rsidRPr="00E914CB">
        <w:rPr>
          <w:rFonts w:ascii="Times New Roman" w:hAnsi="Times New Roman" w:cs="Times New Roman"/>
        </w:rPr>
        <w:t xml:space="preserve">students’ critical thinking, creativity, and emotional intelligence, rather than </w:t>
      </w:r>
      <w:r w:rsidR="007D4B46" w:rsidRPr="00E914CB">
        <w:rPr>
          <w:rFonts w:ascii="Times New Roman" w:hAnsi="Times New Roman" w:cs="Times New Roman"/>
        </w:rPr>
        <w:t>primarily</w:t>
      </w:r>
      <w:r w:rsidR="00DC090B" w:rsidRPr="00E914CB">
        <w:rPr>
          <w:rFonts w:ascii="Times New Roman" w:hAnsi="Times New Roman" w:cs="Times New Roman"/>
        </w:rPr>
        <w:t xml:space="preserve"> delivering content. </w:t>
      </w:r>
      <w:r w:rsidR="00892B33" w:rsidRPr="00E914CB">
        <w:rPr>
          <w:rFonts w:ascii="Times New Roman" w:hAnsi="Times New Roman" w:cs="Times New Roman"/>
        </w:rPr>
        <w:t>S</w:t>
      </w:r>
      <w:r w:rsidRPr="00E914CB">
        <w:rPr>
          <w:rFonts w:ascii="Times New Roman" w:hAnsi="Times New Roman" w:cs="Times New Roman"/>
        </w:rPr>
        <w:t xml:space="preserve">tudents </w:t>
      </w:r>
      <w:r w:rsidR="00892B33" w:rsidRPr="00E914CB">
        <w:rPr>
          <w:rFonts w:ascii="Times New Roman" w:hAnsi="Times New Roman" w:cs="Times New Roman"/>
        </w:rPr>
        <w:t>can</w:t>
      </w:r>
      <w:r w:rsidRPr="00E914CB">
        <w:rPr>
          <w:rFonts w:ascii="Times New Roman" w:hAnsi="Times New Roman" w:cs="Times New Roman"/>
        </w:rPr>
        <w:t xml:space="preserve"> </w:t>
      </w:r>
      <w:r w:rsidR="002300DC" w:rsidRPr="00E914CB">
        <w:rPr>
          <w:rFonts w:ascii="Times New Roman" w:hAnsi="Times New Roman" w:cs="Times New Roman"/>
        </w:rPr>
        <w:t>develop</w:t>
      </w:r>
      <w:r w:rsidRPr="00E914CB">
        <w:rPr>
          <w:rFonts w:ascii="Times New Roman" w:hAnsi="Times New Roman" w:cs="Times New Roman"/>
        </w:rPr>
        <w:t xml:space="preserve"> from learning task receivers to challenges seekers, from examinee</w:t>
      </w:r>
      <w:r w:rsidR="00A77D2C" w:rsidRPr="00E914CB">
        <w:rPr>
          <w:rFonts w:ascii="Times New Roman" w:hAnsi="Times New Roman" w:cs="Times New Roman"/>
        </w:rPr>
        <w:t>s</w:t>
      </w:r>
      <w:r w:rsidRPr="00E914CB">
        <w:rPr>
          <w:rFonts w:ascii="Times New Roman" w:hAnsi="Times New Roman" w:cs="Times New Roman"/>
        </w:rPr>
        <w:t xml:space="preserve"> to feedback </w:t>
      </w:r>
      <w:r w:rsidR="00BB44C0" w:rsidRPr="00E914CB">
        <w:rPr>
          <w:rFonts w:ascii="Times New Roman" w:hAnsi="Times New Roman" w:cs="Times New Roman"/>
        </w:rPr>
        <w:t xml:space="preserve">users and </w:t>
      </w:r>
      <w:r w:rsidRPr="00E914CB">
        <w:rPr>
          <w:rFonts w:ascii="Times New Roman" w:hAnsi="Times New Roman" w:cs="Times New Roman"/>
        </w:rPr>
        <w:t>from content receivers to knowledge inquirers</w:t>
      </w:r>
      <w:r w:rsidR="00F85D43" w:rsidRPr="00E914CB">
        <w:rPr>
          <w:rFonts w:ascii="Times New Roman" w:hAnsi="Times New Roman" w:cs="Times New Roman"/>
        </w:rPr>
        <w:t xml:space="preserve"> (Chiu et al</w:t>
      </w:r>
      <w:r w:rsidR="00773237" w:rsidRPr="00E914CB">
        <w:rPr>
          <w:rFonts w:ascii="Times New Roman" w:hAnsi="Times New Roman" w:cs="Times New Roman"/>
        </w:rPr>
        <w:t xml:space="preserve">, </w:t>
      </w:r>
      <w:r w:rsidR="00F85D43" w:rsidRPr="00E914CB">
        <w:rPr>
          <w:rFonts w:ascii="Times New Roman" w:hAnsi="Times New Roman" w:cs="Times New Roman"/>
        </w:rPr>
        <w:t>2024)</w:t>
      </w:r>
      <w:r w:rsidR="007C0EB9" w:rsidRPr="00E914CB">
        <w:rPr>
          <w:rFonts w:ascii="Times New Roman" w:hAnsi="Times New Roman" w:cs="Times New Roman"/>
        </w:rPr>
        <w:t>. A</w:t>
      </w:r>
      <w:r w:rsidR="00F6470A" w:rsidRPr="00E914CB">
        <w:rPr>
          <w:rFonts w:ascii="Times New Roman" w:hAnsi="Times New Roman" w:cs="Times New Roman"/>
        </w:rPr>
        <w:t xml:space="preserve">s they </w:t>
      </w:r>
      <w:r w:rsidR="000F5D83" w:rsidRPr="00E914CB">
        <w:rPr>
          <w:rFonts w:ascii="Times New Roman" w:hAnsi="Times New Roman" w:cs="Times New Roman"/>
        </w:rPr>
        <w:t xml:space="preserve">develop such collaborations </w:t>
      </w:r>
      <w:r w:rsidR="00D67D5B" w:rsidRPr="00E914CB">
        <w:rPr>
          <w:rFonts w:ascii="Times New Roman" w:hAnsi="Times New Roman" w:cs="Times New Roman"/>
        </w:rPr>
        <w:t xml:space="preserve">they </w:t>
      </w:r>
      <w:r w:rsidR="000A2BC1" w:rsidRPr="00E914CB">
        <w:rPr>
          <w:rFonts w:ascii="Times New Roman" w:hAnsi="Times New Roman" w:cs="Times New Roman"/>
        </w:rPr>
        <w:t>c</w:t>
      </w:r>
      <w:r w:rsidRPr="00E914CB">
        <w:rPr>
          <w:rFonts w:ascii="Times New Roman" w:hAnsi="Times New Roman" w:cs="Times New Roman"/>
        </w:rPr>
        <w:t xml:space="preserve">ould have </w:t>
      </w:r>
      <w:r w:rsidR="00FF1D16" w:rsidRPr="00E914CB">
        <w:rPr>
          <w:rFonts w:ascii="Times New Roman" w:hAnsi="Times New Roman" w:cs="Times New Roman"/>
        </w:rPr>
        <w:t xml:space="preserve">ever </w:t>
      </w:r>
      <w:r w:rsidR="00DC090B" w:rsidRPr="00E914CB">
        <w:rPr>
          <w:rFonts w:ascii="Times New Roman" w:hAnsi="Times New Roman" w:cs="Times New Roman"/>
        </w:rPr>
        <w:t>more tailored and engaging learning experiences</w:t>
      </w:r>
      <w:r w:rsidRPr="00E914CB">
        <w:rPr>
          <w:rFonts w:ascii="Times New Roman" w:hAnsi="Times New Roman" w:cs="Times New Roman"/>
        </w:rPr>
        <w:t xml:space="preserve">, helping them </w:t>
      </w:r>
      <w:r w:rsidR="00DC090B" w:rsidRPr="00E914CB">
        <w:rPr>
          <w:rFonts w:ascii="Times New Roman" w:hAnsi="Times New Roman" w:cs="Times New Roman"/>
        </w:rPr>
        <w:t>stay motivated and achieve better learning outcomes</w:t>
      </w:r>
      <w:r w:rsidR="00EC7246" w:rsidRPr="00E914CB">
        <w:rPr>
          <w:rFonts w:ascii="Times New Roman" w:hAnsi="Times New Roman" w:cs="Times New Roman"/>
        </w:rPr>
        <w:t xml:space="preserve">, and </w:t>
      </w:r>
      <w:r w:rsidR="00BB7D1E" w:rsidRPr="00E914CB">
        <w:rPr>
          <w:rFonts w:ascii="Times New Roman" w:hAnsi="Times New Roman" w:cs="Times New Roman"/>
        </w:rPr>
        <w:t xml:space="preserve">develop </w:t>
      </w:r>
      <w:r w:rsidR="00EC7246" w:rsidRPr="00E914CB">
        <w:rPr>
          <w:rFonts w:ascii="Times New Roman" w:hAnsi="Times New Roman" w:cs="Times New Roman"/>
        </w:rPr>
        <w:t>a new vo</w:t>
      </w:r>
      <w:r w:rsidR="00907ED1" w:rsidRPr="00E914CB">
        <w:rPr>
          <w:rFonts w:ascii="Times New Roman" w:hAnsi="Times New Roman" w:cs="Times New Roman"/>
        </w:rPr>
        <w:t>cationalism</w:t>
      </w:r>
      <w:r w:rsidR="000F5D83" w:rsidRPr="00E914CB">
        <w:rPr>
          <w:rFonts w:ascii="Times New Roman" w:hAnsi="Times New Roman" w:cs="Times New Roman"/>
        </w:rPr>
        <w:t xml:space="preserve">; </w:t>
      </w:r>
      <w:r w:rsidR="00907ED1" w:rsidRPr="00E914CB">
        <w:rPr>
          <w:rFonts w:ascii="Times New Roman" w:hAnsi="Times New Roman" w:cs="Times New Roman"/>
        </w:rPr>
        <w:t>the</w:t>
      </w:r>
      <w:r w:rsidR="00711F01" w:rsidRPr="00E914CB">
        <w:rPr>
          <w:rFonts w:ascii="Times New Roman" w:hAnsi="Times New Roman" w:cs="Times New Roman"/>
        </w:rPr>
        <w:t>ir</w:t>
      </w:r>
      <w:r w:rsidR="00907ED1" w:rsidRPr="00E914CB">
        <w:rPr>
          <w:rFonts w:ascii="Times New Roman" w:hAnsi="Times New Roman" w:cs="Times New Roman"/>
        </w:rPr>
        <w:t xml:space="preserve"> lifelong </w:t>
      </w:r>
      <w:r w:rsidR="00B970FD" w:rsidRPr="00E914CB">
        <w:rPr>
          <w:rFonts w:ascii="Times New Roman" w:hAnsi="Times New Roman" w:cs="Times New Roman"/>
        </w:rPr>
        <w:t>disposition and capacity</w:t>
      </w:r>
      <w:r w:rsidR="0026019F" w:rsidRPr="00E914CB">
        <w:rPr>
          <w:rFonts w:ascii="Times New Roman" w:hAnsi="Times New Roman" w:cs="Times New Roman"/>
        </w:rPr>
        <w:t xml:space="preserve"> for </w:t>
      </w:r>
      <w:r w:rsidR="00907ED1" w:rsidRPr="00E914CB">
        <w:rPr>
          <w:rFonts w:ascii="Times New Roman" w:hAnsi="Times New Roman" w:cs="Times New Roman"/>
        </w:rPr>
        <w:t>learning</w:t>
      </w:r>
      <w:r w:rsidR="00041BFE" w:rsidRPr="00E914CB">
        <w:rPr>
          <w:rFonts w:ascii="Times New Roman" w:hAnsi="Times New Roman" w:cs="Times New Roman"/>
        </w:rPr>
        <w:t xml:space="preserve"> </w:t>
      </w:r>
      <w:r w:rsidR="00041BFE" w:rsidRPr="00E914CB">
        <w:rPr>
          <w:rFonts w:ascii="Times New Roman" w:hAnsi="Times New Roman" w:cs="Times New Roman"/>
        </w:rPr>
        <w:fldChar w:fldCharType="begin"/>
      </w:r>
      <w:r w:rsidR="00041BFE" w:rsidRPr="00E914CB">
        <w:rPr>
          <w:rFonts w:ascii="Times New Roman" w:hAnsi="Times New Roman" w:cs="Times New Roman"/>
        </w:rPr>
        <w:instrText xml:space="preserve"> ADDIN ZOTERO_ITEM CSL_CITATION {"citationID":"HYDdpX5k","properties":{"formattedCitation":"(Bourner, Greener and Rospigliosi, 2011)","plainCitation":"(Bourner, Greener and Rospigliosi, 2011)","noteIndex":0},"citationItems":[{"id":1320,"uris":["http://zotero.org/users/171522/items/PE237CGY"],"itemData":{"id":1320,"type":"article-journal","container-title":"Higher Education Review","issue":"3","page":"5–30","title":"Graduate Employability and the Propensity to Learn in Employment: A New Vocationalism.","volume":"43","author":[{"family":"Bourner","given":"Tom"},{"family":"Greener","given":"Sue"},{"family":"Rospigliosi","given":"Asher"}],"issued":{"date-parts":[["2011"]]}}}],"schema":"https://github.com/citation-style-language/schema/raw/master/csl-citation.json"} </w:instrText>
      </w:r>
      <w:r w:rsidR="00041BFE" w:rsidRPr="00E914CB">
        <w:rPr>
          <w:rFonts w:ascii="Times New Roman" w:hAnsi="Times New Roman" w:cs="Times New Roman"/>
        </w:rPr>
        <w:fldChar w:fldCharType="separate"/>
      </w:r>
      <w:r w:rsidR="00041BFE" w:rsidRPr="00E914CB">
        <w:rPr>
          <w:rFonts w:ascii="Times New Roman" w:hAnsi="Times New Roman" w:cs="Times New Roman"/>
        </w:rPr>
        <w:t>(Bourner, Greener and Rospigliosi, 2011)</w:t>
      </w:r>
      <w:r w:rsidR="00041BFE" w:rsidRPr="00E914CB">
        <w:rPr>
          <w:rFonts w:ascii="Times New Roman" w:hAnsi="Times New Roman" w:cs="Times New Roman"/>
        </w:rPr>
        <w:fldChar w:fldCharType="end"/>
      </w:r>
      <w:r w:rsidR="00DC090B" w:rsidRPr="00E914CB">
        <w:rPr>
          <w:rFonts w:ascii="Times New Roman" w:hAnsi="Times New Roman" w:cs="Times New Roman"/>
        </w:rPr>
        <w:t>.</w:t>
      </w:r>
      <w:r w:rsidR="000B7E9D" w:rsidRPr="00E914CB">
        <w:rPr>
          <w:rFonts w:ascii="Times New Roman" w:hAnsi="Times New Roman" w:cs="Times New Roman"/>
        </w:rPr>
        <w:t xml:space="preserve"> </w:t>
      </w:r>
    </w:p>
    <w:p w14:paraId="1431EBAD" w14:textId="77777777" w:rsidR="00FF1D16" w:rsidRPr="00E914CB" w:rsidRDefault="00FF1D16" w:rsidP="0056028C">
      <w:pPr>
        <w:adjustRightInd w:val="0"/>
        <w:snapToGrid w:val="0"/>
        <w:spacing w:after="0" w:line="240" w:lineRule="auto"/>
        <w:rPr>
          <w:rFonts w:ascii="Times New Roman" w:hAnsi="Times New Roman" w:cs="Times New Roman"/>
        </w:rPr>
      </w:pPr>
    </w:p>
    <w:p w14:paraId="3B958F81" w14:textId="33E4BAB0" w:rsidR="00F25315" w:rsidRPr="00E914CB" w:rsidRDefault="00DC090B" w:rsidP="0056028C">
      <w:pPr>
        <w:adjustRightInd w:val="0"/>
        <w:snapToGrid w:val="0"/>
        <w:spacing w:after="0" w:line="240" w:lineRule="auto"/>
        <w:rPr>
          <w:rFonts w:ascii="Times New Roman" w:hAnsi="Times New Roman" w:cs="Times New Roman"/>
        </w:rPr>
      </w:pPr>
      <w:r w:rsidRPr="00E914CB">
        <w:rPr>
          <w:rFonts w:ascii="Times New Roman" w:hAnsi="Times New Roman" w:cs="Times New Roman"/>
        </w:rPr>
        <w:t>In this editorial, we would like to share some of our ideas on how students</w:t>
      </w:r>
      <w:r w:rsidR="00FC06DF" w:rsidRPr="00E914CB">
        <w:rPr>
          <w:rFonts w:ascii="Times New Roman" w:hAnsi="Times New Roman" w:cs="Times New Roman"/>
        </w:rPr>
        <w:t xml:space="preserve"> and </w:t>
      </w:r>
      <w:r w:rsidR="001F54D4" w:rsidRPr="00E914CB">
        <w:rPr>
          <w:rFonts w:ascii="Times New Roman" w:hAnsi="Times New Roman" w:cs="Times New Roman"/>
        </w:rPr>
        <w:t>teacher</w:t>
      </w:r>
      <w:r w:rsidRPr="00E914CB">
        <w:rPr>
          <w:rFonts w:ascii="Times New Roman" w:hAnsi="Times New Roman" w:cs="Times New Roman"/>
        </w:rPr>
        <w:t xml:space="preserve">s, </w:t>
      </w:r>
      <w:r w:rsidR="00FC06DF" w:rsidRPr="00E914CB">
        <w:rPr>
          <w:rFonts w:ascii="Times New Roman" w:hAnsi="Times New Roman" w:cs="Times New Roman"/>
        </w:rPr>
        <w:t>student</w:t>
      </w:r>
      <w:r w:rsidR="006D6F89" w:rsidRPr="00E914CB">
        <w:rPr>
          <w:rFonts w:ascii="Times New Roman" w:hAnsi="Times New Roman" w:cs="Times New Roman"/>
        </w:rPr>
        <w:t>s</w:t>
      </w:r>
      <w:r w:rsidR="00FC06DF" w:rsidRPr="00E914CB">
        <w:rPr>
          <w:rFonts w:ascii="Times New Roman" w:hAnsi="Times New Roman" w:cs="Times New Roman"/>
        </w:rPr>
        <w:t xml:space="preserve"> </w:t>
      </w:r>
      <w:r w:rsidR="00233AB7" w:rsidRPr="00E914CB">
        <w:rPr>
          <w:rFonts w:ascii="Times New Roman" w:hAnsi="Times New Roman" w:cs="Times New Roman"/>
        </w:rPr>
        <w:t>with</w:t>
      </w:r>
      <w:r w:rsidRPr="00E914CB">
        <w:rPr>
          <w:rFonts w:ascii="Times New Roman" w:hAnsi="Times New Roman" w:cs="Times New Roman"/>
        </w:rPr>
        <w:t xml:space="preserve"> AI</w:t>
      </w:r>
      <w:r w:rsidR="00FC06DF" w:rsidRPr="00E914CB">
        <w:rPr>
          <w:rFonts w:ascii="Times New Roman" w:hAnsi="Times New Roman" w:cs="Times New Roman"/>
        </w:rPr>
        <w:t xml:space="preserve">, and teachers and AI </w:t>
      </w:r>
      <w:r w:rsidR="00F25315" w:rsidRPr="00E914CB">
        <w:rPr>
          <w:rFonts w:ascii="Times New Roman" w:hAnsi="Times New Roman" w:cs="Times New Roman"/>
        </w:rPr>
        <w:t xml:space="preserve">can </w:t>
      </w:r>
      <w:r w:rsidR="00FC06DF" w:rsidRPr="00E914CB">
        <w:rPr>
          <w:rFonts w:ascii="Times New Roman" w:hAnsi="Times New Roman" w:cs="Times New Roman"/>
        </w:rPr>
        <w:t xml:space="preserve">all </w:t>
      </w:r>
      <w:r w:rsidRPr="00E914CB">
        <w:rPr>
          <w:rFonts w:ascii="Times New Roman" w:hAnsi="Times New Roman" w:cs="Times New Roman"/>
        </w:rPr>
        <w:t xml:space="preserve">collaborate </w:t>
      </w:r>
      <w:r w:rsidR="008946D4" w:rsidRPr="00E914CB">
        <w:rPr>
          <w:rFonts w:ascii="Times New Roman" w:hAnsi="Times New Roman" w:cs="Times New Roman"/>
        </w:rPr>
        <w:t>using</w:t>
      </w:r>
      <w:r w:rsidRPr="00E914CB">
        <w:rPr>
          <w:rFonts w:ascii="Times New Roman" w:hAnsi="Times New Roman" w:cs="Times New Roman"/>
        </w:rPr>
        <w:t xml:space="preserve"> interactive learning environments</w:t>
      </w:r>
    </w:p>
    <w:p w14:paraId="1D6B2D92" w14:textId="77777777" w:rsidR="00F25315" w:rsidRPr="00E914CB" w:rsidRDefault="00F25315" w:rsidP="0056028C">
      <w:pPr>
        <w:adjustRightInd w:val="0"/>
        <w:snapToGrid w:val="0"/>
        <w:spacing w:after="0" w:line="240" w:lineRule="auto"/>
        <w:rPr>
          <w:rFonts w:ascii="Times New Roman" w:hAnsi="Times New Roman" w:cs="Times New Roman"/>
        </w:rPr>
      </w:pPr>
    </w:p>
    <w:p w14:paraId="53F3243B" w14:textId="4C58E368" w:rsidR="00DC090B" w:rsidRPr="00E914CB" w:rsidRDefault="00C244AA" w:rsidP="0056028C">
      <w:pPr>
        <w:adjustRightInd w:val="0"/>
        <w:snapToGrid w:val="0"/>
        <w:spacing w:after="0" w:line="240" w:lineRule="auto"/>
        <w:rPr>
          <w:rFonts w:ascii="Times New Roman" w:hAnsi="Times New Roman" w:cs="Times New Roman"/>
          <w:b/>
          <w:bCs/>
        </w:rPr>
      </w:pPr>
      <w:r w:rsidRPr="00E914CB">
        <w:rPr>
          <w:rFonts w:ascii="Times New Roman" w:hAnsi="Times New Roman" w:cs="Times New Roman"/>
        </w:rPr>
        <w:t xml:space="preserve"> </w:t>
      </w:r>
    </w:p>
    <w:p w14:paraId="0D3D3FDB" w14:textId="3F9CF9E1" w:rsidR="006F6449" w:rsidRPr="00E914CB" w:rsidRDefault="006F6449" w:rsidP="0056028C">
      <w:pPr>
        <w:adjustRightInd w:val="0"/>
        <w:snapToGrid w:val="0"/>
        <w:spacing w:after="0" w:line="240" w:lineRule="auto"/>
        <w:rPr>
          <w:rFonts w:ascii="Times New Roman" w:hAnsi="Times New Roman" w:cs="Times New Roman"/>
          <w:b/>
          <w:bCs/>
        </w:rPr>
      </w:pPr>
      <w:r w:rsidRPr="00E914CB">
        <w:rPr>
          <w:rFonts w:ascii="Times New Roman" w:hAnsi="Times New Roman" w:cs="Times New Roman"/>
          <w:b/>
          <w:bCs/>
        </w:rPr>
        <w:t>Human-AI collaborative learning environments</w:t>
      </w:r>
      <w:r w:rsidR="0050232D" w:rsidRPr="00E914CB">
        <w:rPr>
          <w:rFonts w:ascii="Times New Roman" w:hAnsi="Times New Roman" w:cs="Times New Roman"/>
          <w:b/>
          <w:bCs/>
        </w:rPr>
        <w:t>:</w:t>
      </w:r>
    </w:p>
    <w:p w14:paraId="0FF0ECC6" w14:textId="77777777" w:rsidR="00346ED7" w:rsidRPr="00E914CB" w:rsidRDefault="00346ED7" w:rsidP="0056028C">
      <w:pPr>
        <w:adjustRightInd w:val="0"/>
        <w:snapToGrid w:val="0"/>
        <w:spacing w:after="0" w:line="240" w:lineRule="auto"/>
        <w:rPr>
          <w:rFonts w:ascii="Times New Roman" w:hAnsi="Times New Roman" w:cs="Times New Roman"/>
          <w:b/>
          <w:bCs/>
        </w:rPr>
      </w:pPr>
    </w:p>
    <w:p w14:paraId="445CE2BE" w14:textId="57816CC1" w:rsidR="009504C1" w:rsidRPr="00E914CB" w:rsidRDefault="009504C1" w:rsidP="0056028C">
      <w:pPr>
        <w:adjustRightInd w:val="0"/>
        <w:snapToGrid w:val="0"/>
        <w:spacing w:after="0" w:line="240" w:lineRule="auto"/>
        <w:rPr>
          <w:rFonts w:ascii="Times New Roman" w:hAnsi="Times New Roman" w:cs="Times New Roman"/>
          <w:b/>
          <w:bCs/>
        </w:rPr>
      </w:pPr>
      <w:r w:rsidRPr="00E914CB">
        <w:rPr>
          <w:rFonts w:ascii="Times New Roman" w:hAnsi="Times New Roman" w:cs="Times New Roman"/>
          <w:b/>
          <w:bCs/>
        </w:rPr>
        <w:t>Student-</w:t>
      </w:r>
      <w:r w:rsidR="001F54D4" w:rsidRPr="00E914CB">
        <w:rPr>
          <w:rFonts w:ascii="Times New Roman" w:hAnsi="Times New Roman" w:cs="Times New Roman"/>
          <w:b/>
          <w:bCs/>
        </w:rPr>
        <w:t>Teacher</w:t>
      </w:r>
      <w:r w:rsidRPr="00E914CB">
        <w:rPr>
          <w:rFonts w:ascii="Times New Roman" w:hAnsi="Times New Roman" w:cs="Times New Roman"/>
          <w:b/>
          <w:bCs/>
        </w:rPr>
        <w:t xml:space="preserve"> </w:t>
      </w:r>
      <w:r w:rsidR="006F6449" w:rsidRPr="00E914CB">
        <w:rPr>
          <w:rFonts w:ascii="Times New Roman" w:hAnsi="Times New Roman" w:cs="Times New Roman"/>
          <w:b/>
          <w:bCs/>
        </w:rPr>
        <w:t>c</w:t>
      </w:r>
      <w:r w:rsidRPr="00E914CB">
        <w:rPr>
          <w:rFonts w:ascii="Times New Roman" w:hAnsi="Times New Roman" w:cs="Times New Roman"/>
          <w:b/>
          <w:bCs/>
        </w:rPr>
        <w:t>ollaboration</w:t>
      </w:r>
    </w:p>
    <w:p w14:paraId="3A73678B" w14:textId="44219641" w:rsidR="009504C1" w:rsidRPr="00E914CB" w:rsidRDefault="009504C1" w:rsidP="005A6CEB">
      <w:pPr>
        <w:pStyle w:val="ListParagraph"/>
        <w:numPr>
          <w:ilvl w:val="0"/>
          <w:numId w:val="1"/>
        </w:numPr>
        <w:adjustRightInd w:val="0"/>
        <w:snapToGrid w:val="0"/>
        <w:spacing w:after="0" w:line="240" w:lineRule="auto"/>
        <w:ind w:left="567" w:hanging="567"/>
        <w:contextualSpacing w:val="0"/>
        <w:rPr>
          <w:rFonts w:ascii="Times New Roman" w:hAnsi="Times New Roman" w:cs="Times New Roman"/>
        </w:rPr>
      </w:pPr>
      <w:r w:rsidRPr="00E914CB">
        <w:rPr>
          <w:rFonts w:ascii="Times New Roman" w:hAnsi="Times New Roman" w:cs="Times New Roman"/>
          <w:b/>
          <w:bCs/>
        </w:rPr>
        <w:t xml:space="preserve">Learning </w:t>
      </w:r>
      <w:r w:rsidR="00DC090B" w:rsidRPr="00E914CB">
        <w:rPr>
          <w:rFonts w:ascii="Times New Roman" w:hAnsi="Times New Roman" w:cs="Times New Roman"/>
          <w:b/>
          <w:bCs/>
        </w:rPr>
        <w:t>p</w:t>
      </w:r>
      <w:r w:rsidRPr="00E914CB">
        <w:rPr>
          <w:rFonts w:ascii="Times New Roman" w:hAnsi="Times New Roman" w:cs="Times New Roman"/>
          <w:b/>
          <w:bCs/>
        </w:rPr>
        <w:t>artners</w:t>
      </w:r>
      <w:r w:rsidRPr="00E914CB">
        <w:rPr>
          <w:rFonts w:ascii="Times New Roman" w:hAnsi="Times New Roman" w:cs="Times New Roman"/>
        </w:rPr>
        <w:t xml:space="preserve">: Both students and </w:t>
      </w:r>
      <w:r w:rsidR="001F54D4" w:rsidRPr="00E914CB">
        <w:rPr>
          <w:rFonts w:ascii="Times New Roman" w:hAnsi="Times New Roman" w:cs="Times New Roman"/>
        </w:rPr>
        <w:t>teacher</w:t>
      </w:r>
      <w:r w:rsidRPr="00E914CB">
        <w:rPr>
          <w:rFonts w:ascii="Times New Roman" w:hAnsi="Times New Roman" w:cs="Times New Roman"/>
        </w:rPr>
        <w:t xml:space="preserve">s act as learning partners, </w:t>
      </w:r>
      <w:r w:rsidR="00D1122E" w:rsidRPr="00E914CB">
        <w:rPr>
          <w:rFonts w:ascii="Times New Roman" w:hAnsi="Times New Roman" w:cs="Times New Roman"/>
        </w:rPr>
        <w:t>generating and critically reviewing</w:t>
      </w:r>
      <w:r w:rsidRPr="00E914CB">
        <w:rPr>
          <w:rFonts w:ascii="Times New Roman" w:hAnsi="Times New Roman" w:cs="Times New Roman"/>
        </w:rPr>
        <w:t xml:space="preserve"> knowledge from AI-generated outputs. They learn together from AI's responses and recommendations.</w:t>
      </w:r>
      <w:r w:rsidR="00DC090B" w:rsidRPr="00E914CB">
        <w:rPr>
          <w:rFonts w:ascii="Times New Roman" w:hAnsi="Times New Roman" w:cs="Times New Roman"/>
        </w:rPr>
        <w:t xml:space="preserve"> For example, they can discuss if videos or content recommended by AI-driven websites are appropriate for learning.</w:t>
      </w:r>
    </w:p>
    <w:p w14:paraId="662FD127" w14:textId="62384327" w:rsidR="009504C1" w:rsidRPr="00E914CB" w:rsidRDefault="006F6449" w:rsidP="005A6CEB">
      <w:pPr>
        <w:pStyle w:val="ListParagraph"/>
        <w:numPr>
          <w:ilvl w:val="0"/>
          <w:numId w:val="1"/>
        </w:numPr>
        <w:adjustRightInd w:val="0"/>
        <w:snapToGrid w:val="0"/>
        <w:spacing w:after="0" w:line="240" w:lineRule="auto"/>
        <w:ind w:left="567" w:hanging="567"/>
        <w:contextualSpacing w:val="0"/>
        <w:rPr>
          <w:rFonts w:ascii="Times New Roman" w:hAnsi="Times New Roman" w:cs="Times New Roman"/>
        </w:rPr>
      </w:pPr>
      <w:r w:rsidRPr="00E914CB">
        <w:rPr>
          <w:rFonts w:ascii="Times New Roman" w:hAnsi="Times New Roman" w:cs="Times New Roman"/>
          <w:b/>
          <w:bCs/>
        </w:rPr>
        <w:t>Navigators and g</w:t>
      </w:r>
      <w:r w:rsidR="009504C1" w:rsidRPr="00E914CB">
        <w:rPr>
          <w:rFonts w:ascii="Times New Roman" w:hAnsi="Times New Roman" w:cs="Times New Roman"/>
          <w:b/>
          <w:bCs/>
        </w:rPr>
        <w:t>uides</w:t>
      </w:r>
      <w:r w:rsidR="009504C1" w:rsidRPr="00E914CB">
        <w:rPr>
          <w:rFonts w:ascii="Times New Roman" w:hAnsi="Times New Roman" w:cs="Times New Roman"/>
        </w:rPr>
        <w:t xml:space="preserve">: </w:t>
      </w:r>
      <w:r w:rsidR="001F54D4" w:rsidRPr="00E914CB">
        <w:rPr>
          <w:rFonts w:ascii="Times New Roman" w:hAnsi="Times New Roman" w:cs="Times New Roman"/>
        </w:rPr>
        <w:t>Teacher</w:t>
      </w:r>
      <w:r w:rsidR="009504C1" w:rsidRPr="00E914CB">
        <w:rPr>
          <w:rFonts w:ascii="Times New Roman" w:hAnsi="Times New Roman" w:cs="Times New Roman"/>
        </w:rPr>
        <w:t xml:space="preserve">s guide students in navigating AI-generated content, helping them critically evaluate and validate the information. This guidance is crucial throughout </w:t>
      </w:r>
      <w:r w:rsidR="00DC090B" w:rsidRPr="00E914CB">
        <w:rPr>
          <w:rFonts w:ascii="Times New Roman" w:hAnsi="Times New Roman" w:cs="Times New Roman"/>
        </w:rPr>
        <w:t>student learning with AI.</w:t>
      </w:r>
    </w:p>
    <w:p w14:paraId="309AC0C8" w14:textId="798B948A" w:rsidR="00DC090B" w:rsidRPr="00E914CB" w:rsidRDefault="006F6449" w:rsidP="005A6CEB">
      <w:pPr>
        <w:pStyle w:val="ListParagraph"/>
        <w:numPr>
          <w:ilvl w:val="0"/>
          <w:numId w:val="1"/>
        </w:numPr>
        <w:adjustRightInd w:val="0"/>
        <w:snapToGrid w:val="0"/>
        <w:spacing w:after="0" w:line="240" w:lineRule="auto"/>
        <w:ind w:left="567" w:hanging="567"/>
        <w:contextualSpacing w:val="0"/>
        <w:rPr>
          <w:rFonts w:ascii="Times New Roman" w:hAnsi="Times New Roman" w:cs="Times New Roman"/>
        </w:rPr>
      </w:pPr>
      <w:r w:rsidRPr="00E914CB">
        <w:rPr>
          <w:rFonts w:ascii="Times New Roman" w:hAnsi="Times New Roman" w:cs="Times New Roman"/>
          <w:b/>
          <w:bCs/>
        </w:rPr>
        <w:t>Responsible users and e</w:t>
      </w:r>
      <w:r w:rsidR="00DC090B" w:rsidRPr="00E914CB">
        <w:rPr>
          <w:rFonts w:ascii="Times New Roman" w:hAnsi="Times New Roman" w:cs="Times New Roman"/>
          <w:b/>
          <w:bCs/>
        </w:rPr>
        <w:t>thical guides:</w:t>
      </w:r>
      <w:r w:rsidR="00DC090B" w:rsidRPr="00E914CB">
        <w:rPr>
          <w:rFonts w:ascii="Times New Roman" w:hAnsi="Times New Roman" w:cs="Times New Roman"/>
        </w:rPr>
        <w:t xml:space="preserve"> </w:t>
      </w:r>
      <w:r w:rsidR="001F54D4" w:rsidRPr="00E914CB">
        <w:rPr>
          <w:rFonts w:ascii="Times New Roman" w:hAnsi="Times New Roman" w:cs="Times New Roman"/>
        </w:rPr>
        <w:t>Teacher</w:t>
      </w:r>
      <w:r w:rsidR="00DC090B" w:rsidRPr="00E914CB">
        <w:rPr>
          <w:rFonts w:ascii="Times New Roman" w:hAnsi="Times New Roman" w:cs="Times New Roman"/>
        </w:rPr>
        <w:t xml:space="preserve">s </w:t>
      </w:r>
      <w:r w:rsidR="00AD2998" w:rsidRPr="00E914CB">
        <w:rPr>
          <w:rFonts w:ascii="Times New Roman" w:hAnsi="Times New Roman" w:cs="Times New Roman"/>
        </w:rPr>
        <w:t>challenge</w:t>
      </w:r>
      <w:r w:rsidR="00DC090B" w:rsidRPr="00E914CB">
        <w:rPr>
          <w:rFonts w:ascii="Times New Roman" w:hAnsi="Times New Roman" w:cs="Times New Roman"/>
        </w:rPr>
        <w:t xml:space="preserve"> students about the ethical use of AI, emphasizing the importance of digital citizenship and responsible technology use. </w:t>
      </w:r>
      <w:r w:rsidR="001F54D4" w:rsidRPr="00E914CB">
        <w:rPr>
          <w:rFonts w:ascii="Times New Roman" w:hAnsi="Times New Roman" w:cs="Times New Roman"/>
        </w:rPr>
        <w:t>Teacher</w:t>
      </w:r>
      <w:r w:rsidR="00DC090B" w:rsidRPr="00E914CB">
        <w:rPr>
          <w:rFonts w:ascii="Times New Roman" w:hAnsi="Times New Roman" w:cs="Times New Roman"/>
        </w:rPr>
        <w:t xml:space="preserve">s </w:t>
      </w:r>
      <w:r w:rsidR="009665A3" w:rsidRPr="00E914CB">
        <w:rPr>
          <w:rFonts w:ascii="Times New Roman" w:hAnsi="Times New Roman" w:cs="Times New Roman"/>
        </w:rPr>
        <w:t>work with</w:t>
      </w:r>
      <w:r w:rsidR="00DC090B" w:rsidRPr="00E914CB">
        <w:rPr>
          <w:rFonts w:ascii="Times New Roman" w:hAnsi="Times New Roman" w:cs="Times New Roman"/>
        </w:rPr>
        <w:t xml:space="preserve"> students, </w:t>
      </w:r>
      <w:r w:rsidR="004616E2" w:rsidRPr="00E914CB">
        <w:rPr>
          <w:rFonts w:ascii="Times New Roman" w:hAnsi="Times New Roman" w:cs="Times New Roman"/>
        </w:rPr>
        <w:t>emphasising</w:t>
      </w:r>
      <w:r w:rsidR="00DC090B" w:rsidRPr="00E914CB">
        <w:rPr>
          <w:rFonts w:ascii="Times New Roman" w:hAnsi="Times New Roman" w:cs="Times New Roman"/>
        </w:rPr>
        <w:t xml:space="preserve"> </w:t>
      </w:r>
      <w:r w:rsidR="00A01EEE" w:rsidRPr="00E914CB">
        <w:rPr>
          <w:rFonts w:ascii="Times New Roman" w:hAnsi="Times New Roman" w:cs="Times New Roman"/>
        </w:rPr>
        <w:t xml:space="preserve">critical, </w:t>
      </w:r>
      <w:r w:rsidR="00DC090B" w:rsidRPr="00E914CB">
        <w:rPr>
          <w:rFonts w:ascii="Times New Roman" w:hAnsi="Times New Roman" w:cs="Times New Roman"/>
        </w:rPr>
        <w:t>ethical and responsible AI use.</w:t>
      </w:r>
    </w:p>
    <w:p w14:paraId="5CA79184" w14:textId="00D2ED58" w:rsidR="00DC090B" w:rsidRPr="00E914CB" w:rsidRDefault="006F6449" w:rsidP="005A6CEB">
      <w:pPr>
        <w:pStyle w:val="ListParagraph"/>
        <w:numPr>
          <w:ilvl w:val="0"/>
          <w:numId w:val="1"/>
        </w:numPr>
        <w:adjustRightInd w:val="0"/>
        <w:snapToGrid w:val="0"/>
        <w:spacing w:after="0" w:line="240" w:lineRule="auto"/>
        <w:ind w:left="567" w:hanging="567"/>
        <w:contextualSpacing w:val="0"/>
        <w:rPr>
          <w:rFonts w:ascii="Times New Roman" w:hAnsi="Times New Roman" w:cs="Times New Roman"/>
        </w:rPr>
      </w:pPr>
      <w:r w:rsidRPr="00E914CB">
        <w:rPr>
          <w:rFonts w:ascii="Times New Roman" w:hAnsi="Times New Roman" w:cs="Times New Roman"/>
          <w:b/>
          <w:bCs/>
        </w:rPr>
        <w:t>Motivators and s</w:t>
      </w:r>
      <w:r w:rsidR="00DC090B" w:rsidRPr="00E914CB">
        <w:rPr>
          <w:rFonts w:ascii="Times New Roman" w:hAnsi="Times New Roman" w:cs="Times New Roman"/>
          <w:b/>
          <w:bCs/>
        </w:rPr>
        <w:t>upporters:</w:t>
      </w:r>
      <w:r w:rsidR="00DC090B" w:rsidRPr="00E914CB">
        <w:rPr>
          <w:rFonts w:ascii="Times New Roman" w:hAnsi="Times New Roman" w:cs="Times New Roman"/>
        </w:rPr>
        <w:t xml:space="preserve"> </w:t>
      </w:r>
      <w:r w:rsidR="001F54D4" w:rsidRPr="00E914CB">
        <w:rPr>
          <w:rFonts w:ascii="Times New Roman" w:hAnsi="Times New Roman" w:cs="Times New Roman"/>
        </w:rPr>
        <w:t>Teacher</w:t>
      </w:r>
      <w:r w:rsidR="00DC090B" w:rsidRPr="00E914CB">
        <w:rPr>
          <w:rFonts w:ascii="Times New Roman" w:hAnsi="Times New Roman" w:cs="Times New Roman"/>
        </w:rPr>
        <w:t xml:space="preserve">s provide emotional and academic support, helping students stay motivated and confident in their </w:t>
      </w:r>
      <w:r w:rsidR="00A01EEE" w:rsidRPr="00E914CB">
        <w:rPr>
          <w:rFonts w:ascii="Times New Roman" w:hAnsi="Times New Roman" w:cs="Times New Roman"/>
        </w:rPr>
        <w:t>learning journey</w:t>
      </w:r>
      <w:r w:rsidR="00DC090B" w:rsidRPr="00E914CB">
        <w:rPr>
          <w:rFonts w:ascii="Times New Roman" w:hAnsi="Times New Roman" w:cs="Times New Roman"/>
        </w:rPr>
        <w:t>.</w:t>
      </w:r>
    </w:p>
    <w:p w14:paraId="431D948A" w14:textId="67A6444F" w:rsidR="006F6449" w:rsidRPr="00E914CB" w:rsidRDefault="006F6449" w:rsidP="005A6CEB">
      <w:pPr>
        <w:pStyle w:val="ListParagraph"/>
        <w:numPr>
          <w:ilvl w:val="0"/>
          <w:numId w:val="1"/>
        </w:numPr>
        <w:adjustRightInd w:val="0"/>
        <w:snapToGrid w:val="0"/>
        <w:spacing w:after="0" w:line="240" w:lineRule="auto"/>
        <w:ind w:left="567" w:hanging="567"/>
        <w:contextualSpacing w:val="0"/>
        <w:rPr>
          <w:rFonts w:ascii="Times New Roman" w:hAnsi="Times New Roman" w:cs="Times New Roman"/>
        </w:rPr>
      </w:pPr>
      <w:r w:rsidRPr="00E914CB">
        <w:rPr>
          <w:rFonts w:ascii="Times New Roman" w:hAnsi="Times New Roman" w:cs="Times New Roman"/>
          <w:b/>
          <w:bCs/>
        </w:rPr>
        <w:t>Reflective learners:</w:t>
      </w:r>
      <w:r w:rsidRPr="00E914CB">
        <w:rPr>
          <w:rFonts w:ascii="Times New Roman" w:hAnsi="Times New Roman" w:cs="Times New Roman"/>
        </w:rPr>
        <w:t xml:space="preserve"> Students reflect on their learning processes, using AI feedback to identify strengths and areas for improvement. </w:t>
      </w:r>
      <w:r w:rsidR="001F54D4" w:rsidRPr="00E914CB">
        <w:rPr>
          <w:rFonts w:ascii="Times New Roman" w:hAnsi="Times New Roman" w:cs="Times New Roman"/>
        </w:rPr>
        <w:t>Teacher</w:t>
      </w:r>
      <w:r w:rsidRPr="00E914CB">
        <w:rPr>
          <w:rFonts w:ascii="Times New Roman" w:hAnsi="Times New Roman" w:cs="Times New Roman"/>
        </w:rPr>
        <w:t xml:space="preserve">s reflect on their teaching practices, using AI-generated data to </w:t>
      </w:r>
      <w:r w:rsidR="009162B2" w:rsidRPr="00E914CB">
        <w:rPr>
          <w:rFonts w:ascii="Times New Roman" w:hAnsi="Times New Roman" w:cs="Times New Roman"/>
        </w:rPr>
        <w:t>evaluate</w:t>
      </w:r>
      <w:r w:rsidRPr="00E914CB">
        <w:rPr>
          <w:rFonts w:ascii="Times New Roman" w:hAnsi="Times New Roman" w:cs="Times New Roman"/>
        </w:rPr>
        <w:t xml:space="preserve"> the effectiveness of their methods and </w:t>
      </w:r>
      <w:r w:rsidR="004A385A" w:rsidRPr="00E914CB">
        <w:rPr>
          <w:rFonts w:ascii="Times New Roman" w:hAnsi="Times New Roman" w:cs="Times New Roman"/>
        </w:rPr>
        <w:t>to critically evaluate their impact on student learning</w:t>
      </w:r>
      <w:r w:rsidRPr="00E914CB">
        <w:rPr>
          <w:rFonts w:ascii="Times New Roman" w:hAnsi="Times New Roman" w:cs="Times New Roman"/>
        </w:rPr>
        <w:t>.</w:t>
      </w:r>
    </w:p>
    <w:p w14:paraId="4AB3A4F2" w14:textId="77777777" w:rsidR="00BA3F7F" w:rsidRPr="00E914CB" w:rsidRDefault="00BA3F7F" w:rsidP="0056028C">
      <w:pPr>
        <w:adjustRightInd w:val="0"/>
        <w:snapToGrid w:val="0"/>
        <w:spacing w:after="0" w:line="240" w:lineRule="auto"/>
        <w:rPr>
          <w:rFonts w:ascii="Times New Roman" w:hAnsi="Times New Roman" w:cs="Times New Roman"/>
          <w:b/>
          <w:bCs/>
        </w:rPr>
      </w:pPr>
    </w:p>
    <w:p w14:paraId="115C23C4" w14:textId="77777777" w:rsidR="00C34D01" w:rsidRPr="00E914CB" w:rsidRDefault="00C34D01" w:rsidP="0056028C">
      <w:pPr>
        <w:adjustRightInd w:val="0"/>
        <w:snapToGrid w:val="0"/>
        <w:spacing w:after="0" w:line="240" w:lineRule="auto"/>
        <w:rPr>
          <w:rFonts w:ascii="Times New Roman" w:hAnsi="Times New Roman" w:cs="Times New Roman"/>
          <w:b/>
          <w:bCs/>
        </w:rPr>
      </w:pPr>
      <w:r w:rsidRPr="00E914CB">
        <w:rPr>
          <w:rFonts w:ascii="Times New Roman" w:hAnsi="Times New Roman" w:cs="Times New Roman"/>
          <w:b/>
          <w:bCs/>
        </w:rPr>
        <w:t>Student-AI Collaboration</w:t>
      </w:r>
    </w:p>
    <w:p w14:paraId="1F05F349" w14:textId="28D5E34A" w:rsidR="004E5731" w:rsidRPr="00E914CB" w:rsidRDefault="004E5731" w:rsidP="005A6CEB">
      <w:pPr>
        <w:pStyle w:val="ListParagraph"/>
        <w:numPr>
          <w:ilvl w:val="0"/>
          <w:numId w:val="3"/>
        </w:numPr>
        <w:tabs>
          <w:tab w:val="left" w:pos="567"/>
        </w:tabs>
        <w:adjustRightInd w:val="0"/>
        <w:snapToGrid w:val="0"/>
        <w:spacing w:after="0" w:line="240" w:lineRule="auto"/>
        <w:ind w:left="567" w:hanging="567"/>
        <w:contextualSpacing w:val="0"/>
        <w:rPr>
          <w:rFonts w:ascii="Times New Roman" w:hAnsi="Times New Roman" w:cs="Times New Roman"/>
        </w:rPr>
      </w:pPr>
      <w:r w:rsidRPr="00E914CB">
        <w:rPr>
          <w:rFonts w:ascii="Times New Roman" w:hAnsi="Times New Roman" w:cs="Times New Roman"/>
          <w:b/>
          <w:bCs/>
        </w:rPr>
        <w:t xml:space="preserve">Information seekers and </w:t>
      </w:r>
      <w:r w:rsidR="00BC6E7E" w:rsidRPr="00E914CB">
        <w:rPr>
          <w:rFonts w:ascii="Times New Roman" w:hAnsi="Times New Roman" w:cs="Times New Roman"/>
          <w:b/>
          <w:bCs/>
        </w:rPr>
        <w:t>reviewers</w:t>
      </w:r>
      <w:r w:rsidRPr="00E914CB">
        <w:rPr>
          <w:rFonts w:ascii="Times New Roman" w:hAnsi="Times New Roman" w:cs="Times New Roman"/>
          <w:b/>
          <w:bCs/>
        </w:rPr>
        <w:t>:</w:t>
      </w:r>
      <w:r w:rsidRPr="00E914CB">
        <w:rPr>
          <w:rFonts w:ascii="Times New Roman" w:hAnsi="Times New Roman" w:cs="Times New Roman"/>
        </w:rPr>
        <w:t xml:space="preserve"> Students actively seek suggestions from AI, using it to plan and evaluate their learning. AI provides personalized recommendations, which students </w:t>
      </w:r>
      <w:r w:rsidR="00843E0E" w:rsidRPr="00E914CB">
        <w:rPr>
          <w:rFonts w:ascii="Times New Roman" w:hAnsi="Times New Roman" w:cs="Times New Roman"/>
        </w:rPr>
        <w:t>critically review</w:t>
      </w:r>
      <w:r w:rsidRPr="00E914CB">
        <w:rPr>
          <w:rFonts w:ascii="Times New Roman" w:hAnsi="Times New Roman" w:cs="Times New Roman"/>
        </w:rPr>
        <w:t>.</w:t>
      </w:r>
    </w:p>
    <w:p w14:paraId="457548F0" w14:textId="39854584" w:rsidR="004E5731" w:rsidRPr="00E914CB" w:rsidRDefault="004E5731" w:rsidP="005A6CEB">
      <w:pPr>
        <w:pStyle w:val="ListParagraph"/>
        <w:numPr>
          <w:ilvl w:val="0"/>
          <w:numId w:val="3"/>
        </w:numPr>
        <w:tabs>
          <w:tab w:val="left" w:pos="567"/>
        </w:tabs>
        <w:adjustRightInd w:val="0"/>
        <w:snapToGrid w:val="0"/>
        <w:spacing w:after="0" w:line="240" w:lineRule="auto"/>
        <w:ind w:left="567" w:hanging="567"/>
        <w:contextualSpacing w:val="0"/>
        <w:rPr>
          <w:rFonts w:ascii="Times New Roman" w:hAnsi="Times New Roman" w:cs="Times New Roman"/>
        </w:rPr>
      </w:pPr>
      <w:r w:rsidRPr="00E914CB">
        <w:rPr>
          <w:rFonts w:ascii="Times New Roman" w:hAnsi="Times New Roman" w:cs="Times New Roman"/>
          <w:b/>
          <w:bCs/>
        </w:rPr>
        <w:t>Self-learners and tutors:</w:t>
      </w:r>
      <w:r w:rsidRPr="00E914CB">
        <w:rPr>
          <w:rFonts w:ascii="Times New Roman" w:hAnsi="Times New Roman" w:cs="Times New Roman"/>
        </w:rPr>
        <w:t xml:space="preserve"> Students take advantage of AI tutoring to deepen their understanding through personal assistance. AI provides </w:t>
      </w:r>
      <w:r w:rsidR="006A3664">
        <w:rPr>
          <w:rFonts w:ascii="Times New Roman" w:hAnsi="Times New Roman" w:cs="Times New Roman"/>
        </w:rPr>
        <w:t>personalised</w:t>
      </w:r>
      <w:r w:rsidRPr="00E914CB">
        <w:rPr>
          <w:rFonts w:ascii="Times New Roman" w:hAnsi="Times New Roman" w:cs="Times New Roman"/>
        </w:rPr>
        <w:t xml:space="preserve"> tutoring sessions, offering explanations, answering questions, and providing additional resources to support learning.</w:t>
      </w:r>
    </w:p>
    <w:p w14:paraId="5764FF87" w14:textId="4BB3D4B7" w:rsidR="004E5731" w:rsidRPr="00E914CB" w:rsidRDefault="004E5731" w:rsidP="005A6CEB">
      <w:pPr>
        <w:pStyle w:val="ListParagraph"/>
        <w:numPr>
          <w:ilvl w:val="0"/>
          <w:numId w:val="3"/>
        </w:numPr>
        <w:tabs>
          <w:tab w:val="left" w:pos="567"/>
        </w:tabs>
        <w:adjustRightInd w:val="0"/>
        <w:snapToGrid w:val="0"/>
        <w:spacing w:after="0" w:line="240" w:lineRule="auto"/>
        <w:ind w:left="567" w:hanging="567"/>
        <w:contextualSpacing w:val="0"/>
        <w:rPr>
          <w:rFonts w:ascii="Times New Roman" w:hAnsi="Times New Roman" w:cs="Times New Roman"/>
        </w:rPr>
      </w:pPr>
      <w:r w:rsidRPr="00E914CB">
        <w:rPr>
          <w:rFonts w:ascii="Times New Roman" w:hAnsi="Times New Roman" w:cs="Times New Roman"/>
          <w:b/>
          <w:bCs/>
        </w:rPr>
        <w:t>Researchers and resource providers:</w:t>
      </w:r>
      <w:r w:rsidRPr="00E914CB">
        <w:rPr>
          <w:rFonts w:ascii="Times New Roman" w:hAnsi="Times New Roman" w:cs="Times New Roman"/>
        </w:rPr>
        <w:t xml:space="preserve"> Students </w:t>
      </w:r>
      <w:r w:rsidR="00755453" w:rsidRPr="00E914CB">
        <w:rPr>
          <w:rFonts w:ascii="Times New Roman" w:hAnsi="Times New Roman" w:cs="Times New Roman"/>
        </w:rPr>
        <w:t>review</w:t>
      </w:r>
      <w:r w:rsidRPr="00E914CB">
        <w:rPr>
          <w:rFonts w:ascii="Times New Roman" w:hAnsi="Times New Roman" w:cs="Times New Roman"/>
        </w:rPr>
        <w:t xml:space="preserve"> AI recommendations such as articles, images, and videos to discover and learn about new subjects, </w:t>
      </w:r>
      <w:r w:rsidR="00535E3D" w:rsidRPr="00E914CB">
        <w:rPr>
          <w:rFonts w:ascii="Times New Roman" w:hAnsi="Times New Roman" w:cs="Times New Roman"/>
        </w:rPr>
        <w:t xml:space="preserve">while </w:t>
      </w:r>
      <w:r w:rsidR="005E67E7">
        <w:rPr>
          <w:rFonts w:ascii="Times New Roman" w:hAnsi="Times New Roman" w:cs="Times New Roman"/>
        </w:rPr>
        <w:t>refining</w:t>
      </w:r>
      <w:r w:rsidRPr="00E914CB">
        <w:rPr>
          <w:rFonts w:ascii="Times New Roman" w:hAnsi="Times New Roman" w:cs="Times New Roman"/>
        </w:rPr>
        <w:t xml:space="preserve"> their </w:t>
      </w:r>
      <w:r w:rsidR="00535E3D" w:rsidRPr="00E914CB">
        <w:rPr>
          <w:rFonts w:ascii="Times New Roman" w:hAnsi="Times New Roman" w:cs="Times New Roman"/>
        </w:rPr>
        <w:t>critical capacity</w:t>
      </w:r>
      <w:r w:rsidRPr="00E914CB">
        <w:rPr>
          <w:rFonts w:ascii="Times New Roman" w:hAnsi="Times New Roman" w:cs="Times New Roman"/>
        </w:rPr>
        <w:t xml:space="preserve">. </w:t>
      </w:r>
    </w:p>
    <w:p w14:paraId="5AFEA092" w14:textId="19A5D6BF" w:rsidR="004E5731" w:rsidRPr="00E914CB" w:rsidRDefault="004E5731" w:rsidP="005A6CEB">
      <w:pPr>
        <w:pStyle w:val="ListParagraph"/>
        <w:numPr>
          <w:ilvl w:val="0"/>
          <w:numId w:val="3"/>
        </w:numPr>
        <w:tabs>
          <w:tab w:val="left" w:pos="567"/>
        </w:tabs>
        <w:adjustRightInd w:val="0"/>
        <w:snapToGrid w:val="0"/>
        <w:spacing w:after="0" w:line="240" w:lineRule="auto"/>
        <w:ind w:left="567" w:hanging="567"/>
        <w:contextualSpacing w:val="0"/>
        <w:rPr>
          <w:rFonts w:ascii="Times New Roman" w:hAnsi="Times New Roman" w:cs="Times New Roman"/>
        </w:rPr>
      </w:pPr>
      <w:r w:rsidRPr="00E914CB">
        <w:rPr>
          <w:rFonts w:ascii="Times New Roman" w:hAnsi="Times New Roman" w:cs="Times New Roman"/>
          <w:b/>
          <w:bCs/>
        </w:rPr>
        <w:t>Communicators and language assistants:</w:t>
      </w:r>
      <w:r w:rsidRPr="00E914CB">
        <w:rPr>
          <w:rFonts w:ascii="Times New Roman" w:hAnsi="Times New Roman" w:cs="Times New Roman"/>
        </w:rPr>
        <w:t xml:space="preserve"> Students use AI language tools to </w:t>
      </w:r>
      <w:r w:rsidR="005F58F3" w:rsidRPr="00E914CB">
        <w:rPr>
          <w:rFonts w:ascii="Times New Roman" w:hAnsi="Times New Roman" w:cs="Times New Roman"/>
        </w:rPr>
        <w:t>review</w:t>
      </w:r>
      <w:r w:rsidRPr="00E914CB">
        <w:rPr>
          <w:rFonts w:ascii="Times New Roman" w:hAnsi="Times New Roman" w:cs="Times New Roman"/>
        </w:rPr>
        <w:t xml:space="preserve"> their communication skills, both in their native language and in learning new languages. AI provides language translation, grammar correction, and vocabulary enhancement tools to support students in their language learning.</w:t>
      </w:r>
    </w:p>
    <w:p w14:paraId="11567ABE" w14:textId="64C0A828" w:rsidR="006B1F39" w:rsidRPr="00E914CB" w:rsidRDefault="004E5731" w:rsidP="005A6CEB">
      <w:pPr>
        <w:pStyle w:val="ListParagraph"/>
        <w:numPr>
          <w:ilvl w:val="0"/>
          <w:numId w:val="3"/>
        </w:numPr>
        <w:tabs>
          <w:tab w:val="left" w:pos="567"/>
        </w:tabs>
        <w:adjustRightInd w:val="0"/>
        <w:snapToGrid w:val="0"/>
        <w:spacing w:after="0" w:line="240" w:lineRule="auto"/>
        <w:ind w:left="567" w:hanging="567"/>
        <w:contextualSpacing w:val="0"/>
        <w:rPr>
          <w:rFonts w:ascii="Times New Roman" w:hAnsi="Times New Roman" w:cs="Times New Roman"/>
        </w:rPr>
      </w:pPr>
      <w:r w:rsidRPr="00E914CB">
        <w:rPr>
          <w:rFonts w:ascii="Times New Roman" w:hAnsi="Times New Roman" w:cs="Times New Roman"/>
          <w:b/>
          <w:bCs/>
        </w:rPr>
        <w:t>Experimenters and simulators:</w:t>
      </w:r>
      <w:r w:rsidRPr="00E914CB">
        <w:rPr>
          <w:rFonts w:ascii="Times New Roman" w:hAnsi="Times New Roman" w:cs="Times New Roman"/>
        </w:rPr>
        <w:t xml:space="preserve"> Students engage with AI simulations to test hypotheses, explore concepts, and gain practical insights. AI provides virtual simulations and interactive environments </w:t>
      </w:r>
      <w:r w:rsidR="00C33B1D" w:rsidRPr="00E914CB">
        <w:rPr>
          <w:rFonts w:ascii="Times New Roman" w:hAnsi="Times New Roman" w:cs="Times New Roman"/>
        </w:rPr>
        <w:t xml:space="preserve">where students can </w:t>
      </w:r>
      <w:r w:rsidRPr="00E914CB">
        <w:rPr>
          <w:rFonts w:ascii="Times New Roman" w:hAnsi="Times New Roman" w:cs="Times New Roman"/>
        </w:rPr>
        <w:t xml:space="preserve">experiment </w:t>
      </w:r>
      <w:r w:rsidR="00C33B1D" w:rsidRPr="00E914CB">
        <w:rPr>
          <w:rFonts w:ascii="Times New Roman" w:hAnsi="Times New Roman" w:cs="Times New Roman"/>
        </w:rPr>
        <w:t xml:space="preserve">and critically review </w:t>
      </w:r>
      <w:r w:rsidRPr="00E914CB">
        <w:rPr>
          <w:rFonts w:ascii="Times New Roman" w:hAnsi="Times New Roman" w:cs="Times New Roman"/>
        </w:rPr>
        <w:t xml:space="preserve">scenarios </w:t>
      </w:r>
      <w:r w:rsidR="00E30D7A" w:rsidRPr="00E914CB">
        <w:rPr>
          <w:rFonts w:ascii="Times New Roman" w:hAnsi="Times New Roman" w:cs="Times New Roman"/>
        </w:rPr>
        <w:t xml:space="preserve">developing </w:t>
      </w:r>
      <w:r w:rsidR="00A545AC" w:rsidRPr="00E914CB">
        <w:rPr>
          <w:rFonts w:ascii="Times New Roman" w:hAnsi="Times New Roman" w:cs="Times New Roman"/>
        </w:rPr>
        <w:t>their</w:t>
      </w:r>
      <w:r w:rsidR="00E30D7A" w:rsidRPr="00E914CB">
        <w:rPr>
          <w:rFonts w:ascii="Times New Roman" w:hAnsi="Times New Roman" w:cs="Times New Roman"/>
        </w:rPr>
        <w:t xml:space="preserve"> capacity to identify hallucinations and </w:t>
      </w:r>
      <w:r w:rsidR="00A545AC" w:rsidRPr="00E914CB">
        <w:rPr>
          <w:rFonts w:ascii="Times New Roman" w:hAnsi="Times New Roman" w:cs="Times New Roman"/>
        </w:rPr>
        <w:t>biases</w:t>
      </w:r>
      <w:r w:rsidRPr="00E914CB">
        <w:rPr>
          <w:rFonts w:ascii="Times New Roman" w:hAnsi="Times New Roman" w:cs="Times New Roman"/>
        </w:rPr>
        <w:t>.</w:t>
      </w:r>
    </w:p>
    <w:p w14:paraId="2587F23F" w14:textId="77777777" w:rsidR="006B1F39" w:rsidRPr="00E914CB" w:rsidRDefault="006B1F39" w:rsidP="0056028C">
      <w:pPr>
        <w:adjustRightInd w:val="0"/>
        <w:snapToGrid w:val="0"/>
        <w:spacing w:after="0" w:line="240" w:lineRule="auto"/>
        <w:ind w:left="720"/>
        <w:rPr>
          <w:rFonts w:ascii="Times New Roman" w:hAnsi="Times New Roman" w:cs="Times New Roman"/>
        </w:rPr>
      </w:pPr>
    </w:p>
    <w:p w14:paraId="7DD609E7" w14:textId="309A5692" w:rsidR="00C34D01" w:rsidRPr="00E914CB" w:rsidRDefault="001F54D4" w:rsidP="0056028C">
      <w:pPr>
        <w:adjustRightInd w:val="0"/>
        <w:snapToGrid w:val="0"/>
        <w:spacing w:after="0" w:line="240" w:lineRule="auto"/>
        <w:rPr>
          <w:rFonts w:ascii="Times New Roman" w:hAnsi="Times New Roman" w:cs="Times New Roman"/>
          <w:b/>
          <w:bCs/>
        </w:rPr>
      </w:pPr>
      <w:r w:rsidRPr="00E914CB">
        <w:rPr>
          <w:rFonts w:ascii="Times New Roman" w:hAnsi="Times New Roman" w:cs="Times New Roman"/>
          <w:b/>
          <w:bCs/>
        </w:rPr>
        <w:t>Teacher</w:t>
      </w:r>
      <w:r w:rsidR="00C34D01" w:rsidRPr="00E914CB">
        <w:rPr>
          <w:rFonts w:ascii="Times New Roman" w:hAnsi="Times New Roman" w:cs="Times New Roman"/>
          <w:b/>
          <w:bCs/>
        </w:rPr>
        <w:t>-AI Collaboration</w:t>
      </w:r>
    </w:p>
    <w:p w14:paraId="22323740" w14:textId="27F1CC54" w:rsidR="001543DF" w:rsidRPr="00E914CB" w:rsidRDefault="008D70AF" w:rsidP="005A6CEB">
      <w:pPr>
        <w:pStyle w:val="ListParagraph"/>
        <w:numPr>
          <w:ilvl w:val="0"/>
          <w:numId w:val="2"/>
        </w:numPr>
        <w:adjustRightInd w:val="0"/>
        <w:snapToGrid w:val="0"/>
        <w:spacing w:after="0" w:line="240" w:lineRule="auto"/>
        <w:ind w:left="567" w:hanging="567"/>
        <w:contextualSpacing w:val="0"/>
        <w:rPr>
          <w:rFonts w:ascii="Times New Roman" w:hAnsi="Times New Roman" w:cs="Times New Roman"/>
          <w:b/>
          <w:bCs/>
        </w:rPr>
      </w:pPr>
      <w:r>
        <w:rPr>
          <w:rFonts w:ascii="Times New Roman" w:hAnsi="Times New Roman" w:cs="Times New Roman"/>
          <w:b/>
          <w:bCs/>
        </w:rPr>
        <w:t>Reviewers</w:t>
      </w:r>
      <w:r w:rsidR="001543DF" w:rsidRPr="00E914CB">
        <w:rPr>
          <w:rFonts w:ascii="Times New Roman" w:hAnsi="Times New Roman" w:cs="Times New Roman"/>
          <w:b/>
          <w:bCs/>
        </w:rPr>
        <w:t xml:space="preserve"> and facilitators: </w:t>
      </w:r>
      <w:r w:rsidR="001543DF" w:rsidRPr="00E914CB">
        <w:rPr>
          <w:rFonts w:ascii="Times New Roman" w:hAnsi="Times New Roman" w:cs="Times New Roman"/>
        </w:rPr>
        <w:t xml:space="preserve">Teachers </w:t>
      </w:r>
      <w:r w:rsidR="001C43F1" w:rsidRPr="00E914CB">
        <w:rPr>
          <w:rFonts w:ascii="Times New Roman" w:hAnsi="Times New Roman" w:cs="Times New Roman"/>
        </w:rPr>
        <w:t xml:space="preserve">critically </w:t>
      </w:r>
      <w:r>
        <w:rPr>
          <w:rFonts w:ascii="Times New Roman" w:hAnsi="Times New Roman" w:cs="Times New Roman"/>
        </w:rPr>
        <w:t>review</w:t>
      </w:r>
      <w:r w:rsidR="001543DF" w:rsidRPr="00E914CB">
        <w:rPr>
          <w:rFonts w:ascii="Times New Roman" w:hAnsi="Times New Roman" w:cs="Times New Roman"/>
        </w:rPr>
        <w:t xml:space="preserve"> students’ interactions with AI</w:t>
      </w:r>
      <w:r w:rsidR="001C43F1" w:rsidRPr="00E914CB">
        <w:rPr>
          <w:rFonts w:ascii="Times New Roman" w:hAnsi="Times New Roman" w:cs="Times New Roman"/>
        </w:rPr>
        <w:t xml:space="preserve"> to </w:t>
      </w:r>
      <w:r w:rsidR="001543DF" w:rsidRPr="00E914CB">
        <w:rPr>
          <w:rFonts w:ascii="Times New Roman" w:hAnsi="Times New Roman" w:cs="Times New Roman"/>
        </w:rPr>
        <w:t>initiate discussions</w:t>
      </w:r>
      <w:r w:rsidR="00881632" w:rsidRPr="00E914CB">
        <w:rPr>
          <w:rFonts w:ascii="Times New Roman" w:hAnsi="Times New Roman" w:cs="Times New Roman"/>
        </w:rPr>
        <w:t xml:space="preserve"> highlighting </w:t>
      </w:r>
      <w:r w:rsidR="00E1019C" w:rsidRPr="00E914CB">
        <w:rPr>
          <w:rFonts w:ascii="Times New Roman" w:hAnsi="Times New Roman" w:cs="Times New Roman"/>
        </w:rPr>
        <w:t>risks</w:t>
      </w:r>
      <w:r w:rsidR="00881632" w:rsidRPr="00E914CB">
        <w:rPr>
          <w:rFonts w:ascii="Times New Roman" w:hAnsi="Times New Roman" w:cs="Times New Roman"/>
        </w:rPr>
        <w:t>, assumptions and hallucinations</w:t>
      </w:r>
      <w:r w:rsidR="001543DF" w:rsidRPr="00E914CB">
        <w:rPr>
          <w:rFonts w:ascii="Times New Roman" w:hAnsi="Times New Roman" w:cs="Times New Roman"/>
        </w:rPr>
        <w:t>. The</w:t>
      </w:r>
      <w:r w:rsidR="00881632" w:rsidRPr="00E914CB">
        <w:rPr>
          <w:rFonts w:ascii="Times New Roman" w:hAnsi="Times New Roman" w:cs="Times New Roman"/>
        </w:rPr>
        <w:t>se</w:t>
      </w:r>
      <w:r w:rsidR="001543DF" w:rsidRPr="00E914CB">
        <w:rPr>
          <w:rFonts w:ascii="Times New Roman" w:hAnsi="Times New Roman" w:cs="Times New Roman"/>
        </w:rPr>
        <w:t xml:space="preserve"> interactions could facilitate </w:t>
      </w:r>
      <w:r w:rsidR="001F6873" w:rsidRPr="00E914CB">
        <w:rPr>
          <w:rFonts w:ascii="Times New Roman" w:hAnsi="Times New Roman" w:cs="Times New Roman"/>
        </w:rPr>
        <w:t xml:space="preserve">a deeper </w:t>
      </w:r>
      <w:r w:rsidR="007E63E8" w:rsidRPr="00E914CB">
        <w:rPr>
          <w:rFonts w:ascii="Times New Roman" w:hAnsi="Times New Roman" w:cs="Times New Roman"/>
        </w:rPr>
        <w:t>mutual understanding</w:t>
      </w:r>
      <w:r w:rsidR="001F6873" w:rsidRPr="00E914CB">
        <w:rPr>
          <w:rFonts w:ascii="Times New Roman" w:hAnsi="Times New Roman" w:cs="Times New Roman"/>
        </w:rPr>
        <w:t xml:space="preserve"> of the</w:t>
      </w:r>
      <w:r w:rsidR="007E63E8" w:rsidRPr="00E914CB">
        <w:rPr>
          <w:rFonts w:ascii="Times New Roman" w:hAnsi="Times New Roman" w:cs="Times New Roman"/>
        </w:rPr>
        <w:t xml:space="preserve"> strengths and weaknesses of AI through</w:t>
      </w:r>
      <w:r w:rsidR="001F6873" w:rsidRPr="00E914CB">
        <w:rPr>
          <w:rFonts w:ascii="Times New Roman" w:hAnsi="Times New Roman" w:cs="Times New Roman"/>
        </w:rPr>
        <w:t xml:space="preserve"> </w:t>
      </w:r>
      <w:r w:rsidR="001543DF" w:rsidRPr="00E914CB">
        <w:rPr>
          <w:rFonts w:ascii="Times New Roman" w:hAnsi="Times New Roman" w:cs="Times New Roman"/>
        </w:rPr>
        <w:t>student-teacher discussions.</w:t>
      </w:r>
    </w:p>
    <w:p w14:paraId="16D87415" w14:textId="4DCD33E8" w:rsidR="001543DF" w:rsidRPr="00E914CB" w:rsidRDefault="001543DF" w:rsidP="005A6CEB">
      <w:pPr>
        <w:pStyle w:val="ListParagraph"/>
        <w:numPr>
          <w:ilvl w:val="0"/>
          <w:numId w:val="2"/>
        </w:numPr>
        <w:adjustRightInd w:val="0"/>
        <w:snapToGrid w:val="0"/>
        <w:spacing w:after="0" w:line="240" w:lineRule="auto"/>
        <w:ind w:left="567" w:hanging="567"/>
        <w:contextualSpacing w:val="0"/>
        <w:rPr>
          <w:rFonts w:ascii="Times New Roman" w:hAnsi="Times New Roman" w:cs="Times New Roman"/>
          <w:b/>
          <w:bCs/>
        </w:rPr>
      </w:pPr>
      <w:r w:rsidRPr="00E914CB">
        <w:rPr>
          <w:rFonts w:ascii="Times New Roman" w:hAnsi="Times New Roman" w:cs="Times New Roman"/>
          <w:b/>
          <w:bCs/>
        </w:rPr>
        <w:t xml:space="preserve">Learning designers and enhancers: </w:t>
      </w:r>
      <w:r w:rsidRPr="00E914CB">
        <w:rPr>
          <w:rFonts w:ascii="Times New Roman" w:hAnsi="Times New Roman" w:cs="Times New Roman"/>
        </w:rPr>
        <w:t xml:space="preserve">Teachers use AI-generated resources and suggestions to enhance their learning designs, </w:t>
      </w:r>
      <w:r w:rsidR="00784A81" w:rsidRPr="00E914CB">
        <w:rPr>
          <w:rFonts w:ascii="Times New Roman" w:hAnsi="Times New Roman" w:cs="Times New Roman"/>
        </w:rPr>
        <w:t>helping to widen</w:t>
      </w:r>
      <w:r w:rsidRPr="00E914CB">
        <w:rPr>
          <w:rFonts w:ascii="Times New Roman" w:hAnsi="Times New Roman" w:cs="Times New Roman"/>
        </w:rPr>
        <w:t xml:space="preserve"> learning goals and cater to student</w:t>
      </w:r>
      <w:r w:rsidR="002F6924">
        <w:rPr>
          <w:rFonts w:ascii="Times New Roman" w:hAnsi="Times New Roman" w:cs="Times New Roman"/>
        </w:rPr>
        <w:t>s’</w:t>
      </w:r>
      <w:r w:rsidRPr="00E914CB">
        <w:rPr>
          <w:rFonts w:ascii="Times New Roman" w:hAnsi="Times New Roman" w:cs="Times New Roman"/>
        </w:rPr>
        <w:t xml:space="preserve"> </w:t>
      </w:r>
      <w:r w:rsidR="00784A81" w:rsidRPr="00E914CB">
        <w:rPr>
          <w:rFonts w:ascii="Times New Roman" w:hAnsi="Times New Roman" w:cs="Times New Roman"/>
        </w:rPr>
        <w:t xml:space="preserve">diverse </w:t>
      </w:r>
      <w:r w:rsidRPr="00E914CB">
        <w:rPr>
          <w:rFonts w:ascii="Times New Roman" w:hAnsi="Times New Roman" w:cs="Times New Roman"/>
        </w:rPr>
        <w:t>interests.</w:t>
      </w:r>
    </w:p>
    <w:p w14:paraId="058A486D" w14:textId="77777777" w:rsidR="001543DF" w:rsidRPr="00E914CB" w:rsidRDefault="001543DF" w:rsidP="005A6CEB">
      <w:pPr>
        <w:pStyle w:val="ListParagraph"/>
        <w:numPr>
          <w:ilvl w:val="0"/>
          <w:numId w:val="2"/>
        </w:numPr>
        <w:adjustRightInd w:val="0"/>
        <w:snapToGrid w:val="0"/>
        <w:spacing w:after="0" w:line="240" w:lineRule="auto"/>
        <w:ind w:left="567" w:hanging="567"/>
        <w:contextualSpacing w:val="0"/>
        <w:rPr>
          <w:rFonts w:ascii="Times New Roman" w:hAnsi="Times New Roman" w:cs="Times New Roman"/>
          <w:b/>
          <w:bCs/>
        </w:rPr>
      </w:pPr>
      <w:r w:rsidRPr="00E914CB">
        <w:rPr>
          <w:rFonts w:ascii="Times New Roman" w:hAnsi="Times New Roman" w:cs="Times New Roman"/>
          <w:b/>
          <w:bCs/>
        </w:rPr>
        <w:t xml:space="preserve">Classroom organizers and managers: </w:t>
      </w:r>
      <w:r w:rsidRPr="00E914CB">
        <w:rPr>
          <w:rFonts w:ascii="Times New Roman" w:hAnsi="Times New Roman" w:cs="Times New Roman"/>
        </w:rPr>
        <w:t>Teachers use AI-based learning management systems to organize classroom activities, streamline administrative tasks such as attendance tracking and scheduling, and create a structured learning environment.</w:t>
      </w:r>
    </w:p>
    <w:p w14:paraId="48C7973C" w14:textId="3FF9BF69" w:rsidR="001543DF" w:rsidRPr="00E914CB" w:rsidRDefault="001543DF" w:rsidP="005A6CEB">
      <w:pPr>
        <w:pStyle w:val="ListParagraph"/>
        <w:numPr>
          <w:ilvl w:val="0"/>
          <w:numId w:val="2"/>
        </w:numPr>
        <w:adjustRightInd w:val="0"/>
        <w:snapToGrid w:val="0"/>
        <w:spacing w:after="0" w:line="240" w:lineRule="auto"/>
        <w:ind w:left="567" w:hanging="567"/>
        <w:contextualSpacing w:val="0"/>
        <w:rPr>
          <w:rFonts w:ascii="Times New Roman" w:hAnsi="Times New Roman" w:cs="Times New Roman"/>
          <w:b/>
          <w:bCs/>
        </w:rPr>
      </w:pPr>
      <w:r w:rsidRPr="00E914CB">
        <w:rPr>
          <w:rFonts w:ascii="Times New Roman" w:hAnsi="Times New Roman" w:cs="Times New Roman"/>
          <w:b/>
          <w:bCs/>
        </w:rPr>
        <w:t xml:space="preserve">Strategists and data analysts: </w:t>
      </w:r>
      <w:r w:rsidRPr="00E914CB">
        <w:rPr>
          <w:rFonts w:ascii="Times New Roman" w:hAnsi="Times New Roman" w:cs="Times New Roman"/>
        </w:rPr>
        <w:t>Teachers use AI-generated data to identify their students’ learning trends, strengths, and areas for improvement, i.e., AI systems could provide actionable insights.</w:t>
      </w:r>
    </w:p>
    <w:p w14:paraId="62ADAA84" w14:textId="77777777" w:rsidR="000B7E9D" w:rsidRPr="00E914CB" w:rsidRDefault="000B7E9D" w:rsidP="0056028C">
      <w:pPr>
        <w:adjustRightInd w:val="0"/>
        <w:snapToGrid w:val="0"/>
        <w:spacing w:after="0" w:line="240" w:lineRule="auto"/>
        <w:rPr>
          <w:rFonts w:ascii="Times New Roman" w:hAnsi="Times New Roman" w:cs="Times New Roman"/>
          <w:b/>
          <w:bCs/>
        </w:rPr>
      </w:pPr>
    </w:p>
    <w:p w14:paraId="4851E608" w14:textId="7AB6AEED" w:rsidR="00F25315" w:rsidRPr="00E914CB" w:rsidRDefault="00F25315" w:rsidP="00F25315">
      <w:pPr>
        <w:adjustRightInd w:val="0"/>
        <w:snapToGrid w:val="0"/>
        <w:spacing w:after="0" w:line="240" w:lineRule="auto"/>
        <w:rPr>
          <w:rFonts w:ascii="Times New Roman" w:hAnsi="Times New Roman" w:cs="Times New Roman"/>
        </w:rPr>
      </w:pPr>
      <w:r w:rsidRPr="00E914CB">
        <w:rPr>
          <w:rFonts w:ascii="Times New Roman" w:hAnsi="Times New Roman" w:cs="Times New Roman"/>
        </w:rPr>
        <w:t xml:space="preserve">However, the integration of AI </w:t>
      </w:r>
      <w:r w:rsidR="00043B7D" w:rsidRPr="00E914CB">
        <w:rPr>
          <w:rFonts w:ascii="Times New Roman" w:hAnsi="Times New Roman" w:cs="Times New Roman"/>
        </w:rPr>
        <w:t xml:space="preserve">in </w:t>
      </w:r>
      <w:r w:rsidR="00B85358" w:rsidRPr="00E914CB">
        <w:rPr>
          <w:rFonts w:ascii="Times New Roman" w:hAnsi="Times New Roman" w:cs="Times New Roman"/>
        </w:rPr>
        <w:t>education</w:t>
      </w:r>
      <w:r w:rsidR="00043B7D" w:rsidRPr="00E914CB">
        <w:rPr>
          <w:rFonts w:ascii="Times New Roman" w:hAnsi="Times New Roman" w:cs="Times New Roman"/>
        </w:rPr>
        <w:t xml:space="preserve"> will</w:t>
      </w:r>
      <w:r w:rsidRPr="00E914CB">
        <w:rPr>
          <w:rFonts w:ascii="Times New Roman" w:hAnsi="Times New Roman" w:cs="Times New Roman"/>
        </w:rPr>
        <w:t xml:space="preserve"> bring </w:t>
      </w:r>
      <w:r w:rsidR="002779AD" w:rsidRPr="00E914CB">
        <w:rPr>
          <w:rFonts w:ascii="Times New Roman" w:hAnsi="Times New Roman" w:cs="Times New Roman"/>
        </w:rPr>
        <w:t xml:space="preserve">many </w:t>
      </w:r>
      <w:r w:rsidRPr="00E914CB">
        <w:rPr>
          <w:rFonts w:ascii="Times New Roman" w:hAnsi="Times New Roman" w:cs="Times New Roman"/>
        </w:rPr>
        <w:t xml:space="preserve">challenges, such as over-reliance, academic integrity, reduced human interaction and educational inequity. </w:t>
      </w:r>
      <w:r w:rsidR="00B56B35" w:rsidRPr="00E914CB">
        <w:rPr>
          <w:rFonts w:ascii="Times New Roman" w:hAnsi="Times New Roman" w:cs="Times New Roman"/>
        </w:rPr>
        <w:t>In an earlier edi</w:t>
      </w:r>
      <w:r w:rsidR="004F53B7" w:rsidRPr="00E914CB">
        <w:rPr>
          <w:rFonts w:ascii="Times New Roman" w:hAnsi="Times New Roman" w:cs="Times New Roman"/>
        </w:rPr>
        <w:t xml:space="preserve">torial we raised some of the </w:t>
      </w:r>
      <w:r w:rsidR="00A54304" w:rsidRPr="00E914CB">
        <w:rPr>
          <w:rFonts w:ascii="Times New Roman" w:hAnsi="Times New Roman" w:cs="Times New Roman"/>
        </w:rPr>
        <w:t xml:space="preserve">ethical </w:t>
      </w:r>
      <w:r w:rsidR="004F53B7" w:rsidRPr="00E914CB">
        <w:rPr>
          <w:rFonts w:ascii="Times New Roman" w:hAnsi="Times New Roman" w:cs="Times New Roman"/>
        </w:rPr>
        <w:t xml:space="preserve">risks and proposed that </w:t>
      </w:r>
      <w:r w:rsidR="005A3D78" w:rsidRPr="00E914CB">
        <w:rPr>
          <w:rFonts w:ascii="Times New Roman" w:hAnsi="Times New Roman" w:cs="Times New Roman"/>
        </w:rPr>
        <w:t xml:space="preserve">when adopting </w:t>
      </w:r>
      <w:r w:rsidR="004F53B7" w:rsidRPr="00E914CB">
        <w:rPr>
          <w:rFonts w:ascii="Times New Roman" w:hAnsi="Times New Roman" w:cs="Times New Roman"/>
        </w:rPr>
        <w:t xml:space="preserve">AI in </w:t>
      </w:r>
      <w:r w:rsidR="00A54304" w:rsidRPr="00E914CB">
        <w:rPr>
          <w:rFonts w:ascii="Times New Roman" w:hAnsi="Times New Roman" w:cs="Times New Roman"/>
        </w:rPr>
        <w:t>education</w:t>
      </w:r>
      <w:r w:rsidR="004F53B7" w:rsidRPr="00E914CB">
        <w:rPr>
          <w:rFonts w:ascii="Times New Roman" w:hAnsi="Times New Roman" w:cs="Times New Roman"/>
        </w:rPr>
        <w:t xml:space="preserve"> </w:t>
      </w:r>
      <w:r w:rsidR="005A3D78" w:rsidRPr="00E914CB">
        <w:rPr>
          <w:rFonts w:ascii="Times New Roman" w:hAnsi="Times New Roman" w:cs="Times New Roman"/>
        </w:rPr>
        <w:t xml:space="preserve">we </w:t>
      </w:r>
      <w:r w:rsidR="004F53B7" w:rsidRPr="00E914CB">
        <w:rPr>
          <w:rFonts w:ascii="Times New Roman" w:hAnsi="Times New Roman" w:cs="Times New Roman"/>
        </w:rPr>
        <w:t>need</w:t>
      </w:r>
      <w:r w:rsidR="005A3D78" w:rsidRPr="00E914CB">
        <w:rPr>
          <w:rFonts w:ascii="Times New Roman" w:hAnsi="Times New Roman" w:cs="Times New Roman"/>
        </w:rPr>
        <w:t xml:space="preserve"> </w:t>
      </w:r>
      <w:r w:rsidR="004F53B7" w:rsidRPr="00E914CB">
        <w:rPr>
          <w:rFonts w:ascii="Times New Roman" w:hAnsi="Times New Roman" w:cs="Times New Roman"/>
        </w:rPr>
        <w:t xml:space="preserve">to </w:t>
      </w:r>
      <w:r w:rsidR="00E9394A" w:rsidRPr="00E914CB">
        <w:rPr>
          <w:rFonts w:ascii="Times New Roman" w:hAnsi="Times New Roman" w:cs="Times New Roman"/>
        </w:rPr>
        <w:t>consider</w:t>
      </w:r>
      <w:r w:rsidR="00047EF5" w:rsidRPr="00E914CB">
        <w:rPr>
          <w:rFonts w:ascii="Times New Roman" w:hAnsi="Times New Roman" w:cs="Times New Roman"/>
        </w:rPr>
        <w:t xml:space="preserve"> </w:t>
      </w:r>
      <w:r w:rsidR="005A3D78" w:rsidRPr="00E914CB">
        <w:rPr>
          <w:rFonts w:ascii="Times New Roman" w:hAnsi="Times New Roman" w:cs="Times New Roman"/>
        </w:rPr>
        <w:t xml:space="preserve">purpose, transparency and autonomy </w:t>
      </w:r>
      <w:r w:rsidR="00E259BD" w:rsidRPr="00E914CB">
        <w:rPr>
          <w:rFonts w:ascii="Times New Roman" w:hAnsi="Times New Roman" w:cs="Times New Roman"/>
        </w:rPr>
        <w:fldChar w:fldCharType="begin"/>
      </w:r>
      <w:r w:rsidR="00E259BD" w:rsidRPr="00E914CB">
        <w:rPr>
          <w:rFonts w:ascii="Times New Roman" w:hAnsi="Times New Roman" w:cs="Times New Roman"/>
        </w:rPr>
        <w:instrText xml:space="preserve"> ADDIN ZOTERO_ITEM CSL_CITATION {"citationID":"B3a8Q1KJ","properties":{"formattedCitation":"(Rospigliosi, 2021)","plainCitation":"(Rospigliosi, 2021)","noteIndex":0},"citationItems":[{"id":14,"uris":["http://zotero.org/users/171522/items/JYN6EVMV"],"itemData":{"id":14,"type":"article-journal","container-title":"Interactive Learning Environments","DOI":"10.1080/10494820.2021.1940485","ISSN":"1049-4820, 1744-5191","issue":"4","journalAbbreviation":"Interactive Learning Environments","language":"en","page":"523-526","source":"DOI.org (Crossref)","title":"The risk of algorithmic injustice for interactive learning environments","volume":"29","author":[{"family":"Rospigliosi","given":"Pericles","dropping-particle":"asher"}],"issued":{"date-parts":[["2021",5,19]]}}}],"schema":"https://github.com/citation-style-language/schema/raw/master/csl-citation.json"} </w:instrText>
      </w:r>
      <w:r w:rsidR="00E259BD" w:rsidRPr="00E914CB">
        <w:rPr>
          <w:rFonts w:ascii="Times New Roman" w:hAnsi="Times New Roman" w:cs="Times New Roman"/>
        </w:rPr>
        <w:fldChar w:fldCharType="separate"/>
      </w:r>
      <w:r w:rsidR="00E259BD" w:rsidRPr="00E914CB">
        <w:rPr>
          <w:rFonts w:ascii="Times New Roman" w:hAnsi="Times New Roman" w:cs="Times New Roman"/>
        </w:rPr>
        <w:t>(Rospigliosi, 2021)</w:t>
      </w:r>
      <w:r w:rsidR="00E259BD" w:rsidRPr="00E914CB">
        <w:rPr>
          <w:rFonts w:ascii="Times New Roman" w:hAnsi="Times New Roman" w:cs="Times New Roman"/>
        </w:rPr>
        <w:fldChar w:fldCharType="end"/>
      </w:r>
      <w:r w:rsidR="00047EF5" w:rsidRPr="00E914CB">
        <w:rPr>
          <w:rFonts w:ascii="Times New Roman" w:hAnsi="Times New Roman" w:cs="Times New Roman"/>
        </w:rPr>
        <w:t xml:space="preserve">. Building here on the recent </w:t>
      </w:r>
      <w:r w:rsidR="001D5CCE" w:rsidRPr="00E914CB">
        <w:rPr>
          <w:rFonts w:ascii="Times New Roman" w:hAnsi="Times New Roman" w:cs="Times New Roman"/>
        </w:rPr>
        <w:t xml:space="preserve">AI </w:t>
      </w:r>
      <w:r w:rsidR="00527BC6" w:rsidRPr="00E914CB">
        <w:rPr>
          <w:rFonts w:ascii="Times New Roman" w:hAnsi="Times New Roman" w:cs="Times New Roman"/>
        </w:rPr>
        <w:t>Competency</w:t>
      </w:r>
      <w:r w:rsidR="001D5CCE" w:rsidRPr="00E914CB">
        <w:rPr>
          <w:rFonts w:ascii="Times New Roman" w:hAnsi="Times New Roman" w:cs="Times New Roman"/>
        </w:rPr>
        <w:t xml:space="preserve"> </w:t>
      </w:r>
      <w:r w:rsidR="00527BC6" w:rsidRPr="00E914CB">
        <w:rPr>
          <w:rFonts w:ascii="Times New Roman" w:hAnsi="Times New Roman" w:cs="Times New Roman"/>
        </w:rPr>
        <w:t>Fra</w:t>
      </w:r>
      <w:r w:rsidR="001D5CCE" w:rsidRPr="00E914CB">
        <w:rPr>
          <w:rFonts w:ascii="Times New Roman" w:hAnsi="Times New Roman" w:cs="Times New Roman"/>
        </w:rPr>
        <w:t xml:space="preserve">mework for </w:t>
      </w:r>
      <w:r w:rsidR="00527BC6" w:rsidRPr="00E914CB">
        <w:rPr>
          <w:rFonts w:ascii="Times New Roman" w:hAnsi="Times New Roman" w:cs="Times New Roman"/>
        </w:rPr>
        <w:t>Students</w:t>
      </w:r>
      <w:r w:rsidR="001D5CCE" w:rsidRPr="00E914CB">
        <w:rPr>
          <w:rFonts w:ascii="Times New Roman" w:hAnsi="Times New Roman" w:cs="Times New Roman"/>
        </w:rPr>
        <w:t xml:space="preserve"> </w:t>
      </w:r>
      <w:r w:rsidR="00047EF5" w:rsidRPr="00E914CB">
        <w:rPr>
          <w:rFonts w:ascii="Times New Roman" w:hAnsi="Times New Roman" w:cs="Times New Roman"/>
        </w:rPr>
        <w:t xml:space="preserve">proposed </w:t>
      </w:r>
      <w:r w:rsidR="001D5CCE" w:rsidRPr="00E914CB">
        <w:rPr>
          <w:rFonts w:ascii="Times New Roman" w:hAnsi="Times New Roman" w:cs="Times New Roman"/>
        </w:rPr>
        <w:t xml:space="preserve">by UNESCO we </w:t>
      </w:r>
      <w:r w:rsidR="001B393B" w:rsidRPr="00E914CB">
        <w:rPr>
          <w:rFonts w:ascii="Times New Roman" w:hAnsi="Times New Roman" w:cs="Times New Roman"/>
        </w:rPr>
        <w:t xml:space="preserve">want </w:t>
      </w:r>
      <w:r w:rsidR="00AB0985" w:rsidRPr="00E914CB">
        <w:rPr>
          <w:rFonts w:ascii="Times New Roman" w:hAnsi="Times New Roman" w:cs="Times New Roman"/>
        </w:rPr>
        <w:t>to highlight</w:t>
      </w:r>
      <w:r w:rsidR="001B393B" w:rsidRPr="00E914CB">
        <w:rPr>
          <w:rFonts w:ascii="Times New Roman" w:hAnsi="Times New Roman" w:cs="Times New Roman"/>
        </w:rPr>
        <w:t xml:space="preserve"> the importance of </w:t>
      </w:r>
      <w:r w:rsidRPr="00E914CB">
        <w:rPr>
          <w:rFonts w:ascii="Times New Roman" w:hAnsi="Times New Roman" w:cs="Times New Roman"/>
        </w:rPr>
        <w:t>human-centric mindsets</w:t>
      </w:r>
      <w:r w:rsidR="00E259BD" w:rsidRPr="00E914CB">
        <w:rPr>
          <w:rFonts w:ascii="Times New Roman" w:hAnsi="Times New Roman" w:cs="Times New Roman"/>
        </w:rPr>
        <w:t xml:space="preserve"> </w:t>
      </w:r>
      <w:r w:rsidR="00E259BD" w:rsidRPr="00E914CB">
        <w:rPr>
          <w:rFonts w:ascii="Times New Roman" w:hAnsi="Times New Roman" w:cs="Times New Roman"/>
        </w:rPr>
        <w:fldChar w:fldCharType="begin"/>
      </w:r>
      <w:r w:rsidR="00E259BD" w:rsidRPr="00E914CB">
        <w:rPr>
          <w:rFonts w:ascii="Times New Roman" w:hAnsi="Times New Roman" w:cs="Times New Roman"/>
        </w:rPr>
        <w:instrText xml:space="preserve"> ADDIN ZOTERO_ITEM CSL_CITATION {"citationID":"UPwnCWzH","properties":{"formattedCitation":"(UNESCO, Miao and Shiohira, 2024)","plainCitation":"(UNESCO, Miao and Shiohira, 2024)","noteIndex":0},"citationItems":[{"id":4458,"uris":["http://zotero.org/users/171522/items/BT5NAAGX"],"itemData":{"id":4458,"type":"book","event-place":"Paris","ISBN":"978-92-3-100709-5","language":"en","note":"DOI: 10.54675/JKJB9835","number-of-pages":"80","publisher":"UNESCO","publisher-place":"Paris","source":"DOI.org (Crossref)","title":"AI competency framework for students","URL":"https://unesdoc.unesco.org/ark:/48223/pf0000391105","author":[{"family":"UNESCO","given":""},{"family":"Miao","given":"Fengchun"},{"family":"Shiohira","given":"Kelly"}],"accessed":{"date-parts":[["2025",1,30]]},"issued":{"date-parts":[["2024"]]}}}],"schema":"https://github.com/citation-style-language/schema/raw/master/csl-citation.json"} </w:instrText>
      </w:r>
      <w:r w:rsidR="00E259BD" w:rsidRPr="00E914CB">
        <w:rPr>
          <w:rFonts w:ascii="Times New Roman" w:hAnsi="Times New Roman" w:cs="Times New Roman"/>
        </w:rPr>
        <w:fldChar w:fldCharType="separate"/>
      </w:r>
      <w:r w:rsidR="00E259BD" w:rsidRPr="00E914CB">
        <w:rPr>
          <w:rFonts w:ascii="Times New Roman" w:hAnsi="Times New Roman" w:cs="Times New Roman"/>
        </w:rPr>
        <w:t>(UNESCO, Miao and Shiohira, 2024)</w:t>
      </w:r>
      <w:r w:rsidR="00E259BD" w:rsidRPr="00E914CB">
        <w:rPr>
          <w:rFonts w:ascii="Times New Roman" w:hAnsi="Times New Roman" w:cs="Times New Roman"/>
        </w:rPr>
        <w:fldChar w:fldCharType="end"/>
      </w:r>
      <w:r w:rsidR="00527BC6" w:rsidRPr="00E914CB">
        <w:rPr>
          <w:rFonts w:ascii="Times New Roman" w:hAnsi="Times New Roman" w:cs="Times New Roman"/>
        </w:rPr>
        <w:t>. These</w:t>
      </w:r>
      <w:r w:rsidRPr="00E914CB">
        <w:rPr>
          <w:rFonts w:ascii="Times New Roman" w:hAnsi="Times New Roman" w:cs="Times New Roman"/>
        </w:rPr>
        <w:t xml:space="preserve"> </w:t>
      </w:r>
      <w:r w:rsidR="00016B06" w:rsidRPr="00E914CB">
        <w:rPr>
          <w:rFonts w:ascii="Times New Roman" w:hAnsi="Times New Roman" w:cs="Times New Roman"/>
        </w:rPr>
        <w:t xml:space="preserve">mindsets </w:t>
      </w:r>
      <w:r w:rsidRPr="00E914CB">
        <w:rPr>
          <w:rFonts w:ascii="Times New Roman" w:hAnsi="Times New Roman" w:cs="Times New Roman"/>
        </w:rPr>
        <w:t>refer to an educational approach that prioritizes the needs, experiences, and well-being of students and teachers</w:t>
      </w:r>
      <w:r w:rsidR="004A03A8" w:rsidRPr="00E914CB">
        <w:rPr>
          <w:rFonts w:ascii="Times New Roman" w:hAnsi="Times New Roman" w:cs="Times New Roman"/>
        </w:rPr>
        <w:t xml:space="preserve">. Human-centric mindsets </w:t>
      </w:r>
      <w:r w:rsidR="00861092" w:rsidRPr="00E914CB">
        <w:rPr>
          <w:rFonts w:ascii="Times New Roman" w:hAnsi="Times New Roman" w:cs="Times New Roman"/>
        </w:rPr>
        <w:t xml:space="preserve">can help in </w:t>
      </w:r>
      <w:r w:rsidR="005B611C" w:rsidRPr="00E914CB">
        <w:rPr>
          <w:rFonts w:ascii="Times New Roman" w:hAnsi="Times New Roman" w:cs="Times New Roman"/>
        </w:rPr>
        <w:t xml:space="preserve">addressing </w:t>
      </w:r>
      <w:r w:rsidR="00861092" w:rsidRPr="00E914CB">
        <w:rPr>
          <w:rFonts w:ascii="Times New Roman" w:hAnsi="Times New Roman" w:cs="Times New Roman"/>
        </w:rPr>
        <w:t xml:space="preserve">the challenges such as the balance between global perspective and local </w:t>
      </w:r>
      <w:r w:rsidR="00B36FE6" w:rsidRPr="00E914CB">
        <w:rPr>
          <w:rFonts w:ascii="Times New Roman" w:hAnsi="Times New Roman" w:cs="Times New Roman"/>
        </w:rPr>
        <w:t>insights</w:t>
      </w:r>
      <w:r w:rsidR="00861092" w:rsidRPr="00E914CB">
        <w:rPr>
          <w:rFonts w:ascii="Times New Roman" w:hAnsi="Times New Roman" w:cs="Times New Roman"/>
        </w:rPr>
        <w:t xml:space="preserve"> or </w:t>
      </w:r>
      <w:r w:rsidR="006F58D2" w:rsidRPr="00E914CB">
        <w:rPr>
          <w:rFonts w:ascii="Times New Roman" w:hAnsi="Times New Roman" w:cs="Times New Roman"/>
        </w:rPr>
        <w:t xml:space="preserve">how to foster meaningful </w:t>
      </w:r>
      <w:r w:rsidR="00520555" w:rsidRPr="00E914CB">
        <w:rPr>
          <w:rFonts w:ascii="Times New Roman" w:hAnsi="Times New Roman" w:cs="Times New Roman"/>
        </w:rPr>
        <w:t>lear</w:t>
      </w:r>
      <w:r w:rsidR="006F58D2" w:rsidRPr="00E914CB">
        <w:rPr>
          <w:rFonts w:ascii="Times New Roman" w:hAnsi="Times New Roman" w:cs="Times New Roman"/>
        </w:rPr>
        <w:t>ning</w:t>
      </w:r>
      <w:r w:rsidRPr="00E914CB">
        <w:rPr>
          <w:rFonts w:ascii="Times New Roman" w:hAnsi="Times New Roman" w:cs="Times New Roman"/>
        </w:rPr>
        <w:t xml:space="preserve">. </w:t>
      </w:r>
    </w:p>
    <w:p w14:paraId="08F2997A" w14:textId="77777777" w:rsidR="00F25315" w:rsidRPr="00E914CB" w:rsidRDefault="00F25315" w:rsidP="00F25315">
      <w:pPr>
        <w:adjustRightInd w:val="0"/>
        <w:snapToGrid w:val="0"/>
        <w:spacing w:after="0" w:line="240" w:lineRule="auto"/>
        <w:rPr>
          <w:rFonts w:ascii="Times New Roman" w:hAnsi="Times New Roman" w:cs="Times New Roman"/>
        </w:rPr>
      </w:pPr>
    </w:p>
    <w:p w14:paraId="0B928C6A" w14:textId="0F6F977A" w:rsidR="00884DA8" w:rsidRPr="00E914CB" w:rsidRDefault="00884DA8" w:rsidP="00884DA8">
      <w:pPr>
        <w:adjustRightInd w:val="0"/>
        <w:snapToGrid w:val="0"/>
        <w:spacing w:after="0" w:line="240" w:lineRule="auto"/>
        <w:rPr>
          <w:rFonts w:ascii="Times New Roman" w:hAnsi="Times New Roman" w:cs="Times New Roman"/>
          <w:b/>
          <w:bCs/>
        </w:rPr>
      </w:pPr>
      <w:r w:rsidRPr="00E914CB">
        <w:rPr>
          <w:rFonts w:ascii="Times New Roman" w:hAnsi="Times New Roman" w:cs="Times New Roman"/>
          <w:b/>
          <w:bCs/>
        </w:rPr>
        <w:t xml:space="preserve">A call for papers on </w:t>
      </w:r>
      <w:r w:rsidR="00743CAD" w:rsidRPr="00E914CB">
        <w:rPr>
          <w:rFonts w:ascii="Times New Roman" w:hAnsi="Times New Roman" w:cs="Times New Roman"/>
          <w:b/>
          <w:bCs/>
        </w:rPr>
        <w:t xml:space="preserve">Artificial Intelligence </w:t>
      </w:r>
      <w:r w:rsidR="00687D20" w:rsidRPr="00E914CB">
        <w:rPr>
          <w:rFonts w:ascii="Times New Roman" w:hAnsi="Times New Roman" w:cs="Times New Roman"/>
          <w:b/>
          <w:bCs/>
        </w:rPr>
        <w:t>and</w:t>
      </w:r>
      <w:r w:rsidR="00743CAD" w:rsidRPr="00E914CB">
        <w:rPr>
          <w:rFonts w:ascii="Times New Roman" w:hAnsi="Times New Roman" w:cs="Times New Roman"/>
          <w:b/>
          <w:bCs/>
        </w:rPr>
        <w:t xml:space="preserve"> Education</w:t>
      </w:r>
    </w:p>
    <w:p w14:paraId="722EBE76" w14:textId="217DDDDC" w:rsidR="009E422B" w:rsidRPr="00E914CB" w:rsidRDefault="00B36FE6" w:rsidP="00B36FE6">
      <w:pPr>
        <w:adjustRightInd w:val="0"/>
        <w:snapToGrid w:val="0"/>
        <w:spacing w:after="0" w:line="240" w:lineRule="auto"/>
        <w:rPr>
          <w:rFonts w:ascii="Times New Roman" w:hAnsi="Times New Roman" w:cs="Times New Roman"/>
        </w:rPr>
      </w:pPr>
      <w:r w:rsidRPr="00E914CB">
        <w:rPr>
          <w:rFonts w:ascii="Times New Roman" w:hAnsi="Times New Roman" w:cs="Times New Roman"/>
        </w:rPr>
        <w:t xml:space="preserve">Human-AI collaboration </w:t>
      </w:r>
      <w:r w:rsidR="00305FC7" w:rsidRPr="00E914CB">
        <w:rPr>
          <w:rFonts w:ascii="Times New Roman" w:hAnsi="Times New Roman" w:cs="Times New Roman"/>
        </w:rPr>
        <w:t xml:space="preserve">can </w:t>
      </w:r>
      <w:r w:rsidRPr="00E914CB">
        <w:rPr>
          <w:rFonts w:ascii="Times New Roman" w:hAnsi="Times New Roman" w:cs="Times New Roman"/>
        </w:rPr>
        <w:t>transform</w:t>
      </w:r>
      <w:r w:rsidR="00305FC7" w:rsidRPr="00E914CB">
        <w:rPr>
          <w:rFonts w:ascii="Times New Roman" w:hAnsi="Times New Roman" w:cs="Times New Roman"/>
        </w:rPr>
        <w:t xml:space="preserve"> </w:t>
      </w:r>
      <w:r w:rsidRPr="00E914CB">
        <w:rPr>
          <w:rFonts w:ascii="Times New Roman" w:hAnsi="Times New Roman" w:cs="Times New Roman"/>
        </w:rPr>
        <w:t>interactive learning environments by combining the analytical power of AI with the human touch of teachers</w:t>
      </w:r>
      <w:r w:rsidR="00431B0D" w:rsidRPr="00E914CB">
        <w:rPr>
          <w:rFonts w:ascii="Times New Roman" w:hAnsi="Times New Roman" w:cs="Times New Roman"/>
        </w:rPr>
        <w:t xml:space="preserve"> (Chiu, 2024)</w:t>
      </w:r>
      <w:r w:rsidRPr="00E914CB">
        <w:rPr>
          <w:rFonts w:ascii="Times New Roman" w:hAnsi="Times New Roman" w:cs="Times New Roman"/>
        </w:rPr>
        <w:t xml:space="preserve">. </w:t>
      </w:r>
      <w:r w:rsidR="00F375D8" w:rsidRPr="00E914CB">
        <w:rPr>
          <w:rFonts w:ascii="Times New Roman" w:hAnsi="Times New Roman" w:cs="Times New Roman"/>
        </w:rPr>
        <w:t>Such</w:t>
      </w:r>
      <w:r w:rsidRPr="00E914CB">
        <w:rPr>
          <w:rFonts w:ascii="Times New Roman" w:hAnsi="Times New Roman" w:cs="Times New Roman"/>
        </w:rPr>
        <w:t xml:space="preserve"> collaboration</w:t>
      </w:r>
      <w:r w:rsidR="00F375D8" w:rsidRPr="00E914CB">
        <w:rPr>
          <w:rFonts w:ascii="Times New Roman" w:hAnsi="Times New Roman" w:cs="Times New Roman"/>
        </w:rPr>
        <w:t>s</w:t>
      </w:r>
      <w:r w:rsidRPr="00E914CB">
        <w:rPr>
          <w:rFonts w:ascii="Times New Roman" w:hAnsi="Times New Roman" w:cs="Times New Roman"/>
        </w:rPr>
        <w:t xml:space="preserve"> </w:t>
      </w:r>
      <w:r w:rsidR="00F375D8" w:rsidRPr="00E914CB">
        <w:rPr>
          <w:rFonts w:ascii="Times New Roman" w:hAnsi="Times New Roman" w:cs="Times New Roman"/>
        </w:rPr>
        <w:lastRenderedPageBreak/>
        <w:t>have the potential to facilitate</w:t>
      </w:r>
      <w:r w:rsidR="00E141A7" w:rsidRPr="00E914CB">
        <w:rPr>
          <w:rFonts w:ascii="Times New Roman" w:hAnsi="Times New Roman" w:cs="Times New Roman"/>
        </w:rPr>
        <w:t xml:space="preserve"> </w:t>
      </w:r>
      <w:r w:rsidRPr="00E914CB">
        <w:rPr>
          <w:rFonts w:ascii="Times New Roman" w:hAnsi="Times New Roman" w:cs="Times New Roman"/>
        </w:rPr>
        <w:t xml:space="preserve">a more engaging learning experience for all students. However, we must place students and teachers at the </w:t>
      </w:r>
      <w:r w:rsidR="00026880" w:rsidRPr="00E914CB">
        <w:rPr>
          <w:rFonts w:ascii="Times New Roman" w:hAnsi="Times New Roman" w:cs="Times New Roman"/>
        </w:rPr>
        <w:t>centre</w:t>
      </w:r>
      <w:r w:rsidRPr="00E914CB">
        <w:rPr>
          <w:rFonts w:ascii="Times New Roman" w:hAnsi="Times New Roman" w:cs="Times New Roman"/>
        </w:rPr>
        <w:t xml:space="preserve"> of the educational experience (human-centric mindsets) to create a healthy, ethical and productive learning environment. </w:t>
      </w:r>
      <w:r w:rsidR="00E141A7" w:rsidRPr="00E914CB">
        <w:rPr>
          <w:rFonts w:ascii="Times New Roman" w:hAnsi="Times New Roman" w:cs="Times New Roman"/>
        </w:rPr>
        <w:t xml:space="preserve">The importance of human-centric mindsets is </w:t>
      </w:r>
      <w:r w:rsidR="007A1EFF" w:rsidRPr="00E914CB">
        <w:rPr>
          <w:rFonts w:ascii="Times New Roman" w:hAnsi="Times New Roman" w:cs="Times New Roman"/>
        </w:rPr>
        <w:t xml:space="preserve">a </w:t>
      </w:r>
      <w:r w:rsidR="008C7676" w:rsidRPr="00E914CB">
        <w:rPr>
          <w:rFonts w:ascii="Times New Roman" w:hAnsi="Times New Roman" w:cs="Times New Roman"/>
        </w:rPr>
        <w:t>subject</w:t>
      </w:r>
      <w:r w:rsidR="007A1EFF" w:rsidRPr="00E914CB">
        <w:rPr>
          <w:rFonts w:ascii="Times New Roman" w:hAnsi="Times New Roman" w:cs="Times New Roman"/>
        </w:rPr>
        <w:t xml:space="preserve"> we expect to raise again in future editorials, but here</w:t>
      </w:r>
      <w:r w:rsidRPr="00E914CB">
        <w:rPr>
          <w:rFonts w:ascii="Times New Roman" w:hAnsi="Times New Roman" w:cs="Times New Roman"/>
        </w:rPr>
        <w:t xml:space="preserve"> we aim to kick off a conversation about </w:t>
      </w:r>
      <w:r w:rsidR="00C67A3D" w:rsidRPr="00E914CB">
        <w:rPr>
          <w:rFonts w:ascii="Times New Roman" w:hAnsi="Times New Roman" w:cs="Times New Roman"/>
        </w:rPr>
        <w:t>AI in education</w:t>
      </w:r>
      <w:r w:rsidR="0054090F" w:rsidRPr="00E914CB">
        <w:rPr>
          <w:rFonts w:ascii="Times New Roman" w:hAnsi="Times New Roman" w:cs="Times New Roman"/>
        </w:rPr>
        <w:t xml:space="preserve">. </w:t>
      </w:r>
      <w:r w:rsidR="009E422B" w:rsidRPr="00E914CB">
        <w:rPr>
          <w:rFonts w:ascii="Times New Roman" w:hAnsi="Times New Roman" w:cs="Times New Roman"/>
        </w:rPr>
        <w:t>This</w:t>
      </w:r>
      <w:r w:rsidR="008C7676" w:rsidRPr="00E914CB">
        <w:rPr>
          <w:rFonts w:ascii="Times New Roman" w:hAnsi="Times New Roman" w:cs="Times New Roman"/>
        </w:rPr>
        <w:t xml:space="preserve"> is</w:t>
      </w:r>
      <w:r w:rsidR="00C67A3D" w:rsidRPr="00E914CB">
        <w:rPr>
          <w:rFonts w:ascii="Times New Roman" w:hAnsi="Times New Roman" w:cs="Times New Roman"/>
        </w:rPr>
        <w:t xml:space="preserve"> an </w:t>
      </w:r>
      <w:r w:rsidR="00A40C44" w:rsidRPr="00E914CB">
        <w:rPr>
          <w:rFonts w:ascii="Times New Roman" w:hAnsi="Times New Roman" w:cs="Times New Roman"/>
        </w:rPr>
        <w:t xml:space="preserve">important </w:t>
      </w:r>
      <w:r w:rsidR="009A66DE" w:rsidRPr="00E914CB">
        <w:rPr>
          <w:rFonts w:ascii="Times New Roman" w:hAnsi="Times New Roman" w:cs="Times New Roman"/>
        </w:rPr>
        <w:t>topic</w:t>
      </w:r>
      <w:r w:rsidR="00A40C44" w:rsidRPr="00E914CB">
        <w:rPr>
          <w:rFonts w:ascii="Times New Roman" w:hAnsi="Times New Roman" w:cs="Times New Roman"/>
        </w:rPr>
        <w:t xml:space="preserve"> for </w:t>
      </w:r>
      <w:r w:rsidR="00431A75" w:rsidRPr="00E914CB">
        <w:rPr>
          <w:rFonts w:ascii="Times New Roman" w:hAnsi="Times New Roman" w:cs="Times New Roman"/>
        </w:rPr>
        <w:t xml:space="preserve">authors, </w:t>
      </w:r>
      <w:r w:rsidR="00A40C44" w:rsidRPr="00E914CB">
        <w:rPr>
          <w:rFonts w:ascii="Times New Roman" w:hAnsi="Times New Roman" w:cs="Times New Roman"/>
        </w:rPr>
        <w:t>readers</w:t>
      </w:r>
      <w:r w:rsidR="00431A75" w:rsidRPr="00E914CB">
        <w:rPr>
          <w:rFonts w:ascii="Times New Roman" w:hAnsi="Times New Roman" w:cs="Times New Roman"/>
        </w:rPr>
        <w:t xml:space="preserve"> and</w:t>
      </w:r>
      <w:r w:rsidR="00A40C44" w:rsidRPr="00E914CB">
        <w:rPr>
          <w:rFonts w:ascii="Times New Roman" w:hAnsi="Times New Roman" w:cs="Times New Roman"/>
        </w:rPr>
        <w:t xml:space="preserve"> </w:t>
      </w:r>
      <w:r w:rsidR="00431A75" w:rsidRPr="00E914CB">
        <w:rPr>
          <w:rFonts w:ascii="Times New Roman" w:hAnsi="Times New Roman" w:cs="Times New Roman"/>
        </w:rPr>
        <w:t xml:space="preserve">reviewers </w:t>
      </w:r>
      <w:r w:rsidR="00A811B9" w:rsidRPr="00E914CB">
        <w:rPr>
          <w:rFonts w:ascii="Times New Roman" w:hAnsi="Times New Roman" w:cs="Times New Roman"/>
        </w:rPr>
        <w:t xml:space="preserve">at </w:t>
      </w:r>
      <w:r w:rsidR="009E422B" w:rsidRPr="00E914CB">
        <w:rPr>
          <w:rFonts w:ascii="Times New Roman" w:hAnsi="Times New Roman" w:cs="Times New Roman"/>
        </w:rPr>
        <w:t xml:space="preserve">Interactive Learning Environments </w:t>
      </w:r>
      <w:r w:rsidR="00431A75" w:rsidRPr="00E914CB">
        <w:rPr>
          <w:rFonts w:ascii="Times New Roman" w:hAnsi="Times New Roman" w:cs="Times New Roman"/>
        </w:rPr>
        <w:t xml:space="preserve">to </w:t>
      </w:r>
      <w:r w:rsidR="008C7676" w:rsidRPr="00E914CB">
        <w:rPr>
          <w:rFonts w:ascii="Times New Roman" w:hAnsi="Times New Roman" w:cs="Times New Roman"/>
        </w:rPr>
        <w:t xml:space="preserve">critically </w:t>
      </w:r>
      <w:r w:rsidR="009A66DE" w:rsidRPr="00E914CB">
        <w:rPr>
          <w:rFonts w:ascii="Times New Roman" w:hAnsi="Times New Roman" w:cs="Times New Roman"/>
        </w:rPr>
        <w:t>collaborate</w:t>
      </w:r>
      <w:r w:rsidR="00A40C44" w:rsidRPr="00E914CB">
        <w:rPr>
          <w:rFonts w:ascii="Times New Roman" w:hAnsi="Times New Roman" w:cs="Times New Roman"/>
        </w:rPr>
        <w:t xml:space="preserve"> and contribut</w:t>
      </w:r>
      <w:r w:rsidR="0005622F" w:rsidRPr="00E914CB">
        <w:rPr>
          <w:rFonts w:ascii="Times New Roman" w:hAnsi="Times New Roman" w:cs="Times New Roman"/>
        </w:rPr>
        <w:t>e</w:t>
      </w:r>
      <w:r w:rsidR="00A40C44" w:rsidRPr="00E914CB">
        <w:rPr>
          <w:rFonts w:ascii="Times New Roman" w:hAnsi="Times New Roman" w:cs="Times New Roman"/>
        </w:rPr>
        <w:t xml:space="preserve"> to</w:t>
      </w:r>
      <w:r w:rsidR="0005622F" w:rsidRPr="00E914CB">
        <w:rPr>
          <w:rFonts w:ascii="Times New Roman" w:hAnsi="Times New Roman" w:cs="Times New Roman"/>
        </w:rPr>
        <w:t xml:space="preserve">. </w:t>
      </w:r>
    </w:p>
    <w:p w14:paraId="3BCC90B8" w14:textId="77777777" w:rsidR="00C42DD1" w:rsidRPr="00E914CB" w:rsidRDefault="00C42DD1" w:rsidP="00B36FE6">
      <w:pPr>
        <w:adjustRightInd w:val="0"/>
        <w:snapToGrid w:val="0"/>
        <w:spacing w:after="0" w:line="240" w:lineRule="auto"/>
        <w:rPr>
          <w:rFonts w:ascii="Times New Roman" w:hAnsi="Times New Roman" w:cs="Times New Roman"/>
        </w:rPr>
      </w:pPr>
    </w:p>
    <w:p w14:paraId="37DC8BCE" w14:textId="79296CB3" w:rsidR="006253FC" w:rsidRPr="00E914CB" w:rsidRDefault="009E422B" w:rsidP="006253FC">
      <w:pPr>
        <w:rPr>
          <w:rFonts w:ascii="Times New Roman" w:hAnsi="Times New Roman" w:cs="Times New Roman"/>
        </w:rPr>
      </w:pPr>
      <w:r w:rsidRPr="00E914CB">
        <w:rPr>
          <w:rFonts w:ascii="Times New Roman" w:hAnsi="Times New Roman" w:cs="Times New Roman"/>
        </w:rPr>
        <w:t xml:space="preserve">We invite papers </w:t>
      </w:r>
      <w:r w:rsidR="00C42DD1" w:rsidRPr="00E914CB">
        <w:rPr>
          <w:rFonts w:ascii="Times New Roman" w:hAnsi="Times New Roman" w:cs="Times New Roman"/>
        </w:rPr>
        <w:t xml:space="preserve">to </w:t>
      </w:r>
      <w:r w:rsidR="00FA0AAC" w:rsidRPr="00E914CB">
        <w:rPr>
          <w:rFonts w:ascii="Times New Roman" w:hAnsi="Times New Roman" w:cs="Times New Roman"/>
        </w:rPr>
        <w:t xml:space="preserve">select our </w:t>
      </w:r>
      <w:r w:rsidR="00743CAD" w:rsidRPr="00E914CB">
        <w:rPr>
          <w:rFonts w:ascii="Times New Roman" w:hAnsi="Times New Roman" w:cs="Times New Roman"/>
        </w:rPr>
        <w:t xml:space="preserve">new section: </w:t>
      </w:r>
      <w:r w:rsidR="00743CAD" w:rsidRPr="00AE6D35">
        <w:rPr>
          <w:rFonts w:ascii="Times New Roman" w:hAnsi="Times New Roman" w:cs="Times New Roman"/>
          <w:b/>
          <w:bCs/>
        </w:rPr>
        <w:t xml:space="preserve">Artificial Intelligence </w:t>
      </w:r>
      <w:r w:rsidR="00E308EE" w:rsidRPr="00AE6D35">
        <w:rPr>
          <w:rFonts w:ascii="Times New Roman" w:hAnsi="Times New Roman" w:cs="Times New Roman"/>
          <w:b/>
          <w:bCs/>
        </w:rPr>
        <w:t>and</w:t>
      </w:r>
      <w:r w:rsidR="00743CAD" w:rsidRPr="00AE6D35">
        <w:rPr>
          <w:rFonts w:ascii="Times New Roman" w:hAnsi="Times New Roman" w:cs="Times New Roman"/>
          <w:b/>
          <w:bCs/>
        </w:rPr>
        <w:t xml:space="preserve"> Education</w:t>
      </w:r>
      <w:r w:rsidR="00743CAD" w:rsidRPr="00E914CB">
        <w:rPr>
          <w:rFonts w:ascii="Times New Roman" w:hAnsi="Times New Roman" w:cs="Times New Roman"/>
        </w:rPr>
        <w:t xml:space="preserve">. </w:t>
      </w:r>
      <w:r w:rsidR="00526133" w:rsidRPr="00E914CB">
        <w:rPr>
          <w:rFonts w:ascii="Times New Roman" w:hAnsi="Times New Roman" w:cs="Times New Roman"/>
        </w:rPr>
        <w:t xml:space="preserve">This section </w:t>
      </w:r>
      <w:r w:rsidR="006253FC" w:rsidRPr="00E914CB">
        <w:rPr>
          <w:rFonts w:ascii="Times New Roman" w:hAnsi="Times New Roman" w:cs="Times New Roman"/>
        </w:rPr>
        <w:t>aims at providing an inclusive global forum for a range of research from educators and learners, policymakers and regulators, designers and developers to share findings and concerns about the role of artificial intelligence and education. This role is evolving rapidly, and we are guided by a belief that if society is to realise the beneficial potential of artificial intelligence and education there is need for a global critical voice analysing the complex practical, ethical and moral interplay between innovation and regulation, technological determinism and inclusion.</w:t>
      </w:r>
    </w:p>
    <w:p w14:paraId="22EC27DE" w14:textId="77777777" w:rsidR="006253FC" w:rsidRPr="00E914CB" w:rsidRDefault="006253FC" w:rsidP="006253FC">
      <w:pPr>
        <w:rPr>
          <w:rFonts w:ascii="Times New Roman" w:hAnsi="Times New Roman" w:cs="Times New Roman"/>
        </w:rPr>
      </w:pPr>
      <w:r w:rsidRPr="00E914CB">
        <w:rPr>
          <w:rFonts w:ascii="Times New Roman" w:hAnsi="Times New Roman" w:cs="Times New Roman"/>
        </w:rPr>
        <w:t>We welcome qualitative and quantitative empirical studies, review and position papers addressing themes relevant to AI and Education.</w:t>
      </w:r>
    </w:p>
    <w:p w14:paraId="58C234CE" w14:textId="77777777" w:rsidR="006253FC" w:rsidRPr="00E914CB" w:rsidRDefault="006253FC" w:rsidP="006253FC">
      <w:pPr>
        <w:rPr>
          <w:rFonts w:ascii="Times New Roman" w:hAnsi="Times New Roman" w:cs="Times New Roman"/>
        </w:rPr>
      </w:pPr>
      <w:r w:rsidRPr="00E914CB">
        <w:rPr>
          <w:rFonts w:ascii="Times New Roman" w:hAnsi="Times New Roman" w:cs="Times New Roman"/>
        </w:rPr>
        <w:t>Artificial Intelligence and Education will celebrate the enormous potential benefits including:</w:t>
      </w:r>
    </w:p>
    <w:p w14:paraId="2D70B5C7" w14:textId="77777777" w:rsidR="006253FC" w:rsidRPr="00E914CB" w:rsidRDefault="006253FC" w:rsidP="006253FC">
      <w:pPr>
        <w:pStyle w:val="ListParagraph"/>
        <w:numPr>
          <w:ilvl w:val="0"/>
          <w:numId w:val="4"/>
        </w:numPr>
        <w:spacing w:line="259" w:lineRule="auto"/>
        <w:rPr>
          <w:rFonts w:ascii="Times New Roman" w:hAnsi="Times New Roman" w:cs="Times New Roman"/>
        </w:rPr>
      </w:pPr>
      <w:r w:rsidRPr="00E914CB">
        <w:rPr>
          <w:rFonts w:ascii="Times New Roman" w:hAnsi="Times New Roman" w:cs="Times New Roman"/>
        </w:rPr>
        <w:t>Personalised learning and tutoring, feedback and assessment</w:t>
      </w:r>
    </w:p>
    <w:p w14:paraId="57FA5F32" w14:textId="77777777" w:rsidR="006253FC" w:rsidRPr="00E914CB" w:rsidRDefault="006253FC" w:rsidP="006253FC">
      <w:pPr>
        <w:pStyle w:val="ListParagraph"/>
        <w:numPr>
          <w:ilvl w:val="0"/>
          <w:numId w:val="4"/>
        </w:numPr>
        <w:spacing w:line="259" w:lineRule="auto"/>
        <w:rPr>
          <w:rFonts w:ascii="Times New Roman" w:hAnsi="Times New Roman" w:cs="Times New Roman"/>
        </w:rPr>
      </w:pPr>
      <w:r w:rsidRPr="00E914CB">
        <w:rPr>
          <w:rFonts w:ascii="Times New Roman" w:hAnsi="Times New Roman" w:cs="Times New Roman"/>
        </w:rPr>
        <w:t>Responsive and adaptive environments such as the metaverse</w:t>
      </w:r>
    </w:p>
    <w:p w14:paraId="3B22DB14" w14:textId="77777777" w:rsidR="006253FC" w:rsidRPr="00E914CB" w:rsidRDefault="006253FC" w:rsidP="006253FC">
      <w:pPr>
        <w:pStyle w:val="ListParagraph"/>
        <w:numPr>
          <w:ilvl w:val="0"/>
          <w:numId w:val="4"/>
        </w:numPr>
        <w:spacing w:line="259" w:lineRule="auto"/>
        <w:rPr>
          <w:rFonts w:ascii="Times New Roman" w:hAnsi="Times New Roman" w:cs="Times New Roman"/>
        </w:rPr>
      </w:pPr>
      <w:r w:rsidRPr="00E914CB">
        <w:rPr>
          <w:rFonts w:ascii="Times New Roman" w:hAnsi="Times New Roman" w:cs="Times New Roman"/>
        </w:rPr>
        <w:t>Enhanced efficiency and effectiveness for teachers and learners</w:t>
      </w:r>
    </w:p>
    <w:p w14:paraId="58E7A78C" w14:textId="7EE7B445" w:rsidR="006253FC" w:rsidRPr="00FC5216" w:rsidRDefault="006253FC" w:rsidP="006253FC">
      <w:pPr>
        <w:pStyle w:val="ListParagraph"/>
        <w:numPr>
          <w:ilvl w:val="0"/>
          <w:numId w:val="4"/>
        </w:numPr>
        <w:spacing w:line="259" w:lineRule="auto"/>
        <w:rPr>
          <w:rFonts w:ascii="Times New Roman" w:hAnsi="Times New Roman" w:cs="Times New Roman"/>
        </w:rPr>
      </w:pPr>
      <w:r w:rsidRPr="00E914CB">
        <w:rPr>
          <w:rFonts w:ascii="Times New Roman" w:hAnsi="Times New Roman" w:cs="Times New Roman"/>
        </w:rPr>
        <w:t xml:space="preserve">Realising education’s lifelong contribution to human and economic growth, global justice and universal wellbeing from the cradle to the grave </w:t>
      </w:r>
    </w:p>
    <w:p w14:paraId="4A139AD2" w14:textId="77777777" w:rsidR="006253FC" w:rsidRPr="00E914CB" w:rsidRDefault="006253FC" w:rsidP="006253FC">
      <w:pPr>
        <w:rPr>
          <w:rFonts w:ascii="Times New Roman" w:hAnsi="Times New Roman" w:cs="Times New Roman"/>
        </w:rPr>
      </w:pPr>
      <w:r w:rsidRPr="00E914CB">
        <w:rPr>
          <w:rFonts w:ascii="Times New Roman" w:hAnsi="Times New Roman" w:cs="Times New Roman"/>
        </w:rPr>
        <w:t>Artificial Intelligence and Education will also highlight the many risks and concerns such as:</w:t>
      </w:r>
    </w:p>
    <w:p w14:paraId="6D2758E1" w14:textId="77777777" w:rsidR="006253FC" w:rsidRPr="00E914CB" w:rsidRDefault="006253FC" w:rsidP="006253FC">
      <w:pPr>
        <w:pStyle w:val="ListParagraph"/>
        <w:numPr>
          <w:ilvl w:val="0"/>
          <w:numId w:val="5"/>
        </w:numPr>
        <w:spacing w:line="259" w:lineRule="auto"/>
        <w:rPr>
          <w:rFonts w:ascii="Times New Roman" w:hAnsi="Times New Roman" w:cs="Times New Roman"/>
        </w:rPr>
      </w:pPr>
      <w:r w:rsidRPr="00E914CB">
        <w:rPr>
          <w:rFonts w:ascii="Times New Roman" w:hAnsi="Times New Roman" w:cs="Times New Roman"/>
        </w:rPr>
        <w:t>Exclusion, inclusion and appropriation of the works of others</w:t>
      </w:r>
    </w:p>
    <w:p w14:paraId="1989B3D7" w14:textId="77777777" w:rsidR="006253FC" w:rsidRPr="00E914CB" w:rsidRDefault="006253FC" w:rsidP="006253FC">
      <w:pPr>
        <w:pStyle w:val="ListParagraph"/>
        <w:numPr>
          <w:ilvl w:val="0"/>
          <w:numId w:val="5"/>
        </w:numPr>
        <w:spacing w:line="259" w:lineRule="auto"/>
        <w:rPr>
          <w:rFonts w:ascii="Times New Roman" w:hAnsi="Times New Roman" w:cs="Times New Roman"/>
        </w:rPr>
      </w:pPr>
      <w:r w:rsidRPr="00E914CB">
        <w:rPr>
          <w:rFonts w:ascii="Times New Roman" w:hAnsi="Times New Roman" w:cs="Times New Roman"/>
        </w:rPr>
        <w:t>Hallucination, fakes and the perpetuation of historic injustices</w:t>
      </w:r>
    </w:p>
    <w:p w14:paraId="52C4FB92" w14:textId="77777777" w:rsidR="006253FC" w:rsidRPr="00E914CB" w:rsidRDefault="006253FC" w:rsidP="006253FC">
      <w:pPr>
        <w:pStyle w:val="ListParagraph"/>
        <w:numPr>
          <w:ilvl w:val="0"/>
          <w:numId w:val="5"/>
        </w:numPr>
        <w:spacing w:line="259" w:lineRule="auto"/>
        <w:rPr>
          <w:rFonts w:ascii="Times New Roman" w:hAnsi="Times New Roman" w:cs="Times New Roman"/>
        </w:rPr>
      </w:pPr>
      <w:r w:rsidRPr="00E914CB">
        <w:rPr>
          <w:rFonts w:ascii="Times New Roman" w:hAnsi="Times New Roman" w:cs="Times New Roman"/>
        </w:rPr>
        <w:t>Plagiarism, misrepresentation and intellectual honesty</w:t>
      </w:r>
    </w:p>
    <w:p w14:paraId="69F40048" w14:textId="77777777" w:rsidR="006253FC" w:rsidRPr="00E914CB" w:rsidRDefault="006253FC" w:rsidP="006253FC">
      <w:pPr>
        <w:pStyle w:val="ListParagraph"/>
        <w:numPr>
          <w:ilvl w:val="0"/>
          <w:numId w:val="5"/>
        </w:numPr>
        <w:spacing w:line="259" w:lineRule="auto"/>
        <w:rPr>
          <w:rFonts w:ascii="Times New Roman" w:hAnsi="Times New Roman" w:cs="Times New Roman"/>
        </w:rPr>
      </w:pPr>
      <w:r w:rsidRPr="00E914CB">
        <w:rPr>
          <w:rFonts w:ascii="Times New Roman" w:hAnsi="Times New Roman" w:cs="Times New Roman"/>
        </w:rPr>
        <w:t>Loss of capacity and critique, control and transparency, employability and purpose</w:t>
      </w:r>
    </w:p>
    <w:p w14:paraId="50BBA7BE" w14:textId="77777777" w:rsidR="006253FC" w:rsidRPr="00E914CB" w:rsidRDefault="006253FC" w:rsidP="006253FC">
      <w:pPr>
        <w:pStyle w:val="ListParagraph"/>
        <w:numPr>
          <w:ilvl w:val="0"/>
          <w:numId w:val="5"/>
        </w:numPr>
        <w:spacing w:line="259" w:lineRule="auto"/>
        <w:rPr>
          <w:rFonts w:ascii="Times New Roman" w:hAnsi="Times New Roman" w:cs="Times New Roman"/>
        </w:rPr>
      </w:pPr>
      <w:r w:rsidRPr="00E914CB">
        <w:rPr>
          <w:rFonts w:ascii="Times New Roman" w:hAnsi="Times New Roman" w:cs="Times New Roman"/>
        </w:rPr>
        <w:t xml:space="preserve">Sustainability </w:t>
      </w:r>
    </w:p>
    <w:p w14:paraId="2391A04A" w14:textId="312F03A0" w:rsidR="00B36FE6" w:rsidRPr="00BE0DDB" w:rsidRDefault="006253FC" w:rsidP="00217C57">
      <w:pPr>
        <w:pStyle w:val="ListParagraph"/>
        <w:numPr>
          <w:ilvl w:val="0"/>
          <w:numId w:val="5"/>
        </w:numPr>
        <w:spacing w:line="259" w:lineRule="auto"/>
        <w:rPr>
          <w:rFonts w:ascii="Times New Roman" w:hAnsi="Times New Roman" w:cs="Times New Roman"/>
        </w:rPr>
      </w:pPr>
      <w:r w:rsidRPr="00BE0DDB">
        <w:rPr>
          <w:rFonts w:ascii="Times New Roman" w:hAnsi="Times New Roman" w:cs="Times New Roman"/>
        </w:rPr>
        <w:t xml:space="preserve">Educational Equity </w:t>
      </w:r>
      <w:r w:rsidR="005F6CCD" w:rsidRPr="00BE0DDB">
        <w:rPr>
          <w:rFonts w:ascii="Times New Roman" w:hAnsi="Times New Roman" w:cs="Times New Roman"/>
        </w:rPr>
        <w:t xml:space="preserve">and </w:t>
      </w:r>
      <w:r w:rsidR="00BE0DDB">
        <w:rPr>
          <w:rFonts w:ascii="Times New Roman" w:hAnsi="Times New Roman" w:cs="Times New Roman"/>
        </w:rPr>
        <w:t>a</w:t>
      </w:r>
      <w:r w:rsidRPr="00BE0DDB">
        <w:rPr>
          <w:rFonts w:ascii="Times New Roman" w:hAnsi="Times New Roman" w:cs="Times New Roman"/>
        </w:rPr>
        <w:t xml:space="preserve">cademic integrity </w:t>
      </w:r>
    </w:p>
    <w:p w14:paraId="106B889B" w14:textId="77777777" w:rsidR="008078FB" w:rsidRPr="00E914CB" w:rsidRDefault="008078FB" w:rsidP="009D6BC3">
      <w:pPr>
        <w:spacing w:after="0" w:line="240" w:lineRule="auto"/>
        <w:rPr>
          <w:rFonts w:ascii="Times New Roman" w:hAnsi="Times New Roman" w:cs="Times New Roman"/>
          <w:b/>
          <w:bCs/>
        </w:rPr>
      </w:pPr>
    </w:p>
    <w:p w14:paraId="6EFD0597" w14:textId="0A483D7D" w:rsidR="009D6BC3" w:rsidRPr="00E914CB" w:rsidRDefault="009D6BC3" w:rsidP="009D6BC3">
      <w:pPr>
        <w:spacing w:after="0" w:line="240" w:lineRule="auto"/>
        <w:rPr>
          <w:rFonts w:ascii="Times New Roman" w:hAnsi="Times New Roman" w:cs="Times New Roman"/>
          <w:b/>
          <w:bCs/>
        </w:rPr>
      </w:pPr>
      <w:r w:rsidRPr="00E914CB">
        <w:rPr>
          <w:rFonts w:ascii="Times New Roman" w:hAnsi="Times New Roman" w:cs="Times New Roman"/>
          <w:b/>
          <w:bCs/>
        </w:rPr>
        <w:t xml:space="preserve">References </w:t>
      </w:r>
    </w:p>
    <w:p w14:paraId="47A9BEFB" w14:textId="77777777" w:rsidR="000175D2" w:rsidRPr="00E914CB" w:rsidRDefault="000175D2" w:rsidP="000175D2">
      <w:pPr>
        <w:pStyle w:val="Bibliography"/>
        <w:rPr>
          <w:rFonts w:ascii="Times New Roman" w:hAnsi="Times New Roman" w:cs="Times New Roman"/>
        </w:rPr>
      </w:pPr>
      <w:r w:rsidRPr="00E914CB">
        <w:rPr>
          <w:rFonts w:ascii="Times New Roman" w:hAnsi="Times New Roman" w:cs="Times New Roman"/>
          <w:b/>
          <w:bCs/>
        </w:rPr>
        <w:fldChar w:fldCharType="begin"/>
      </w:r>
      <w:r w:rsidRPr="00E914CB">
        <w:rPr>
          <w:rFonts w:ascii="Times New Roman" w:hAnsi="Times New Roman" w:cs="Times New Roman"/>
          <w:b/>
          <w:bCs/>
        </w:rPr>
        <w:instrText xml:space="preserve"> ADDIN ZOTERO_BIBL {"uncited":[],"omitted":[],"custom":[]} CSL_BIBLIOGRAPHY </w:instrText>
      </w:r>
      <w:r w:rsidRPr="00E914CB">
        <w:rPr>
          <w:rFonts w:ascii="Times New Roman" w:hAnsi="Times New Roman" w:cs="Times New Roman"/>
          <w:b/>
          <w:bCs/>
        </w:rPr>
        <w:fldChar w:fldCharType="separate"/>
      </w:r>
      <w:r w:rsidRPr="00E914CB">
        <w:rPr>
          <w:rFonts w:ascii="Times New Roman" w:hAnsi="Times New Roman" w:cs="Times New Roman"/>
        </w:rPr>
        <w:t xml:space="preserve">Bourner, T., Greener, S. and Rospigliosi, A. (2011) ‘Graduate Employability and the Propensity to Learn in Employment: A New Vocationalism.’, </w:t>
      </w:r>
      <w:r w:rsidRPr="00E914CB">
        <w:rPr>
          <w:rFonts w:ascii="Times New Roman" w:hAnsi="Times New Roman" w:cs="Times New Roman"/>
          <w:i/>
          <w:iCs/>
        </w:rPr>
        <w:t>Higher Education Review</w:t>
      </w:r>
      <w:r w:rsidRPr="00E914CB">
        <w:rPr>
          <w:rFonts w:ascii="Times New Roman" w:hAnsi="Times New Roman" w:cs="Times New Roman"/>
        </w:rPr>
        <w:t>, 43(3), pp. 5–30.</w:t>
      </w:r>
    </w:p>
    <w:p w14:paraId="5505BC00" w14:textId="77777777" w:rsidR="009D6BC3" w:rsidRPr="00E914CB" w:rsidRDefault="009D6BC3" w:rsidP="009D6BC3">
      <w:pPr>
        <w:pStyle w:val="Bibliography"/>
        <w:rPr>
          <w:rFonts w:ascii="Times New Roman" w:hAnsi="Times New Roman" w:cs="Times New Roman"/>
        </w:rPr>
      </w:pPr>
      <w:r w:rsidRPr="00E914CB">
        <w:rPr>
          <w:rFonts w:ascii="Times New Roman" w:hAnsi="Times New Roman" w:cs="Times New Roman"/>
        </w:rPr>
        <w:t xml:space="preserve">Chiu, T. K. F. (2024). The impact of Generative AI (GenAI) on practices, policies and research direction in education: A case of ChatGPT and Midjourney, </w:t>
      </w:r>
      <w:r w:rsidRPr="00E914CB">
        <w:rPr>
          <w:rFonts w:ascii="Times New Roman" w:hAnsi="Times New Roman" w:cs="Times New Roman"/>
          <w:i/>
          <w:iCs/>
        </w:rPr>
        <w:t>Interactive Learning Environments</w:t>
      </w:r>
      <w:r w:rsidRPr="00E914CB">
        <w:rPr>
          <w:rFonts w:ascii="Times New Roman" w:hAnsi="Times New Roman" w:cs="Times New Roman"/>
        </w:rPr>
        <w:t xml:space="preserve">, 32(10), 6187-6203. https://doi.org/10.1080/10494820.2023.2253861 </w:t>
      </w:r>
    </w:p>
    <w:p w14:paraId="580A2876" w14:textId="77777777" w:rsidR="009D6BC3" w:rsidRPr="00E914CB" w:rsidRDefault="009D6BC3" w:rsidP="009D6BC3">
      <w:pPr>
        <w:pStyle w:val="Bibliography"/>
        <w:rPr>
          <w:rFonts w:ascii="Times New Roman" w:hAnsi="Times New Roman" w:cs="Times New Roman"/>
        </w:rPr>
      </w:pPr>
      <w:r w:rsidRPr="00E914CB">
        <w:rPr>
          <w:rFonts w:ascii="Times New Roman" w:hAnsi="Times New Roman" w:cs="Times New Roman"/>
        </w:rPr>
        <w:t xml:space="preserve">Chiu T. K. F. (2025) </w:t>
      </w:r>
      <w:r w:rsidRPr="00E914CB">
        <w:rPr>
          <w:rFonts w:ascii="Times New Roman" w:hAnsi="Times New Roman" w:cs="Times New Roman"/>
          <w:i/>
          <w:iCs/>
        </w:rPr>
        <w:t>Empowering K-12 Education with AI: Preparing for the Future of Education and Work</w:t>
      </w:r>
      <w:r w:rsidRPr="00E914CB">
        <w:rPr>
          <w:rFonts w:ascii="Times New Roman" w:hAnsi="Times New Roman" w:cs="Times New Roman"/>
        </w:rPr>
        <w:t>. Routledge. https://doi.org/10.4324/9781003498377</w:t>
      </w:r>
    </w:p>
    <w:p w14:paraId="686D3AEE" w14:textId="77777777" w:rsidR="009D6BC3" w:rsidRPr="00E914CB" w:rsidRDefault="009D6BC3" w:rsidP="009D6BC3">
      <w:pPr>
        <w:pStyle w:val="Bibliography"/>
        <w:rPr>
          <w:rFonts w:ascii="Times New Roman" w:hAnsi="Times New Roman" w:cs="Times New Roman"/>
        </w:rPr>
      </w:pPr>
      <w:r w:rsidRPr="00E914CB">
        <w:rPr>
          <w:rFonts w:ascii="Times New Roman" w:hAnsi="Times New Roman" w:cs="Times New Roman"/>
        </w:rPr>
        <w:lastRenderedPageBreak/>
        <w:t xml:space="preserve">Chiu, T. K. F., Moorhouse, B. L., Chai, C. S., &amp; Ismailov M. (2024). Teacher support and student motivation to learn with artificial intelligence (AI) chatbot, </w:t>
      </w:r>
      <w:r w:rsidRPr="00E914CB">
        <w:rPr>
          <w:rFonts w:ascii="Times New Roman" w:hAnsi="Times New Roman" w:cs="Times New Roman"/>
          <w:i/>
          <w:iCs/>
        </w:rPr>
        <w:t>Interactive Learning Environments</w:t>
      </w:r>
      <w:r w:rsidRPr="00E914CB">
        <w:rPr>
          <w:rFonts w:ascii="Times New Roman" w:hAnsi="Times New Roman" w:cs="Times New Roman"/>
        </w:rPr>
        <w:t>, 32(7), 3240-3256. https://doi.org/10.1080/10494820.2023.2172044</w:t>
      </w:r>
    </w:p>
    <w:p w14:paraId="56107F45" w14:textId="5563958E" w:rsidR="000175D2" w:rsidRPr="00E914CB" w:rsidRDefault="000175D2" w:rsidP="009D6BC3">
      <w:pPr>
        <w:pStyle w:val="Bibliography"/>
        <w:rPr>
          <w:rFonts w:ascii="Times New Roman" w:hAnsi="Times New Roman" w:cs="Times New Roman"/>
        </w:rPr>
      </w:pPr>
      <w:r w:rsidRPr="00E914CB">
        <w:rPr>
          <w:rFonts w:ascii="Times New Roman" w:hAnsi="Times New Roman" w:cs="Times New Roman"/>
        </w:rPr>
        <w:t xml:space="preserve">Rospigliosi, P. asher (2021) ‘The risk of algorithmic injustice for interactive learning environments’, </w:t>
      </w:r>
      <w:r w:rsidRPr="00E914CB">
        <w:rPr>
          <w:rFonts w:ascii="Times New Roman" w:hAnsi="Times New Roman" w:cs="Times New Roman"/>
          <w:i/>
          <w:iCs/>
        </w:rPr>
        <w:t>Interactive Learning Environments</w:t>
      </w:r>
      <w:r w:rsidRPr="00E914CB">
        <w:rPr>
          <w:rFonts w:ascii="Times New Roman" w:hAnsi="Times New Roman" w:cs="Times New Roman"/>
        </w:rPr>
        <w:t>, 29(4), pp. 523–526. Available at: https://doi.org/10.1080/10494820.2021.1940485.</w:t>
      </w:r>
    </w:p>
    <w:p w14:paraId="51EF5CF9" w14:textId="77777777" w:rsidR="000175D2" w:rsidRPr="00E914CB" w:rsidRDefault="000175D2" w:rsidP="000175D2">
      <w:pPr>
        <w:pStyle w:val="Bibliography"/>
        <w:rPr>
          <w:rFonts w:ascii="Times New Roman" w:hAnsi="Times New Roman" w:cs="Times New Roman"/>
        </w:rPr>
      </w:pPr>
      <w:r w:rsidRPr="00E914CB">
        <w:rPr>
          <w:rFonts w:ascii="Times New Roman" w:hAnsi="Times New Roman" w:cs="Times New Roman"/>
        </w:rPr>
        <w:t xml:space="preserve">UNESCO, Miao, F. and Shiohira, K. (2024) </w:t>
      </w:r>
      <w:r w:rsidRPr="00E914CB">
        <w:rPr>
          <w:rFonts w:ascii="Times New Roman" w:hAnsi="Times New Roman" w:cs="Times New Roman"/>
          <w:i/>
          <w:iCs/>
        </w:rPr>
        <w:t>AI competency framework for students</w:t>
      </w:r>
      <w:r w:rsidRPr="00E914CB">
        <w:rPr>
          <w:rFonts w:ascii="Times New Roman" w:hAnsi="Times New Roman" w:cs="Times New Roman"/>
        </w:rPr>
        <w:t>. Paris: UNESCO. Available at: https://doi.org/10.54675/JKJB9835.</w:t>
      </w:r>
    </w:p>
    <w:p w14:paraId="65D6A950" w14:textId="00B107AC" w:rsidR="00F25315" w:rsidRPr="00E914CB" w:rsidRDefault="000175D2" w:rsidP="0056028C">
      <w:pPr>
        <w:adjustRightInd w:val="0"/>
        <w:snapToGrid w:val="0"/>
        <w:spacing w:after="0" w:line="240" w:lineRule="auto"/>
        <w:rPr>
          <w:rFonts w:ascii="Times New Roman" w:hAnsi="Times New Roman" w:cs="Times New Roman"/>
          <w:b/>
          <w:bCs/>
        </w:rPr>
      </w:pPr>
      <w:r w:rsidRPr="00E914CB">
        <w:rPr>
          <w:rFonts w:ascii="Times New Roman" w:hAnsi="Times New Roman" w:cs="Times New Roman"/>
          <w:b/>
          <w:bCs/>
        </w:rPr>
        <w:fldChar w:fldCharType="end"/>
      </w:r>
    </w:p>
    <w:p w14:paraId="2BBE8DC7" w14:textId="77777777" w:rsidR="00F25315" w:rsidRPr="0020782C" w:rsidRDefault="00F25315" w:rsidP="0056028C">
      <w:pPr>
        <w:adjustRightInd w:val="0"/>
        <w:snapToGrid w:val="0"/>
        <w:spacing w:after="0" w:line="240" w:lineRule="auto"/>
        <w:rPr>
          <w:rFonts w:ascii="Times New Roman" w:hAnsi="Times New Roman" w:cs="Times New Roman"/>
          <w:b/>
          <w:bCs/>
          <w:lang w:val="en-US"/>
        </w:rPr>
      </w:pPr>
    </w:p>
    <w:sectPr w:rsidR="00F25315" w:rsidRPr="002078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97746"/>
    <w:multiLevelType w:val="hybridMultilevel"/>
    <w:tmpl w:val="1EF63A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5B64B5C"/>
    <w:multiLevelType w:val="hybridMultilevel"/>
    <w:tmpl w:val="AA9A5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D36C3F"/>
    <w:multiLevelType w:val="hybridMultilevel"/>
    <w:tmpl w:val="EE026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357437"/>
    <w:multiLevelType w:val="hybridMultilevel"/>
    <w:tmpl w:val="62E8CA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0EA1597"/>
    <w:multiLevelType w:val="hybridMultilevel"/>
    <w:tmpl w:val="EA5AF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15614710">
    <w:abstractNumId w:val="3"/>
  </w:num>
  <w:num w:numId="2" w16cid:durableId="2022464491">
    <w:abstractNumId w:val="0"/>
  </w:num>
  <w:num w:numId="3" w16cid:durableId="134220519">
    <w:abstractNumId w:val="4"/>
  </w:num>
  <w:num w:numId="4" w16cid:durableId="196435351">
    <w:abstractNumId w:val="1"/>
  </w:num>
  <w:num w:numId="5" w16cid:durableId="9529917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47E"/>
    <w:rsid w:val="00016B06"/>
    <w:rsid w:val="000175D2"/>
    <w:rsid w:val="00026880"/>
    <w:rsid w:val="00034321"/>
    <w:rsid w:val="000368AC"/>
    <w:rsid w:val="00041BFE"/>
    <w:rsid w:val="00043B7D"/>
    <w:rsid w:val="000448B5"/>
    <w:rsid w:val="00046ED5"/>
    <w:rsid w:val="00047EF5"/>
    <w:rsid w:val="000502EC"/>
    <w:rsid w:val="0005622F"/>
    <w:rsid w:val="0007133C"/>
    <w:rsid w:val="00073FD8"/>
    <w:rsid w:val="00080838"/>
    <w:rsid w:val="00087CC9"/>
    <w:rsid w:val="000937C6"/>
    <w:rsid w:val="00096129"/>
    <w:rsid w:val="000A2BC1"/>
    <w:rsid w:val="000B7E9D"/>
    <w:rsid w:val="000D1ECF"/>
    <w:rsid w:val="000D6174"/>
    <w:rsid w:val="000F5D5D"/>
    <w:rsid w:val="000F5D83"/>
    <w:rsid w:val="00132990"/>
    <w:rsid w:val="001408A1"/>
    <w:rsid w:val="0015403B"/>
    <w:rsid w:val="001543DF"/>
    <w:rsid w:val="00155A00"/>
    <w:rsid w:val="001626B1"/>
    <w:rsid w:val="001B393B"/>
    <w:rsid w:val="001C1E43"/>
    <w:rsid w:val="001C43F1"/>
    <w:rsid w:val="001D3886"/>
    <w:rsid w:val="001D5CCE"/>
    <w:rsid w:val="001D6D6C"/>
    <w:rsid w:val="001F54D4"/>
    <w:rsid w:val="001F6873"/>
    <w:rsid w:val="00205E10"/>
    <w:rsid w:val="0020782C"/>
    <w:rsid w:val="00222077"/>
    <w:rsid w:val="002300DC"/>
    <w:rsid w:val="00233AB7"/>
    <w:rsid w:val="0026019F"/>
    <w:rsid w:val="00264495"/>
    <w:rsid w:val="002654CF"/>
    <w:rsid w:val="00277842"/>
    <w:rsid w:val="002779AD"/>
    <w:rsid w:val="00287E7F"/>
    <w:rsid w:val="002A4C86"/>
    <w:rsid w:val="002B4DA3"/>
    <w:rsid w:val="002C30D6"/>
    <w:rsid w:val="002C4AAE"/>
    <w:rsid w:val="002C576D"/>
    <w:rsid w:val="002F6924"/>
    <w:rsid w:val="00305FC7"/>
    <w:rsid w:val="00346ED7"/>
    <w:rsid w:val="00366BC4"/>
    <w:rsid w:val="003A2266"/>
    <w:rsid w:val="003E3689"/>
    <w:rsid w:val="00414535"/>
    <w:rsid w:val="00431A75"/>
    <w:rsid w:val="00431B0D"/>
    <w:rsid w:val="004416DA"/>
    <w:rsid w:val="004445A0"/>
    <w:rsid w:val="004616E2"/>
    <w:rsid w:val="00476143"/>
    <w:rsid w:val="0047647E"/>
    <w:rsid w:val="004A03A8"/>
    <w:rsid w:val="004A14C6"/>
    <w:rsid w:val="004A385A"/>
    <w:rsid w:val="004B3083"/>
    <w:rsid w:val="004D5413"/>
    <w:rsid w:val="004E5731"/>
    <w:rsid w:val="004F53B7"/>
    <w:rsid w:val="0050203F"/>
    <w:rsid w:val="0050232D"/>
    <w:rsid w:val="00520555"/>
    <w:rsid w:val="00524EF9"/>
    <w:rsid w:val="00526133"/>
    <w:rsid w:val="00527BC6"/>
    <w:rsid w:val="00535E3D"/>
    <w:rsid w:val="0054090F"/>
    <w:rsid w:val="0054454E"/>
    <w:rsid w:val="0056028C"/>
    <w:rsid w:val="00563ED1"/>
    <w:rsid w:val="005A3D78"/>
    <w:rsid w:val="005A6CEB"/>
    <w:rsid w:val="005A6CF0"/>
    <w:rsid w:val="005B08E6"/>
    <w:rsid w:val="005B611C"/>
    <w:rsid w:val="005D1C67"/>
    <w:rsid w:val="005D45CE"/>
    <w:rsid w:val="005D6A5B"/>
    <w:rsid w:val="005E67E7"/>
    <w:rsid w:val="005F58F3"/>
    <w:rsid w:val="005F6CCD"/>
    <w:rsid w:val="00604486"/>
    <w:rsid w:val="00606FA2"/>
    <w:rsid w:val="006253FC"/>
    <w:rsid w:val="00630114"/>
    <w:rsid w:val="00643F6D"/>
    <w:rsid w:val="006555D2"/>
    <w:rsid w:val="00666377"/>
    <w:rsid w:val="0067180D"/>
    <w:rsid w:val="00673627"/>
    <w:rsid w:val="00680741"/>
    <w:rsid w:val="00687D20"/>
    <w:rsid w:val="006A3664"/>
    <w:rsid w:val="006A7A00"/>
    <w:rsid w:val="006B1F39"/>
    <w:rsid w:val="006C795C"/>
    <w:rsid w:val="006D6F89"/>
    <w:rsid w:val="006E16AB"/>
    <w:rsid w:val="006E215C"/>
    <w:rsid w:val="006F58D2"/>
    <w:rsid w:val="006F6449"/>
    <w:rsid w:val="00711F01"/>
    <w:rsid w:val="0071271A"/>
    <w:rsid w:val="00736652"/>
    <w:rsid w:val="00743CAD"/>
    <w:rsid w:val="007510FA"/>
    <w:rsid w:val="00755453"/>
    <w:rsid w:val="007569E4"/>
    <w:rsid w:val="007617F8"/>
    <w:rsid w:val="00763F3B"/>
    <w:rsid w:val="00773237"/>
    <w:rsid w:val="00784A81"/>
    <w:rsid w:val="0078594D"/>
    <w:rsid w:val="0079026F"/>
    <w:rsid w:val="007A1EFF"/>
    <w:rsid w:val="007C0EB9"/>
    <w:rsid w:val="007C2C9F"/>
    <w:rsid w:val="007D4B46"/>
    <w:rsid w:val="007E63E8"/>
    <w:rsid w:val="007F016E"/>
    <w:rsid w:val="008078FB"/>
    <w:rsid w:val="008229E7"/>
    <w:rsid w:val="00825116"/>
    <w:rsid w:val="00843E0E"/>
    <w:rsid w:val="00861092"/>
    <w:rsid w:val="00871326"/>
    <w:rsid w:val="00881632"/>
    <w:rsid w:val="00884DA8"/>
    <w:rsid w:val="00892B33"/>
    <w:rsid w:val="008946D4"/>
    <w:rsid w:val="008A6F0E"/>
    <w:rsid w:val="008B6320"/>
    <w:rsid w:val="008C1801"/>
    <w:rsid w:val="008C7676"/>
    <w:rsid w:val="008D059F"/>
    <w:rsid w:val="008D70AF"/>
    <w:rsid w:val="008E1DF5"/>
    <w:rsid w:val="008E5FD0"/>
    <w:rsid w:val="008F654C"/>
    <w:rsid w:val="00907ED1"/>
    <w:rsid w:val="009162B2"/>
    <w:rsid w:val="009250E9"/>
    <w:rsid w:val="00925DC8"/>
    <w:rsid w:val="00941FEF"/>
    <w:rsid w:val="00945F94"/>
    <w:rsid w:val="009504C1"/>
    <w:rsid w:val="00960BD6"/>
    <w:rsid w:val="009665A3"/>
    <w:rsid w:val="00972A83"/>
    <w:rsid w:val="009A598E"/>
    <w:rsid w:val="009A66DE"/>
    <w:rsid w:val="009D6BC3"/>
    <w:rsid w:val="009E323C"/>
    <w:rsid w:val="009E422B"/>
    <w:rsid w:val="009F704B"/>
    <w:rsid w:val="009F770C"/>
    <w:rsid w:val="00A01EEE"/>
    <w:rsid w:val="00A16406"/>
    <w:rsid w:val="00A40254"/>
    <w:rsid w:val="00A40C44"/>
    <w:rsid w:val="00A42B3C"/>
    <w:rsid w:val="00A47533"/>
    <w:rsid w:val="00A54304"/>
    <w:rsid w:val="00A545AC"/>
    <w:rsid w:val="00A667D3"/>
    <w:rsid w:val="00A77D2C"/>
    <w:rsid w:val="00A811B9"/>
    <w:rsid w:val="00A81C9F"/>
    <w:rsid w:val="00A81F01"/>
    <w:rsid w:val="00A945FB"/>
    <w:rsid w:val="00AA36E3"/>
    <w:rsid w:val="00AB0985"/>
    <w:rsid w:val="00AC2C6A"/>
    <w:rsid w:val="00AD2998"/>
    <w:rsid w:val="00AD51AB"/>
    <w:rsid w:val="00AE6D35"/>
    <w:rsid w:val="00AF19B8"/>
    <w:rsid w:val="00AF6965"/>
    <w:rsid w:val="00B1402B"/>
    <w:rsid w:val="00B30A84"/>
    <w:rsid w:val="00B36FE6"/>
    <w:rsid w:val="00B376C8"/>
    <w:rsid w:val="00B56B35"/>
    <w:rsid w:val="00B846FC"/>
    <w:rsid w:val="00B85358"/>
    <w:rsid w:val="00B970FD"/>
    <w:rsid w:val="00BA3F7F"/>
    <w:rsid w:val="00BB44C0"/>
    <w:rsid w:val="00BB7D1E"/>
    <w:rsid w:val="00BC6E7E"/>
    <w:rsid w:val="00BE0DDB"/>
    <w:rsid w:val="00BE3939"/>
    <w:rsid w:val="00BE5296"/>
    <w:rsid w:val="00BF38E1"/>
    <w:rsid w:val="00C12767"/>
    <w:rsid w:val="00C244AA"/>
    <w:rsid w:val="00C33B1D"/>
    <w:rsid w:val="00C34D01"/>
    <w:rsid w:val="00C35E29"/>
    <w:rsid w:val="00C41B97"/>
    <w:rsid w:val="00C42DD1"/>
    <w:rsid w:val="00C5203F"/>
    <w:rsid w:val="00C67A3D"/>
    <w:rsid w:val="00C76BD0"/>
    <w:rsid w:val="00CA25BD"/>
    <w:rsid w:val="00D02292"/>
    <w:rsid w:val="00D1122E"/>
    <w:rsid w:val="00D67D5B"/>
    <w:rsid w:val="00D86189"/>
    <w:rsid w:val="00DB6991"/>
    <w:rsid w:val="00DB7A62"/>
    <w:rsid w:val="00DC090B"/>
    <w:rsid w:val="00DC2F76"/>
    <w:rsid w:val="00DC3582"/>
    <w:rsid w:val="00DD734D"/>
    <w:rsid w:val="00E1019C"/>
    <w:rsid w:val="00E141A7"/>
    <w:rsid w:val="00E236AA"/>
    <w:rsid w:val="00E259BD"/>
    <w:rsid w:val="00E308EE"/>
    <w:rsid w:val="00E30D7A"/>
    <w:rsid w:val="00E339FB"/>
    <w:rsid w:val="00E5042E"/>
    <w:rsid w:val="00E8628D"/>
    <w:rsid w:val="00E87DC2"/>
    <w:rsid w:val="00E914CB"/>
    <w:rsid w:val="00E9394A"/>
    <w:rsid w:val="00EA10DC"/>
    <w:rsid w:val="00EC5EE1"/>
    <w:rsid w:val="00EC7246"/>
    <w:rsid w:val="00F24A43"/>
    <w:rsid w:val="00F25315"/>
    <w:rsid w:val="00F26521"/>
    <w:rsid w:val="00F31E4A"/>
    <w:rsid w:val="00F375D8"/>
    <w:rsid w:val="00F408B2"/>
    <w:rsid w:val="00F6470A"/>
    <w:rsid w:val="00F71589"/>
    <w:rsid w:val="00F71F8D"/>
    <w:rsid w:val="00F76725"/>
    <w:rsid w:val="00F8040B"/>
    <w:rsid w:val="00F85D43"/>
    <w:rsid w:val="00FA0AAC"/>
    <w:rsid w:val="00FC0574"/>
    <w:rsid w:val="00FC06DF"/>
    <w:rsid w:val="00FC5216"/>
    <w:rsid w:val="00FC78ED"/>
    <w:rsid w:val="00FE52CD"/>
    <w:rsid w:val="00FF1D16"/>
    <w:rsid w:val="00FF77A8"/>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7E6BE"/>
  <w15:chartTrackingRefBased/>
  <w15:docId w15:val="{09E65F07-F5DE-49E2-BFC7-F069E4516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HK"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4764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64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764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64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64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64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64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64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64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4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64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764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64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64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64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64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64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647E"/>
    <w:rPr>
      <w:rFonts w:eastAsiaTheme="majorEastAsia" w:cstheme="majorBidi"/>
      <w:color w:val="272727" w:themeColor="text1" w:themeTint="D8"/>
    </w:rPr>
  </w:style>
  <w:style w:type="paragraph" w:styleId="Title">
    <w:name w:val="Title"/>
    <w:basedOn w:val="Normal"/>
    <w:next w:val="Normal"/>
    <w:link w:val="TitleChar"/>
    <w:uiPriority w:val="10"/>
    <w:qFormat/>
    <w:rsid w:val="004764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64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64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64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647E"/>
    <w:pPr>
      <w:spacing w:before="160"/>
      <w:jc w:val="center"/>
    </w:pPr>
    <w:rPr>
      <w:i/>
      <w:iCs/>
      <w:color w:val="404040" w:themeColor="text1" w:themeTint="BF"/>
    </w:rPr>
  </w:style>
  <w:style w:type="character" w:customStyle="1" w:styleId="QuoteChar">
    <w:name w:val="Quote Char"/>
    <w:basedOn w:val="DefaultParagraphFont"/>
    <w:link w:val="Quote"/>
    <w:uiPriority w:val="29"/>
    <w:rsid w:val="0047647E"/>
    <w:rPr>
      <w:i/>
      <w:iCs/>
      <w:color w:val="404040" w:themeColor="text1" w:themeTint="BF"/>
    </w:rPr>
  </w:style>
  <w:style w:type="paragraph" w:styleId="ListParagraph">
    <w:name w:val="List Paragraph"/>
    <w:basedOn w:val="Normal"/>
    <w:uiPriority w:val="34"/>
    <w:qFormat/>
    <w:rsid w:val="0047647E"/>
    <w:pPr>
      <w:ind w:left="720"/>
      <w:contextualSpacing/>
    </w:pPr>
  </w:style>
  <w:style w:type="character" w:styleId="IntenseEmphasis">
    <w:name w:val="Intense Emphasis"/>
    <w:basedOn w:val="DefaultParagraphFont"/>
    <w:uiPriority w:val="21"/>
    <w:qFormat/>
    <w:rsid w:val="0047647E"/>
    <w:rPr>
      <w:i/>
      <w:iCs/>
      <w:color w:val="0F4761" w:themeColor="accent1" w:themeShade="BF"/>
    </w:rPr>
  </w:style>
  <w:style w:type="paragraph" w:styleId="IntenseQuote">
    <w:name w:val="Intense Quote"/>
    <w:basedOn w:val="Normal"/>
    <w:next w:val="Normal"/>
    <w:link w:val="IntenseQuoteChar"/>
    <w:uiPriority w:val="30"/>
    <w:qFormat/>
    <w:rsid w:val="004764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647E"/>
    <w:rPr>
      <w:i/>
      <w:iCs/>
      <w:color w:val="0F4761" w:themeColor="accent1" w:themeShade="BF"/>
    </w:rPr>
  </w:style>
  <w:style w:type="character" w:styleId="IntenseReference">
    <w:name w:val="Intense Reference"/>
    <w:basedOn w:val="DefaultParagraphFont"/>
    <w:uiPriority w:val="32"/>
    <w:qFormat/>
    <w:rsid w:val="0047647E"/>
    <w:rPr>
      <w:b/>
      <w:bCs/>
      <w:smallCaps/>
      <w:color w:val="0F4761" w:themeColor="accent1" w:themeShade="BF"/>
      <w:spacing w:val="5"/>
    </w:rPr>
  </w:style>
  <w:style w:type="character" w:styleId="Hyperlink">
    <w:name w:val="Hyperlink"/>
    <w:basedOn w:val="DefaultParagraphFont"/>
    <w:uiPriority w:val="99"/>
    <w:unhideWhenUsed/>
    <w:rsid w:val="0056028C"/>
    <w:rPr>
      <w:color w:val="467886" w:themeColor="hyperlink"/>
      <w:u w:val="single"/>
    </w:rPr>
  </w:style>
  <w:style w:type="character" w:styleId="UnresolvedMention">
    <w:name w:val="Unresolved Mention"/>
    <w:basedOn w:val="DefaultParagraphFont"/>
    <w:uiPriority w:val="99"/>
    <w:semiHidden/>
    <w:unhideWhenUsed/>
    <w:rsid w:val="0056028C"/>
    <w:rPr>
      <w:color w:val="605E5C"/>
      <w:shd w:val="clear" w:color="auto" w:fill="E1DFDD"/>
    </w:rPr>
  </w:style>
  <w:style w:type="paragraph" w:styleId="Revision">
    <w:name w:val="Revision"/>
    <w:hidden/>
    <w:uiPriority w:val="99"/>
    <w:semiHidden/>
    <w:rsid w:val="00287E7F"/>
    <w:pPr>
      <w:spacing w:after="0" w:line="240" w:lineRule="auto"/>
    </w:pPr>
  </w:style>
  <w:style w:type="character" w:styleId="CommentReference">
    <w:name w:val="annotation reference"/>
    <w:basedOn w:val="DefaultParagraphFont"/>
    <w:uiPriority w:val="99"/>
    <w:semiHidden/>
    <w:unhideWhenUsed/>
    <w:rsid w:val="008A6F0E"/>
    <w:rPr>
      <w:sz w:val="16"/>
      <w:szCs w:val="16"/>
    </w:rPr>
  </w:style>
  <w:style w:type="paragraph" w:styleId="CommentText">
    <w:name w:val="annotation text"/>
    <w:basedOn w:val="Normal"/>
    <w:link w:val="CommentTextChar"/>
    <w:uiPriority w:val="99"/>
    <w:unhideWhenUsed/>
    <w:rsid w:val="008A6F0E"/>
    <w:pPr>
      <w:spacing w:line="240" w:lineRule="auto"/>
    </w:pPr>
    <w:rPr>
      <w:sz w:val="20"/>
      <w:szCs w:val="20"/>
    </w:rPr>
  </w:style>
  <w:style w:type="character" w:customStyle="1" w:styleId="CommentTextChar">
    <w:name w:val="Comment Text Char"/>
    <w:basedOn w:val="DefaultParagraphFont"/>
    <w:link w:val="CommentText"/>
    <w:uiPriority w:val="99"/>
    <w:rsid w:val="008A6F0E"/>
    <w:rPr>
      <w:sz w:val="20"/>
      <w:szCs w:val="20"/>
    </w:rPr>
  </w:style>
  <w:style w:type="paragraph" w:styleId="CommentSubject">
    <w:name w:val="annotation subject"/>
    <w:basedOn w:val="CommentText"/>
    <w:next w:val="CommentText"/>
    <w:link w:val="CommentSubjectChar"/>
    <w:uiPriority w:val="99"/>
    <w:semiHidden/>
    <w:unhideWhenUsed/>
    <w:rsid w:val="008A6F0E"/>
    <w:rPr>
      <w:b/>
      <w:bCs/>
    </w:rPr>
  </w:style>
  <w:style w:type="character" w:customStyle="1" w:styleId="CommentSubjectChar">
    <w:name w:val="Comment Subject Char"/>
    <w:basedOn w:val="CommentTextChar"/>
    <w:link w:val="CommentSubject"/>
    <w:uiPriority w:val="99"/>
    <w:semiHidden/>
    <w:rsid w:val="008A6F0E"/>
    <w:rPr>
      <w:b/>
      <w:bCs/>
      <w:sz w:val="20"/>
      <w:szCs w:val="20"/>
    </w:rPr>
  </w:style>
  <w:style w:type="paragraph" w:styleId="Bibliography">
    <w:name w:val="Bibliography"/>
    <w:basedOn w:val="Normal"/>
    <w:next w:val="Normal"/>
    <w:uiPriority w:val="37"/>
    <w:unhideWhenUsed/>
    <w:rsid w:val="000175D2"/>
    <w:pPr>
      <w:spacing w:after="24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82000">
      <w:bodyDiv w:val="1"/>
      <w:marLeft w:val="0"/>
      <w:marRight w:val="0"/>
      <w:marTop w:val="0"/>
      <w:marBottom w:val="0"/>
      <w:divBdr>
        <w:top w:val="none" w:sz="0" w:space="0" w:color="auto"/>
        <w:left w:val="none" w:sz="0" w:space="0" w:color="auto"/>
        <w:bottom w:val="none" w:sz="0" w:space="0" w:color="auto"/>
        <w:right w:val="none" w:sz="0" w:space="0" w:color="auto"/>
      </w:divBdr>
    </w:div>
    <w:div w:id="57018901">
      <w:bodyDiv w:val="1"/>
      <w:marLeft w:val="0"/>
      <w:marRight w:val="0"/>
      <w:marTop w:val="0"/>
      <w:marBottom w:val="0"/>
      <w:divBdr>
        <w:top w:val="none" w:sz="0" w:space="0" w:color="auto"/>
        <w:left w:val="none" w:sz="0" w:space="0" w:color="auto"/>
        <w:bottom w:val="none" w:sz="0" w:space="0" w:color="auto"/>
        <w:right w:val="none" w:sz="0" w:space="0" w:color="auto"/>
      </w:divBdr>
      <w:divsChild>
        <w:div w:id="136730206">
          <w:marLeft w:val="0"/>
          <w:marRight w:val="0"/>
          <w:marTop w:val="0"/>
          <w:marBottom w:val="180"/>
          <w:divBdr>
            <w:top w:val="none" w:sz="0" w:space="0" w:color="auto"/>
            <w:left w:val="none" w:sz="0" w:space="0" w:color="auto"/>
            <w:bottom w:val="none" w:sz="0" w:space="0" w:color="auto"/>
            <w:right w:val="none" w:sz="0" w:space="0" w:color="auto"/>
          </w:divBdr>
          <w:divsChild>
            <w:div w:id="1047602702">
              <w:marLeft w:val="0"/>
              <w:marRight w:val="0"/>
              <w:marTop w:val="0"/>
              <w:marBottom w:val="0"/>
              <w:divBdr>
                <w:top w:val="none" w:sz="0" w:space="0" w:color="auto"/>
                <w:left w:val="none" w:sz="0" w:space="0" w:color="auto"/>
                <w:bottom w:val="none" w:sz="0" w:space="0" w:color="auto"/>
                <w:right w:val="none" w:sz="0" w:space="0" w:color="auto"/>
              </w:divBdr>
              <w:divsChild>
                <w:div w:id="2146196448">
                  <w:marLeft w:val="0"/>
                  <w:marRight w:val="0"/>
                  <w:marTop w:val="0"/>
                  <w:marBottom w:val="0"/>
                  <w:divBdr>
                    <w:top w:val="none" w:sz="0" w:space="0" w:color="auto"/>
                    <w:left w:val="none" w:sz="0" w:space="0" w:color="auto"/>
                    <w:bottom w:val="none" w:sz="0" w:space="0" w:color="auto"/>
                    <w:right w:val="none" w:sz="0" w:space="0" w:color="auto"/>
                  </w:divBdr>
                  <w:divsChild>
                    <w:div w:id="1192455849">
                      <w:marLeft w:val="0"/>
                      <w:marRight w:val="0"/>
                      <w:marTop w:val="0"/>
                      <w:marBottom w:val="0"/>
                      <w:divBdr>
                        <w:top w:val="none" w:sz="0" w:space="0" w:color="auto"/>
                        <w:left w:val="none" w:sz="0" w:space="0" w:color="auto"/>
                        <w:bottom w:val="none" w:sz="0" w:space="0" w:color="auto"/>
                        <w:right w:val="none" w:sz="0" w:space="0" w:color="auto"/>
                      </w:divBdr>
                      <w:divsChild>
                        <w:div w:id="335153221">
                          <w:marLeft w:val="0"/>
                          <w:marRight w:val="0"/>
                          <w:marTop w:val="0"/>
                          <w:marBottom w:val="0"/>
                          <w:divBdr>
                            <w:top w:val="none" w:sz="0" w:space="0" w:color="auto"/>
                            <w:left w:val="none" w:sz="0" w:space="0" w:color="auto"/>
                            <w:bottom w:val="none" w:sz="0" w:space="0" w:color="auto"/>
                            <w:right w:val="none" w:sz="0" w:space="0" w:color="auto"/>
                          </w:divBdr>
                          <w:divsChild>
                            <w:div w:id="204294243">
                              <w:marLeft w:val="0"/>
                              <w:marRight w:val="0"/>
                              <w:marTop w:val="0"/>
                              <w:marBottom w:val="0"/>
                              <w:divBdr>
                                <w:top w:val="none" w:sz="0" w:space="0" w:color="auto"/>
                                <w:left w:val="none" w:sz="0" w:space="0" w:color="auto"/>
                                <w:bottom w:val="none" w:sz="0" w:space="0" w:color="auto"/>
                                <w:right w:val="none" w:sz="0" w:space="0" w:color="auto"/>
                              </w:divBdr>
                              <w:divsChild>
                                <w:div w:id="2002927841">
                                  <w:marLeft w:val="0"/>
                                  <w:marRight w:val="0"/>
                                  <w:marTop w:val="0"/>
                                  <w:marBottom w:val="0"/>
                                  <w:divBdr>
                                    <w:top w:val="none" w:sz="0" w:space="0" w:color="auto"/>
                                    <w:left w:val="none" w:sz="0" w:space="0" w:color="auto"/>
                                    <w:bottom w:val="none" w:sz="0" w:space="0" w:color="auto"/>
                                    <w:right w:val="none" w:sz="0" w:space="0" w:color="auto"/>
                                  </w:divBdr>
                                  <w:divsChild>
                                    <w:div w:id="179405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43173">
                          <w:marLeft w:val="0"/>
                          <w:marRight w:val="0"/>
                          <w:marTop w:val="0"/>
                          <w:marBottom w:val="0"/>
                          <w:divBdr>
                            <w:top w:val="none" w:sz="0" w:space="0" w:color="auto"/>
                            <w:left w:val="none" w:sz="0" w:space="0" w:color="auto"/>
                            <w:bottom w:val="none" w:sz="0" w:space="0" w:color="auto"/>
                            <w:right w:val="none" w:sz="0" w:space="0" w:color="auto"/>
                          </w:divBdr>
                          <w:divsChild>
                            <w:div w:id="56557575">
                              <w:marLeft w:val="0"/>
                              <w:marRight w:val="0"/>
                              <w:marTop w:val="60"/>
                              <w:marBottom w:val="60"/>
                              <w:divBdr>
                                <w:top w:val="none" w:sz="0" w:space="0" w:color="auto"/>
                                <w:left w:val="none" w:sz="0" w:space="0" w:color="auto"/>
                                <w:bottom w:val="none" w:sz="0" w:space="0" w:color="auto"/>
                                <w:right w:val="none" w:sz="0" w:space="0" w:color="auto"/>
                              </w:divBdr>
                              <w:divsChild>
                                <w:div w:id="1573731022">
                                  <w:marLeft w:val="0"/>
                                  <w:marRight w:val="0"/>
                                  <w:marTop w:val="0"/>
                                  <w:marBottom w:val="0"/>
                                  <w:divBdr>
                                    <w:top w:val="none" w:sz="0" w:space="0" w:color="auto"/>
                                    <w:left w:val="none" w:sz="0" w:space="0" w:color="auto"/>
                                    <w:bottom w:val="none" w:sz="0" w:space="0" w:color="auto"/>
                                    <w:right w:val="none" w:sz="0" w:space="0" w:color="auto"/>
                                  </w:divBdr>
                                  <w:divsChild>
                                    <w:div w:id="1767073482">
                                      <w:marLeft w:val="0"/>
                                      <w:marRight w:val="0"/>
                                      <w:marTop w:val="0"/>
                                      <w:marBottom w:val="0"/>
                                      <w:divBdr>
                                        <w:top w:val="none" w:sz="0" w:space="0" w:color="auto"/>
                                        <w:left w:val="none" w:sz="0" w:space="0" w:color="auto"/>
                                        <w:bottom w:val="none" w:sz="0" w:space="0" w:color="auto"/>
                                        <w:right w:val="none" w:sz="0" w:space="0" w:color="auto"/>
                                      </w:divBdr>
                                      <w:divsChild>
                                        <w:div w:id="1928805740">
                                          <w:marLeft w:val="0"/>
                                          <w:marRight w:val="0"/>
                                          <w:marTop w:val="0"/>
                                          <w:marBottom w:val="0"/>
                                          <w:divBdr>
                                            <w:top w:val="none" w:sz="0" w:space="0" w:color="auto"/>
                                            <w:left w:val="none" w:sz="0" w:space="0" w:color="auto"/>
                                            <w:bottom w:val="none" w:sz="0" w:space="0" w:color="auto"/>
                                            <w:right w:val="none" w:sz="0" w:space="0" w:color="auto"/>
                                          </w:divBdr>
                                          <w:divsChild>
                                            <w:div w:id="99969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26768">
                                      <w:marLeft w:val="0"/>
                                      <w:marRight w:val="0"/>
                                      <w:marTop w:val="0"/>
                                      <w:marBottom w:val="0"/>
                                      <w:divBdr>
                                        <w:top w:val="none" w:sz="0" w:space="0" w:color="auto"/>
                                        <w:left w:val="none" w:sz="0" w:space="0" w:color="auto"/>
                                        <w:bottom w:val="none" w:sz="0" w:space="0" w:color="auto"/>
                                        <w:right w:val="none" w:sz="0" w:space="0" w:color="auto"/>
                                      </w:divBdr>
                                      <w:divsChild>
                                        <w:div w:id="2103839361">
                                          <w:marLeft w:val="0"/>
                                          <w:marRight w:val="0"/>
                                          <w:marTop w:val="0"/>
                                          <w:marBottom w:val="0"/>
                                          <w:divBdr>
                                            <w:top w:val="none" w:sz="0" w:space="0" w:color="auto"/>
                                            <w:left w:val="none" w:sz="0" w:space="0" w:color="auto"/>
                                            <w:bottom w:val="none" w:sz="0" w:space="0" w:color="auto"/>
                                            <w:right w:val="none" w:sz="0" w:space="0" w:color="auto"/>
                                          </w:divBdr>
                                          <w:divsChild>
                                            <w:div w:id="213910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9341910">
          <w:marLeft w:val="0"/>
          <w:marRight w:val="0"/>
          <w:marTop w:val="0"/>
          <w:marBottom w:val="180"/>
          <w:divBdr>
            <w:top w:val="none" w:sz="0" w:space="0" w:color="auto"/>
            <w:left w:val="none" w:sz="0" w:space="0" w:color="auto"/>
            <w:bottom w:val="none" w:sz="0" w:space="0" w:color="auto"/>
            <w:right w:val="none" w:sz="0" w:space="0" w:color="auto"/>
          </w:divBdr>
          <w:divsChild>
            <w:div w:id="153644123">
              <w:marLeft w:val="0"/>
              <w:marRight w:val="0"/>
              <w:marTop w:val="0"/>
              <w:marBottom w:val="0"/>
              <w:divBdr>
                <w:top w:val="none" w:sz="0" w:space="0" w:color="auto"/>
                <w:left w:val="none" w:sz="0" w:space="0" w:color="auto"/>
                <w:bottom w:val="none" w:sz="0" w:space="0" w:color="auto"/>
                <w:right w:val="none" w:sz="0" w:space="0" w:color="auto"/>
              </w:divBdr>
              <w:divsChild>
                <w:div w:id="1041324712">
                  <w:marLeft w:val="0"/>
                  <w:marRight w:val="0"/>
                  <w:marTop w:val="0"/>
                  <w:marBottom w:val="0"/>
                  <w:divBdr>
                    <w:top w:val="none" w:sz="0" w:space="0" w:color="auto"/>
                    <w:left w:val="none" w:sz="0" w:space="0" w:color="auto"/>
                    <w:bottom w:val="none" w:sz="0" w:space="0" w:color="auto"/>
                    <w:right w:val="none" w:sz="0" w:space="0" w:color="auto"/>
                  </w:divBdr>
                  <w:divsChild>
                    <w:div w:id="1211766243">
                      <w:marLeft w:val="0"/>
                      <w:marRight w:val="0"/>
                      <w:marTop w:val="0"/>
                      <w:marBottom w:val="0"/>
                      <w:divBdr>
                        <w:top w:val="none" w:sz="0" w:space="0" w:color="auto"/>
                        <w:left w:val="none" w:sz="0" w:space="0" w:color="auto"/>
                        <w:bottom w:val="none" w:sz="0" w:space="0" w:color="auto"/>
                        <w:right w:val="none" w:sz="0" w:space="0" w:color="auto"/>
                      </w:divBdr>
                      <w:divsChild>
                        <w:div w:id="7097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45531">
              <w:marLeft w:val="0"/>
              <w:marRight w:val="0"/>
              <w:marTop w:val="0"/>
              <w:marBottom w:val="0"/>
              <w:divBdr>
                <w:top w:val="none" w:sz="0" w:space="0" w:color="auto"/>
                <w:left w:val="none" w:sz="0" w:space="0" w:color="auto"/>
                <w:bottom w:val="none" w:sz="0" w:space="0" w:color="auto"/>
                <w:right w:val="none" w:sz="0" w:space="0" w:color="auto"/>
              </w:divBdr>
              <w:divsChild>
                <w:div w:id="724647266">
                  <w:marLeft w:val="0"/>
                  <w:marRight w:val="0"/>
                  <w:marTop w:val="0"/>
                  <w:marBottom w:val="0"/>
                  <w:divBdr>
                    <w:top w:val="none" w:sz="0" w:space="0" w:color="auto"/>
                    <w:left w:val="none" w:sz="0" w:space="0" w:color="auto"/>
                    <w:bottom w:val="none" w:sz="0" w:space="0" w:color="auto"/>
                    <w:right w:val="none" w:sz="0" w:space="0" w:color="auto"/>
                  </w:divBdr>
                  <w:divsChild>
                    <w:div w:id="340010955">
                      <w:marLeft w:val="0"/>
                      <w:marRight w:val="0"/>
                      <w:marTop w:val="0"/>
                      <w:marBottom w:val="0"/>
                      <w:divBdr>
                        <w:top w:val="none" w:sz="0" w:space="0" w:color="auto"/>
                        <w:left w:val="none" w:sz="0" w:space="0" w:color="auto"/>
                        <w:bottom w:val="none" w:sz="0" w:space="0" w:color="auto"/>
                        <w:right w:val="none" w:sz="0" w:space="0" w:color="auto"/>
                      </w:divBdr>
                      <w:divsChild>
                        <w:div w:id="1268004741">
                          <w:marLeft w:val="0"/>
                          <w:marRight w:val="0"/>
                          <w:marTop w:val="0"/>
                          <w:marBottom w:val="0"/>
                          <w:divBdr>
                            <w:top w:val="none" w:sz="0" w:space="0" w:color="auto"/>
                            <w:left w:val="none" w:sz="0" w:space="0" w:color="auto"/>
                            <w:bottom w:val="none" w:sz="0" w:space="0" w:color="auto"/>
                            <w:right w:val="none" w:sz="0" w:space="0" w:color="auto"/>
                          </w:divBdr>
                          <w:divsChild>
                            <w:div w:id="385227536">
                              <w:marLeft w:val="0"/>
                              <w:marRight w:val="0"/>
                              <w:marTop w:val="0"/>
                              <w:marBottom w:val="0"/>
                              <w:divBdr>
                                <w:top w:val="none" w:sz="0" w:space="0" w:color="auto"/>
                                <w:left w:val="none" w:sz="0" w:space="0" w:color="auto"/>
                                <w:bottom w:val="none" w:sz="0" w:space="0" w:color="auto"/>
                                <w:right w:val="none" w:sz="0" w:space="0" w:color="auto"/>
                              </w:divBdr>
                            </w:div>
                          </w:divsChild>
                        </w:div>
                        <w:div w:id="373165408">
                          <w:marLeft w:val="0"/>
                          <w:marRight w:val="0"/>
                          <w:marTop w:val="0"/>
                          <w:marBottom w:val="0"/>
                          <w:divBdr>
                            <w:top w:val="none" w:sz="0" w:space="0" w:color="auto"/>
                            <w:left w:val="none" w:sz="0" w:space="0" w:color="auto"/>
                            <w:bottom w:val="none" w:sz="0" w:space="0" w:color="auto"/>
                            <w:right w:val="none" w:sz="0" w:space="0" w:color="auto"/>
                          </w:divBdr>
                          <w:divsChild>
                            <w:div w:id="1380741742">
                              <w:marLeft w:val="0"/>
                              <w:marRight w:val="0"/>
                              <w:marTop w:val="0"/>
                              <w:marBottom w:val="0"/>
                              <w:divBdr>
                                <w:top w:val="none" w:sz="0" w:space="0" w:color="auto"/>
                                <w:left w:val="none" w:sz="0" w:space="0" w:color="auto"/>
                                <w:bottom w:val="none" w:sz="0" w:space="0" w:color="auto"/>
                                <w:right w:val="none" w:sz="0" w:space="0" w:color="auto"/>
                              </w:divBdr>
                              <w:divsChild>
                                <w:div w:id="648561400">
                                  <w:marLeft w:val="0"/>
                                  <w:marRight w:val="0"/>
                                  <w:marTop w:val="0"/>
                                  <w:marBottom w:val="0"/>
                                  <w:divBdr>
                                    <w:top w:val="none" w:sz="0" w:space="0" w:color="auto"/>
                                    <w:left w:val="none" w:sz="0" w:space="0" w:color="auto"/>
                                    <w:bottom w:val="none" w:sz="0" w:space="0" w:color="auto"/>
                                    <w:right w:val="none" w:sz="0" w:space="0" w:color="auto"/>
                                  </w:divBdr>
                                  <w:divsChild>
                                    <w:div w:id="99845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16323">
                          <w:marLeft w:val="0"/>
                          <w:marRight w:val="0"/>
                          <w:marTop w:val="0"/>
                          <w:marBottom w:val="0"/>
                          <w:divBdr>
                            <w:top w:val="none" w:sz="0" w:space="0" w:color="auto"/>
                            <w:left w:val="none" w:sz="0" w:space="0" w:color="auto"/>
                            <w:bottom w:val="none" w:sz="0" w:space="0" w:color="auto"/>
                            <w:right w:val="none" w:sz="0" w:space="0" w:color="auto"/>
                          </w:divBdr>
                          <w:divsChild>
                            <w:div w:id="1470324077">
                              <w:marLeft w:val="0"/>
                              <w:marRight w:val="0"/>
                              <w:marTop w:val="60"/>
                              <w:marBottom w:val="60"/>
                              <w:divBdr>
                                <w:top w:val="none" w:sz="0" w:space="0" w:color="auto"/>
                                <w:left w:val="none" w:sz="0" w:space="0" w:color="auto"/>
                                <w:bottom w:val="none" w:sz="0" w:space="0" w:color="auto"/>
                                <w:right w:val="none" w:sz="0" w:space="0" w:color="auto"/>
                              </w:divBdr>
                              <w:divsChild>
                                <w:div w:id="881097936">
                                  <w:marLeft w:val="0"/>
                                  <w:marRight w:val="0"/>
                                  <w:marTop w:val="0"/>
                                  <w:marBottom w:val="0"/>
                                  <w:divBdr>
                                    <w:top w:val="none" w:sz="0" w:space="0" w:color="auto"/>
                                    <w:left w:val="none" w:sz="0" w:space="0" w:color="auto"/>
                                    <w:bottom w:val="none" w:sz="0" w:space="0" w:color="auto"/>
                                    <w:right w:val="none" w:sz="0" w:space="0" w:color="auto"/>
                                  </w:divBdr>
                                  <w:divsChild>
                                    <w:div w:id="1106581070">
                                      <w:marLeft w:val="0"/>
                                      <w:marRight w:val="0"/>
                                      <w:marTop w:val="0"/>
                                      <w:marBottom w:val="0"/>
                                      <w:divBdr>
                                        <w:top w:val="none" w:sz="0" w:space="0" w:color="auto"/>
                                        <w:left w:val="none" w:sz="0" w:space="0" w:color="auto"/>
                                        <w:bottom w:val="none" w:sz="0" w:space="0" w:color="auto"/>
                                        <w:right w:val="none" w:sz="0" w:space="0" w:color="auto"/>
                                      </w:divBdr>
                                      <w:divsChild>
                                        <w:div w:id="252251185">
                                          <w:marLeft w:val="0"/>
                                          <w:marRight w:val="0"/>
                                          <w:marTop w:val="0"/>
                                          <w:marBottom w:val="0"/>
                                          <w:divBdr>
                                            <w:top w:val="none" w:sz="0" w:space="0" w:color="auto"/>
                                            <w:left w:val="none" w:sz="0" w:space="0" w:color="auto"/>
                                            <w:bottom w:val="none" w:sz="0" w:space="0" w:color="auto"/>
                                            <w:right w:val="none" w:sz="0" w:space="0" w:color="auto"/>
                                          </w:divBdr>
                                          <w:divsChild>
                                            <w:div w:id="96862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60639">
                                      <w:marLeft w:val="0"/>
                                      <w:marRight w:val="0"/>
                                      <w:marTop w:val="0"/>
                                      <w:marBottom w:val="0"/>
                                      <w:divBdr>
                                        <w:top w:val="none" w:sz="0" w:space="0" w:color="auto"/>
                                        <w:left w:val="none" w:sz="0" w:space="0" w:color="auto"/>
                                        <w:bottom w:val="none" w:sz="0" w:space="0" w:color="auto"/>
                                        <w:right w:val="none" w:sz="0" w:space="0" w:color="auto"/>
                                      </w:divBdr>
                                      <w:divsChild>
                                        <w:div w:id="1921524973">
                                          <w:marLeft w:val="0"/>
                                          <w:marRight w:val="0"/>
                                          <w:marTop w:val="0"/>
                                          <w:marBottom w:val="0"/>
                                          <w:divBdr>
                                            <w:top w:val="none" w:sz="0" w:space="0" w:color="auto"/>
                                            <w:left w:val="none" w:sz="0" w:space="0" w:color="auto"/>
                                            <w:bottom w:val="none" w:sz="0" w:space="0" w:color="auto"/>
                                            <w:right w:val="none" w:sz="0" w:space="0" w:color="auto"/>
                                          </w:divBdr>
                                          <w:divsChild>
                                            <w:div w:id="89817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2107924">
          <w:marLeft w:val="0"/>
          <w:marRight w:val="0"/>
          <w:marTop w:val="0"/>
          <w:marBottom w:val="180"/>
          <w:divBdr>
            <w:top w:val="none" w:sz="0" w:space="0" w:color="auto"/>
            <w:left w:val="none" w:sz="0" w:space="0" w:color="auto"/>
            <w:bottom w:val="none" w:sz="0" w:space="0" w:color="auto"/>
            <w:right w:val="none" w:sz="0" w:space="0" w:color="auto"/>
          </w:divBdr>
          <w:divsChild>
            <w:div w:id="1319117064">
              <w:marLeft w:val="0"/>
              <w:marRight w:val="0"/>
              <w:marTop w:val="0"/>
              <w:marBottom w:val="0"/>
              <w:divBdr>
                <w:top w:val="none" w:sz="0" w:space="0" w:color="auto"/>
                <w:left w:val="none" w:sz="0" w:space="0" w:color="auto"/>
                <w:bottom w:val="none" w:sz="0" w:space="0" w:color="auto"/>
                <w:right w:val="none" w:sz="0" w:space="0" w:color="auto"/>
              </w:divBdr>
              <w:divsChild>
                <w:div w:id="699672477">
                  <w:marLeft w:val="0"/>
                  <w:marRight w:val="0"/>
                  <w:marTop w:val="0"/>
                  <w:marBottom w:val="0"/>
                  <w:divBdr>
                    <w:top w:val="none" w:sz="0" w:space="0" w:color="auto"/>
                    <w:left w:val="none" w:sz="0" w:space="0" w:color="auto"/>
                    <w:bottom w:val="none" w:sz="0" w:space="0" w:color="auto"/>
                    <w:right w:val="none" w:sz="0" w:space="0" w:color="auto"/>
                  </w:divBdr>
                  <w:divsChild>
                    <w:div w:id="1896694286">
                      <w:marLeft w:val="0"/>
                      <w:marRight w:val="0"/>
                      <w:marTop w:val="0"/>
                      <w:marBottom w:val="0"/>
                      <w:divBdr>
                        <w:top w:val="none" w:sz="0" w:space="0" w:color="auto"/>
                        <w:left w:val="none" w:sz="0" w:space="0" w:color="auto"/>
                        <w:bottom w:val="none" w:sz="0" w:space="0" w:color="auto"/>
                        <w:right w:val="none" w:sz="0" w:space="0" w:color="auto"/>
                      </w:divBdr>
                      <w:divsChild>
                        <w:div w:id="101491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883032">
              <w:marLeft w:val="0"/>
              <w:marRight w:val="0"/>
              <w:marTop w:val="0"/>
              <w:marBottom w:val="0"/>
              <w:divBdr>
                <w:top w:val="none" w:sz="0" w:space="0" w:color="auto"/>
                <w:left w:val="none" w:sz="0" w:space="0" w:color="auto"/>
                <w:bottom w:val="none" w:sz="0" w:space="0" w:color="auto"/>
                <w:right w:val="none" w:sz="0" w:space="0" w:color="auto"/>
              </w:divBdr>
              <w:divsChild>
                <w:div w:id="1809274625">
                  <w:marLeft w:val="0"/>
                  <w:marRight w:val="0"/>
                  <w:marTop w:val="0"/>
                  <w:marBottom w:val="0"/>
                  <w:divBdr>
                    <w:top w:val="none" w:sz="0" w:space="0" w:color="auto"/>
                    <w:left w:val="none" w:sz="0" w:space="0" w:color="auto"/>
                    <w:bottom w:val="none" w:sz="0" w:space="0" w:color="auto"/>
                    <w:right w:val="none" w:sz="0" w:space="0" w:color="auto"/>
                  </w:divBdr>
                  <w:divsChild>
                    <w:div w:id="1591697030">
                      <w:marLeft w:val="0"/>
                      <w:marRight w:val="0"/>
                      <w:marTop w:val="0"/>
                      <w:marBottom w:val="0"/>
                      <w:divBdr>
                        <w:top w:val="none" w:sz="0" w:space="0" w:color="auto"/>
                        <w:left w:val="none" w:sz="0" w:space="0" w:color="auto"/>
                        <w:bottom w:val="none" w:sz="0" w:space="0" w:color="auto"/>
                        <w:right w:val="none" w:sz="0" w:space="0" w:color="auto"/>
                      </w:divBdr>
                      <w:divsChild>
                        <w:div w:id="1931961387">
                          <w:marLeft w:val="0"/>
                          <w:marRight w:val="0"/>
                          <w:marTop w:val="0"/>
                          <w:marBottom w:val="0"/>
                          <w:divBdr>
                            <w:top w:val="none" w:sz="0" w:space="0" w:color="auto"/>
                            <w:left w:val="none" w:sz="0" w:space="0" w:color="auto"/>
                            <w:bottom w:val="none" w:sz="0" w:space="0" w:color="auto"/>
                            <w:right w:val="none" w:sz="0" w:space="0" w:color="auto"/>
                          </w:divBdr>
                          <w:divsChild>
                            <w:div w:id="869956716">
                              <w:marLeft w:val="0"/>
                              <w:marRight w:val="0"/>
                              <w:marTop w:val="0"/>
                              <w:marBottom w:val="0"/>
                              <w:divBdr>
                                <w:top w:val="none" w:sz="0" w:space="0" w:color="auto"/>
                                <w:left w:val="none" w:sz="0" w:space="0" w:color="auto"/>
                                <w:bottom w:val="none" w:sz="0" w:space="0" w:color="auto"/>
                                <w:right w:val="none" w:sz="0" w:space="0" w:color="auto"/>
                              </w:divBdr>
                            </w:div>
                          </w:divsChild>
                        </w:div>
                        <w:div w:id="1186405991">
                          <w:marLeft w:val="0"/>
                          <w:marRight w:val="0"/>
                          <w:marTop w:val="0"/>
                          <w:marBottom w:val="0"/>
                          <w:divBdr>
                            <w:top w:val="none" w:sz="0" w:space="0" w:color="auto"/>
                            <w:left w:val="none" w:sz="0" w:space="0" w:color="auto"/>
                            <w:bottom w:val="none" w:sz="0" w:space="0" w:color="auto"/>
                            <w:right w:val="none" w:sz="0" w:space="0" w:color="auto"/>
                          </w:divBdr>
                          <w:divsChild>
                            <w:div w:id="1035541307">
                              <w:marLeft w:val="0"/>
                              <w:marRight w:val="0"/>
                              <w:marTop w:val="0"/>
                              <w:marBottom w:val="0"/>
                              <w:divBdr>
                                <w:top w:val="none" w:sz="0" w:space="0" w:color="auto"/>
                                <w:left w:val="none" w:sz="0" w:space="0" w:color="auto"/>
                                <w:bottom w:val="none" w:sz="0" w:space="0" w:color="auto"/>
                                <w:right w:val="none" w:sz="0" w:space="0" w:color="auto"/>
                              </w:divBdr>
                              <w:divsChild>
                                <w:div w:id="1735811387">
                                  <w:marLeft w:val="0"/>
                                  <w:marRight w:val="0"/>
                                  <w:marTop w:val="0"/>
                                  <w:marBottom w:val="0"/>
                                  <w:divBdr>
                                    <w:top w:val="none" w:sz="0" w:space="0" w:color="auto"/>
                                    <w:left w:val="none" w:sz="0" w:space="0" w:color="auto"/>
                                    <w:bottom w:val="none" w:sz="0" w:space="0" w:color="auto"/>
                                    <w:right w:val="none" w:sz="0" w:space="0" w:color="auto"/>
                                  </w:divBdr>
                                  <w:divsChild>
                                    <w:div w:id="48355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55410">
      <w:bodyDiv w:val="1"/>
      <w:marLeft w:val="0"/>
      <w:marRight w:val="0"/>
      <w:marTop w:val="0"/>
      <w:marBottom w:val="0"/>
      <w:divBdr>
        <w:top w:val="none" w:sz="0" w:space="0" w:color="auto"/>
        <w:left w:val="none" w:sz="0" w:space="0" w:color="auto"/>
        <w:bottom w:val="none" w:sz="0" w:space="0" w:color="auto"/>
        <w:right w:val="none" w:sz="0" w:space="0" w:color="auto"/>
      </w:divBdr>
    </w:div>
    <w:div w:id="469834341">
      <w:bodyDiv w:val="1"/>
      <w:marLeft w:val="0"/>
      <w:marRight w:val="0"/>
      <w:marTop w:val="0"/>
      <w:marBottom w:val="0"/>
      <w:divBdr>
        <w:top w:val="none" w:sz="0" w:space="0" w:color="auto"/>
        <w:left w:val="none" w:sz="0" w:space="0" w:color="auto"/>
        <w:bottom w:val="none" w:sz="0" w:space="0" w:color="auto"/>
        <w:right w:val="none" w:sz="0" w:space="0" w:color="auto"/>
      </w:divBdr>
    </w:div>
    <w:div w:id="485243988">
      <w:bodyDiv w:val="1"/>
      <w:marLeft w:val="0"/>
      <w:marRight w:val="0"/>
      <w:marTop w:val="0"/>
      <w:marBottom w:val="0"/>
      <w:divBdr>
        <w:top w:val="none" w:sz="0" w:space="0" w:color="auto"/>
        <w:left w:val="none" w:sz="0" w:space="0" w:color="auto"/>
        <w:bottom w:val="none" w:sz="0" w:space="0" w:color="auto"/>
        <w:right w:val="none" w:sz="0" w:space="0" w:color="auto"/>
      </w:divBdr>
      <w:divsChild>
        <w:div w:id="447353655">
          <w:marLeft w:val="0"/>
          <w:marRight w:val="0"/>
          <w:marTop w:val="0"/>
          <w:marBottom w:val="0"/>
          <w:divBdr>
            <w:top w:val="none" w:sz="0" w:space="0" w:color="auto"/>
            <w:left w:val="none" w:sz="0" w:space="0" w:color="auto"/>
            <w:bottom w:val="none" w:sz="0" w:space="0" w:color="auto"/>
            <w:right w:val="none" w:sz="0" w:space="0" w:color="auto"/>
          </w:divBdr>
        </w:div>
        <w:div w:id="647519046">
          <w:marLeft w:val="0"/>
          <w:marRight w:val="0"/>
          <w:marTop w:val="0"/>
          <w:marBottom w:val="0"/>
          <w:divBdr>
            <w:top w:val="none" w:sz="0" w:space="0" w:color="auto"/>
            <w:left w:val="none" w:sz="0" w:space="0" w:color="auto"/>
            <w:bottom w:val="none" w:sz="0" w:space="0" w:color="auto"/>
            <w:right w:val="none" w:sz="0" w:space="0" w:color="auto"/>
          </w:divBdr>
        </w:div>
        <w:div w:id="1054621069">
          <w:marLeft w:val="0"/>
          <w:marRight w:val="0"/>
          <w:marTop w:val="0"/>
          <w:marBottom w:val="0"/>
          <w:divBdr>
            <w:top w:val="none" w:sz="0" w:space="0" w:color="auto"/>
            <w:left w:val="none" w:sz="0" w:space="0" w:color="auto"/>
            <w:bottom w:val="none" w:sz="0" w:space="0" w:color="auto"/>
            <w:right w:val="none" w:sz="0" w:space="0" w:color="auto"/>
          </w:divBdr>
        </w:div>
        <w:div w:id="1625189975">
          <w:marLeft w:val="0"/>
          <w:marRight w:val="0"/>
          <w:marTop w:val="0"/>
          <w:marBottom w:val="0"/>
          <w:divBdr>
            <w:top w:val="none" w:sz="0" w:space="0" w:color="auto"/>
            <w:left w:val="none" w:sz="0" w:space="0" w:color="auto"/>
            <w:bottom w:val="none" w:sz="0" w:space="0" w:color="auto"/>
            <w:right w:val="none" w:sz="0" w:space="0" w:color="auto"/>
          </w:divBdr>
        </w:div>
        <w:div w:id="567686288">
          <w:marLeft w:val="0"/>
          <w:marRight w:val="0"/>
          <w:marTop w:val="0"/>
          <w:marBottom w:val="0"/>
          <w:divBdr>
            <w:top w:val="none" w:sz="0" w:space="0" w:color="auto"/>
            <w:left w:val="none" w:sz="0" w:space="0" w:color="auto"/>
            <w:bottom w:val="none" w:sz="0" w:space="0" w:color="auto"/>
            <w:right w:val="none" w:sz="0" w:space="0" w:color="auto"/>
          </w:divBdr>
        </w:div>
      </w:divsChild>
    </w:div>
    <w:div w:id="551575975">
      <w:bodyDiv w:val="1"/>
      <w:marLeft w:val="0"/>
      <w:marRight w:val="0"/>
      <w:marTop w:val="0"/>
      <w:marBottom w:val="0"/>
      <w:divBdr>
        <w:top w:val="none" w:sz="0" w:space="0" w:color="auto"/>
        <w:left w:val="none" w:sz="0" w:space="0" w:color="auto"/>
        <w:bottom w:val="none" w:sz="0" w:space="0" w:color="auto"/>
        <w:right w:val="none" w:sz="0" w:space="0" w:color="auto"/>
      </w:divBdr>
    </w:div>
    <w:div w:id="669874836">
      <w:bodyDiv w:val="1"/>
      <w:marLeft w:val="0"/>
      <w:marRight w:val="0"/>
      <w:marTop w:val="0"/>
      <w:marBottom w:val="0"/>
      <w:divBdr>
        <w:top w:val="none" w:sz="0" w:space="0" w:color="auto"/>
        <w:left w:val="none" w:sz="0" w:space="0" w:color="auto"/>
        <w:bottom w:val="none" w:sz="0" w:space="0" w:color="auto"/>
        <w:right w:val="none" w:sz="0" w:space="0" w:color="auto"/>
      </w:divBdr>
    </w:div>
    <w:div w:id="948243841">
      <w:bodyDiv w:val="1"/>
      <w:marLeft w:val="0"/>
      <w:marRight w:val="0"/>
      <w:marTop w:val="0"/>
      <w:marBottom w:val="0"/>
      <w:divBdr>
        <w:top w:val="none" w:sz="0" w:space="0" w:color="auto"/>
        <w:left w:val="none" w:sz="0" w:space="0" w:color="auto"/>
        <w:bottom w:val="none" w:sz="0" w:space="0" w:color="auto"/>
        <w:right w:val="none" w:sz="0" w:space="0" w:color="auto"/>
      </w:divBdr>
    </w:div>
    <w:div w:id="1333144684">
      <w:bodyDiv w:val="1"/>
      <w:marLeft w:val="0"/>
      <w:marRight w:val="0"/>
      <w:marTop w:val="0"/>
      <w:marBottom w:val="0"/>
      <w:divBdr>
        <w:top w:val="none" w:sz="0" w:space="0" w:color="auto"/>
        <w:left w:val="none" w:sz="0" w:space="0" w:color="auto"/>
        <w:bottom w:val="none" w:sz="0" w:space="0" w:color="auto"/>
        <w:right w:val="none" w:sz="0" w:space="0" w:color="auto"/>
      </w:divBdr>
    </w:div>
    <w:div w:id="1363170708">
      <w:bodyDiv w:val="1"/>
      <w:marLeft w:val="0"/>
      <w:marRight w:val="0"/>
      <w:marTop w:val="0"/>
      <w:marBottom w:val="0"/>
      <w:divBdr>
        <w:top w:val="none" w:sz="0" w:space="0" w:color="auto"/>
        <w:left w:val="none" w:sz="0" w:space="0" w:color="auto"/>
        <w:bottom w:val="none" w:sz="0" w:space="0" w:color="auto"/>
        <w:right w:val="none" w:sz="0" w:space="0" w:color="auto"/>
      </w:divBdr>
      <w:divsChild>
        <w:div w:id="942035891">
          <w:marLeft w:val="0"/>
          <w:marRight w:val="0"/>
          <w:marTop w:val="0"/>
          <w:marBottom w:val="0"/>
          <w:divBdr>
            <w:top w:val="none" w:sz="0" w:space="0" w:color="auto"/>
            <w:left w:val="none" w:sz="0" w:space="0" w:color="auto"/>
            <w:bottom w:val="none" w:sz="0" w:space="0" w:color="auto"/>
            <w:right w:val="none" w:sz="0" w:space="0" w:color="auto"/>
          </w:divBdr>
        </w:div>
        <w:div w:id="667901641">
          <w:marLeft w:val="0"/>
          <w:marRight w:val="0"/>
          <w:marTop w:val="0"/>
          <w:marBottom w:val="0"/>
          <w:divBdr>
            <w:top w:val="none" w:sz="0" w:space="0" w:color="auto"/>
            <w:left w:val="none" w:sz="0" w:space="0" w:color="auto"/>
            <w:bottom w:val="none" w:sz="0" w:space="0" w:color="auto"/>
            <w:right w:val="none" w:sz="0" w:space="0" w:color="auto"/>
          </w:divBdr>
        </w:div>
        <w:div w:id="1989091696">
          <w:marLeft w:val="0"/>
          <w:marRight w:val="0"/>
          <w:marTop w:val="0"/>
          <w:marBottom w:val="0"/>
          <w:divBdr>
            <w:top w:val="none" w:sz="0" w:space="0" w:color="auto"/>
            <w:left w:val="none" w:sz="0" w:space="0" w:color="auto"/>
            <w:bottom w:val="none" w:sz="0" w:space="0" w:color="auto"/>
            <w:right w:val="none" w:sz="0" w:space="0" w:color="auto"/>
          </w:divBdr>
        </w:div>
        <w:div w:id="1737901362">
          <w:marLeft w:val="0"/>
          <w:marRight w:val="0"/>
          <w:marTop w:val="0"/>
          <w:marBottom w:val="0"/>
          <w:divBdr>
            <w:top w:val="none" w:sz="0" w:space="0" w:color="auto"/>
            <w:left w:val="none" w:sz="0" w:space="0" w:color="auto"/>
            <w:bottom w:val="none" w:sz="0" w:space="0" w:color="auto"/>
            <w:right w:val="none" w:sz="0" w:space="0" w:color="auto"/>
          </w:divBdr>
        </w:div>
        <w:div w:id="936251902">
          <w:marLeft w:val="0"/>
          <w:marRight w:val="0"/>
          <w:marTop w:val="0"/>
          <w:marBottom w:val="0"/>
          <w:divBdr>
            <w:top w:val="none" w:sz="0" w:space="0" w:color="auto"/>
            <w:left w:val="none" w:sz="0" w:space="0" w:color="auto"/>
            <w:bottom w:val="none" w:sz="0" w:space="0" w:color="auto"/>
            <w:right w:val="none" w:sz="0" w:space="0" w:color="auto"/>
          </w:divBdr>
        </w:div>
      </w:divsChild>
    </w:div>
    <w:div w:id="1367752710">
      <w:bodyDiv w:val="1"/>
      <w:marLeft w:val="0"/>
      <w:marRight w:val="0"/>
      <w:marTop w:val="0"/>
      <w:marBottom w:val="0"/>
      <w:divBdr>
        <w:top w:val="none" w:sz="0" w:space="0" w:color="auto"/>
        <w:left w:val="none" w:sz="0" w:space="0" w:color="auto"/>
        <w:bottom w:val="none" w:sz="0" w:space="0" w:color="auto"/>
        <w:right w:val="none" w:sz="0" w:space="0" w:color="auto"/>
      </w:divBdr>
    </w:div>
    <w:div w:id="1381978066">
      <w:bodyDiv w:val="1"/>
      <w:marLeft w:val="0"/>
      <w:marRight w:val="0"/>
      <w:marTop w:val="0"/>
      <w:marBottom w:val="0"/>
      <w:divBdr>
        <w:top w:val="none" w:sz="0" w:space="0" w:color="auto"/>
        <w:left w:val="none" w:sz="0" w:space="0" w:color="auto"/>
        <w:bottom w:val="none" w:sz="0" w:space="0" w:color="auto"/>
        <w:right w:val="none" w:sz="0" w:space="0" w:color="auto"/>
      </w:divBdr>
    </w:div>
    <w:div w:id="1570338490">
      <w:bodyDiv w:val="1"/>
      <w:marLeft w:val="0"/>
      <w:marRight w:val="0"/>
      <w:marTop w:val="0"/>
      <w:marBottom w:val="0"/>
      <w:divBdr>
        <w:top w:val="none" w:sz="0" w:space="0" w:color="auto"/>
        <w:left w:val="none" w:sz="0" w:space="0" w:color="auto"/>
        <w:bottom w:val="none" w:sz="0" w:space="0" w:color="auto"/>
        <w:right w:val="none" w:sz="0" w:space="0" w:color="auto"/>
      </w:divBdr>
    </w:div>
    <w:div w:id="1620453811">
      <w:bodyDiv w:val="1"/>
      <w:marLeft w:val="0"/>
      <w:marRight w:val="0"/>
      <w:marTop w:val="0"/>
      <w:marBottom w:val="0"/>
      <w:divBdr>
        <w:top w:val="none" w:sz="0" w:space="0" w:color="auto"/>
        <w:left w:val="none" w:sz="0" w:space="0" w:color="auto"/>
        <w:bottom w:val="none" w:sz="0" w:space="0" w:color="auto"/>
        <w:right w:val="none" w:sz="0" w:space="0" w:color="auto"/>
      </w:divBdr>
      <w:divsChild>
        <w:div w:id="35669712">
          <w:marLeft w:val="0"/>
          <w:marRight w:val="0"/>
          <w:marTop w:val="0"/>
          <w:marBottom w:val="180"/>
          <w:divBdr>
            <w:top w:val="none" w:sz="0" w:space="0" w:color="auto"/>
            <w:left w:val="none" w:sz="0" w:space="0" w:color="auto"/>
            <w:bottom w:val="none" w:sz="0" w:space="0" w:color="auto"/>
            <w:right w:val="none" w:sz="0" w:space="0" w:color="auto"/>
          </w:divBdr>
          <w:divsChild>
            <w:div w:id="685669198">
              <w:marLeft w:val="0"/>
              <w:marRight w:val="0"/>
              <w:marTop w:val="0"/>
              <w:marBottom w:val="0"/>
              <w:divBdr>
                <w:top w:val="none" w:sz="0" w:space="0" w:color="auto"/>
                <w:left w:val="none" w:sz="0" w:space="0" w:color="auto"/>
                <w:bottom w:val="none" w:sz="0" w:space="0" w:color="auto"/>
                <w:right w:val="none" w:sz="0" w:space="0" w:color="auto"/>
              </w:divBdr>
              <w:divsChild>
                <w:div w:id="537621246">
                  <w:marLeft w:val="0"/>
                  <w:marRight w:val="0"/>
                  <w:marTop w:val="0"/>
                  <w:marBottom w:val="0"/>
                  <w:divBdr>
                    <w:top w:val="none" w:sz="0" w:space="0" w:color="auto"/>
                    <w:left w:val="none" w:sz="0" w:space="0" w:color="auto"/>
                    <w:bottom w:val="none" w:sz="0" w:space="0" w:color="auto"/>
                    <w:right w:val="none" w:sz="0" w:space="0" w:color="auto"/>
                  </w:divBdr>
                  <w:divsChild>
                    <w:div w:id="1519850144">
                      <w:marLeft w:val="0"/>
                      <w:marRight w:val="0"/>
                      <w:marTop w:val="0"/>
                      <w:marBottom w:val="0"/>
                      <w:divBdr>
                        <w:top w:val="none" w:sz="0" w:space="0" w:color="auto"/>
                        <w:left w:val="none" w:sz="0" w:space="0" w:color="auto"/>
                        <w:bottom w:val="none" w:sz="0" w:space="0" w:color="auto"/>
                        <w:right w:val="none" w:sz="0" w:space="0" w:color="auto"/>
                      </w:divBdr>
                      <w:divsChild>
                        <w:div w:id="78716639">
                          <w:marLeft w:val="0"/>
                          <w:marRight w:val="0"/>
                          <w:marTop w:val="0"/>
                          <w:marBottom w:val="0"/>
                          <w:divBdr>
                            <w:top w:val="none" w:sz="0" w:space="0" w:color="auto"/>
                            <w:left w:val="none" w:sz="0" w:space="0" w:color="auto"/>
                            <w:bottom w:val="none" w:sz="0" w:space="0" w:color="auto"/>
                            <w:right w:val="none" w:sz="0" w:space="0" w:color="auto"/>
                          </w:divBdr>
                          <w:divsChild>
                            <w:div w:id="1090156215">
                              <w:marLeft w:val="0"/>
                              <w:marRight w:val="0"/>
                              <w:marTop w:val="0"/>
                              <w:marBottom w:val="0"/>
                              <w:divBdr>
                                <w:top w:val="none" w:sz="0" w:space="0" w:color="auto"/>
                                <w:left w:val="none" w:sz="0" w:space="0" w:color="auto"/>
                                <w:bottom w:val="none" w:sz="0" w:space="0" w:color="auto"/>
                                <w:right w:val="none" w:sz="0" w:space="0" w:color="auto"/>
                              </w:divBdr>
                              <w:divsChild>
                                <w:div w:id="1238513129">
                                  <w:marLeft w:val="0"/>
                                  <w:marRight w:val="0"/>
                                  <w:marTop w:val="0"/>
                                  <w:marBottom w:val="0"/>
                                  <w:divBdr>
                                    <w:top w:val="none" w:sz="0" w:space="0" w:color="auto"/>
                                    <w:left w:val="none" w:sz="0" w:space="0" w:color="auto"/>
                                    <w:bottom w:val="none" w:sz="0" w:space="0" w:color="auto"/>
                                    <w:right w:val="none" w:sz="0" w:space="0" w:color="auto"/>
                                  </w:divBdr>
                                  <w:divsChild>
                                    <w:div w:id="6428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465279">
                          <w:marLeft w:val="0"/>
                          <w:marRight w:val="0"/>
                          <w:marTop w:val="0"/>
                          <w:marBottom w:val="0"/>
                          <w:divBdr>
                            <w:top w:val="none" w:sz="0" w:space="0" w:color="auto"/>
                            <w:left w:val="none" w:sz="0" w:space="0" w:color="auto"/>
                            <w:bottom w:val="none" w:sz="0" w:space="0" w:color="auto"/>
                            <w:right w:val="none" w:sz="0" w:space="0" w:color="auto"/>
                          </w:divBdr>
                          <w:divsChild>
                            <w:div w:id="1332181287">
                              <w:marLeft w:val="0"/>
                              <w:marRight w:val="0"/>
                              <w:marTop w:val="60"/>
                              <w:marBottom w:val="60"/>
                              <w:divBdr>
                                <w:top w:val="none" w:sz="0" w:space="0" w:color="auto"/>
                                <w:left w:val="none" w:sz="0" w:space="0" w:color="auto"/>
                                <w:bottom w:val="none" w:sz="0" w:space="0" w:color="auto"/>
                                <w:right w:val="none" w:sz="0" w:space="0" w:color="auto"/>
                              </w:divBdr>
                              <w:divsChild>
                                <w:div w:id="969631253">
                                  <w:marLeft w:val="0"/>
                                  <w:marRight w:val="0"/>
                                  <w:marTop w:val="0"/>
                                  <w:marBottom w:val="0"/>
                                  <w:divBdr>
                                    <w:top w:val="none" w:sz="0" w:space="0" w:color="auto"/>
                                    <w:left w:val="none" w:sz="0" w:space="0" w:color="auto"/>
                                    <w:bottom w:val="none" w:sz="0" w:space="0" w:color="auto"/>
                                    <w:right w:val="none" w:sz="0" w:space="0" w:color="auto"/>
                                  </w:divBdr>
                                  <w:divsChild>
                                    <w:div w:id="650594538">
                                      <w:marLeft w:val="0"/>
                                      <w:marRight w:val="0"/>
                                      <w:marTop w:val="0"/>
                                      <w:marBottom w:val="0"/>
                                      <w:divBdr>
                                        <w:top w:val="none" w:sz="0" w:space="0" w:color="auto"/>
                                        <w:left w:val="none" w:sz="0" w:space="0" w:color="auto"/>
                                        <w:bottom w:val="none" w:sz="0" w:space="0" w:color="auto"/>
                                        <w:right w:val="none" w:sz="0" w:space="0" w:color="auto"/>
                                      </w:divBdr>
                                      <w:divsChild>
                                        <w:div w:id="1811827648">
                                          <w:marLeft w:val="0"/>
                                          <w:marRight w:val="0"/>
                                          <w:marTop w:val="0"/>
                                          <w:marBottom w:val="0"/>
                                          <w:divBdr>
                                            <w:top w:val="none" w:sz="0" w:space="0" w:color="auto"/>
                                            <w:left w:val="none" w:sz="0" w:space="0" w:color="auto"/>
                                            <w:bottom w:val="none" w:sz="0" w:space="0" w:color="auto"/>
                                            <w:right w:val="none" w:sz="0" w:space="0" w:color="auto"/>
                                          </w:divBdr>
                                          <w:divsChild>
                                            <w:div w:id="16007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14819">
                                      <w:marLeft w:val="0"/>
                                      <w:marRight w:val="0"/>
                                      <w:marTop w:val="0"/>
                                      <w:marBottom w:val="0"/>
                                      <w:divBdr>
                                        <w:top w:val="none" w:sz="0" w:space="0" w:color="auto"/>
                                        <w:left w:val="none" w:sz="0" w:space="0" w:color="auto"/>
                                        <w:bottom w:val="none" w:sz="0" w:space="0" w:color="auto"/>
                                        <w:right w:val="none" w:sz="0" w:space="0" w:color="auto"/>
                                      </w:divBdr>
                                      <w:divsChild>
                                        <w:div w:id="1962298825">
                                          <w:marLeft w:val="0"/>
                                          <w:marRight w:val="0"/>
                                          <w:marTop w:val="0"/>
                                          <w:marBottom w:val="0"/>
                                          <w:divBdr>
                                            <w:top w:val="none" w:sz="0" w:space="0" w:color="auto"/>
                                            <w:left w:val="none" w:sz="0" w:space="0" w:color="auto"/>
                                            <w:bottom w:val="none" w:sz="0" w:space="0" w:color="auto"/>
                                            <w:right w:val="none" w:sz="0" w:space="0" w:color="auto"/>
                                          </w:divBdr>
                                          <w:divsChild>
                                            <w:div w:id="116871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818161">
          <w:marLeft w:val="0"/>
          <w:marRight w:val="0"/>
          <w:marTop w:val="0"/>
          <w:marBottom w:val="180"/>
          <w:divBdr>
            <w:top w:val="none" w:sz="0" w:space="0" w:color="auto"/>
            <w:left w:val="none" w:sz="0" w:space="0" w:color="auto"/>
            <w:bottom w:val="none" w:sz="0" w:space="0" w:color="auto"/>
            <w:right w:val="none" w:sz="0" w:space="0" w:color="auto"/>
          </w:divBdr>
          <w:divsChild>
            <w:div w:id="1937444628">
              <w:marLeft w:val="0"/>
              <w:marRight w:val="0"/>
              <w:marTop w:val="0"/>
              <w:marBottom w:val="0"/>
              <w:divBdr>
                <w:top w:val="none" w:sz="0" w:space="0" w:color="auto"/>
                <w:left w:val="none" w:sz="0" w:space="0" w:color="auto"/>
                <w:bottom w:val="none" w:sz="0" w:space="0" w:color="auto"/>
                <w:right w:val="none" w:sz="0" w:space="0" w:color="auto"/>
              </w:divBdr>
              <w:divsChild>
                <w:div w:id="1632125249">
                  <w:marLeft w:val="0"/>
                  <w:marRight w:val="0"/>
                  <w:marTop w:val="0"/>
                  <w:marBottom w:val="0"/>
                  <w:divBdr>
                    <w:top w:val="none" w:sz="0" w:space="0" w:color="auto"/>
                    <w:left w:val="none" w:sz="0" w:space="0" w:color="auto"/>
                    <w:bottom w:val="none" w:sz="0" w:space="0" w:color="auto"/>
                    <w:right w:val="none" w:sz="0" w:space="0" w:color="auto"/>
                  </w:divBdr>
                  <w:divsChild>
                    <w:div w:id="2109154903">
                      <w:marLeft w:val="0"/>
                      <w:marRight w:val="0"/>
                      <w:marTop w:val="0"/>
                      <w:marBottom w:val="0"/>
                      <w:divBdr>
                        <w:top w:val="none" w:sz="0" w:space="0" w:color="auto"/>
                        <w:left w:val="none" w:sz="0" w:space="0" w:color="auto"/>
                        <w:bottom w:val="none" w:sz="0" w:space="0" w:color="auto"/>
                        <w:right w:val="none" w:sz="0" w:space="0" w:color="auto"/>
                      </w:divBdr>
                      <w:divsChild>
                        <w:div w:id="77066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84748">
              <w:marLeft w:val="0"/>
              <w:marRight w:val="0"/>
              <w:marTop w:val="0"/>
              <w:marBottom w:val="0"/>
              <w:divBdr>
                <w:top w:val="none" w:sz="0" w:space="0" w:color="auto"/>
                <w:left w:val="none" w:sz="0" w:space="0" w:color="auto"/>
                <w:bottom w:val="none" w:sz="0" w:space="0" w:color="auto"/>
                <w:right w:val="none" w:sz="0" w:space="0" w:color="auto"/>
              </w:divBdr>
              <w:divsChild>
                <w:div w:id="242178755">
                  <w:marLeft w:val="0"/>
                  <w:marRight w:val="0"/>
                  <w:marTop w:val="0"/>
                  <w:marBottom w:val="0"/>
                  <w:divBdr>
                    <w:top w:val="none" w:sz="0" w:space="0" w:color="auto"/>
                    <w:left w:val="none" w:sz="0" w:space="0" w:color="auto"/>
                    <w:bottom w:val="none" w:sz="0" w:space="0" w:color="auto"/>
                    <w:right w:val="none" w:sz="0" w:space="0" w:color="auto"/>
                  </w:divBdr>
                  <w:divsChild>
                    <w:div w:id="345980182">
                      <w:marLeft w:val="0"/>
                      <w:marRight w:val="0"/>
                      <w:marTop w:val="0"/>
                      <w:marBottom w:val="0"/>
                      <w:divBdr>
                        <w:top w:val="none" w:sz="0" w:space="0" w:color="auto"/>
                        <w:left w:val="none" w:sz="0" w:space="0" w:color="auto"/>
                        <w:bottom w:val="none" w:sz="0" w:space="0" w:color="auto"/>
                        <w:right w:val="none" w:sz="0" w:space="0" w:color="auto"/>
                      </w:divBdr>
                      <w:divsChild>
                        <w:div w:id="709766810">
                          <w:marLeft w:val="0"/>
                          <w:marRight w:val="0"/>
                          <w:marTop w:val="0"/>
                          <w:marBottom w:val="0"/>
                          <w:divBdr>
                            <w:top w:val="none" w:sz="0" w:space="0" w:color="auto"/>
                            <w:left w:val="none" w:sz="0" w:space="0" w:color="auto"/>
                            <w:bottom w:val="none" w:sz="0" w:space="0" w:color="auto"/>
                            <w:right w:val="none" w:sz="0" w:space="0" w:color="auto"/>
                          </w:divBdr>
                          <w:divsChild>
                            <w:div w:id="152187145">
                              <w:marLeft w:val="0"/>
                              <w:marRight w:val="0"/>
                              <w:marTop w:val="0"/>
                              <w:marBottom w:val="0"/>
                              <w:divBdr>
                                <w:top w:val="none" w:sz="0" w:space="0" w:color="auto"/>
                                <w:left w:val="none" w:sz="0" w:space="0" w:color="auto"/>
                                <w:bottom w:val="none" w:sz="0" w:space="0" w:color="auto"/>
                                <w:right w:val="none" w:sz="0" w:space="0" w:color="auto"/>
                              </w:divBdr>
                            </w:div>
                          </w:divsChild>
                        </w:div>
                        <w:div w:id="1288660099">
                          <w:marLeft w:val="0"/>
                          <w:marRight w:val="0"/>
                          <w:marTop w:val="0"/>
                          <w:marBottom w:val="0"/>
                          <w:divBdr>
                            <w:top w:val="none" w:sz="0" w:space="0" w:color="auto"/>
                            <w:left w:val="none" w:sz="0" w:space="0" w:color="auto"/>
                            <w:bottom w:val="none" w:sz="0" w:space="0" w:color="auto"/>
                            <w:right w:val="none" w:sz="0" w:space="0" w:color="auto"/>
                          </w:divBdr>
                          <w:divsChild>
                            <w:div w:id="1004435156">
                              <w:marLeft w:val="0"/>
                              <w:marRight w:val="0"/>
                              <w:marTop w:val="0"/>
                              <w:marBottom w:val="0"/>
                              <w:divBdr>
                                <w:top w:val="none" w:sz="0" w:space="0" w:color="auto"/>
                                <w:left w:val="none" w:sz="0" w:space="0" w:color="auto"/>
                                <w:bottom w:val="none" w:sz="0" w:space="0" w:color="auto"/>
                                <w:right w:val="none" w:sz="0" w:space="0" w:color="auto"/>
                              </w:divBdr>
                              <w:divsChild>
                                <w:div w:id="668992974">
                                  <w:marLeft w:val="0"/>
                                  <w:marRight w:val="0"/>
                                  <w:marTop w:val="0"/>
                                  <w:marBottom w:val="0"/>
                                  <w:divBdr>
                                    <w:top w:val="none" w:sz="0" w:space="0" w:color="auto"/>
                                    <w:left w:val="none" w:sz="0" w:space="0" w:color="auto"/>
                                    <w:bottom w:val="none" w:sz="0" w:space="0" w:color="auto"/>
                                    <w:right w:val="none" w:sz="0" w:space="0" w:color="auto"/>
                                  </w:divBdr>
                                  <w:divsChild>
                                    <w:div w:id="3240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87860">
                          <w:marLeft w:val="0"/>
                          <w:marRight w:val="0"/>
                          <w:marTop w:val="0"/>
                          <w:marBottom w:val="0"/>
                          <w:divBdr>
                            <w:top w:val="none" w:sz="0" w:space="0" w:color="auto"/>
                            <w:left w:val="none" w:sz="0" w:space="0" w:color="auto"/>
                            <w:bottom w:val="none" w:sz="0" w:space="0" w:color="auto"/>
                            <w:right w:val="none" w:sz="0" w:space="0" w:color="auto"/>
                          </w:divBdr>
                          <w:divsChild>
                            <w:div w:id="1088966997">
                              <w:marLeft w:val="0"/>
                              <w:marRight w:val="0"/>
                              <w:marTop w:val="60"/>
                              <w:marBottom w:val="60"/>
                              <w:divBdr>
                                <w:top w:val="none" w:sz="0" w:space="0" w:color="auto"/>
                                <w:left w:val="none" w:sz="0" w:space="0" w:color="auto"/>
                                <w:bottom w:val="none" w:sz="0" w:space="0" w:color="auto"/>
                                <w:right w:val="none" w:sz="0" w:space="0" w:color="auto"/>
                              </w:divBdr>
                              <w:divsChild>
                                <w:div w:id="1993021356">
                                  <w:marLeft w:val="0"/>
                                  <w:marRight w:val="0"/>
                                  <w:marTop w:val="0"/>
                                  <w:marBottom w:val="0"/>
                                  <w:divBdr>
                                    <w:top w:val="none" w:sz="0" w:space="0" w:color="auto"/>
                                    <w:left w:val="none" w:sz="0" w:space="0" w:color="auto"/>
                                    <w:bottom w:val="none" w:sz="0" w:space="0" w:color="auto"/>
                                    <w:right w:val="none" w:sz="0" w:space="0" w:color="auto"/>
                                  </w:divBdr>
                                  <w:divsChild>
                                    <w:div w:id="501360124">
                                      <w:marLeft w:val="0"/>
                                      <w:marRight w:val="0"/>
                                      <w:marTop w:val="0"/>
                                      <w:marBottom w:val="0"/>
                                      <w:divBdr>
                                        <w:top w:val="none" w:sz="0" w:space="0" w:color="auto"/>
                                        <w:left w:val="none" w:sz="0" w:space="0" w:color="auto"/>
                                        <w:bottom w:val="none" w:sz="0" w:space="0" w:color="auto"/>
                                        <w:right w:val="none" w:sz="0" w:space="0" w:color="auto"/>
                                      </w:divBdr>
                                      <w:divsChild>
                                        <w:div w:id="86852216">
                                          <w:marLeft w:val="0"/>
                                          <w:marRight w:val="0"/>
                                          <w:marTop w:val="0"/>
                                          <w:marBottom w:val="0"/>
                                          <w:divBdr>
                                            <w:top w:val="none" w:sz="0" w:space="0" w:color="auto"/>
                                            <w:left w:val="none" w:sz="0" w:space="0" w:color="auto"/>
                                            <w:bottom w:val="none" w:sz="0" w:space="0" w:color="auto"/>
                                            <w:right w:val="none" w:sz="0" w:space="0" w:color="auto"/>
                                          </w:divBdr>
                                          <w:divsChild>
                                            <w:div w:id="7747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16678">
                                      <w:marLeft w:val="0"/>
                                      <w:marRight w:val="0"/>
                                      <w:marTop w:val="0"/>
                                      <w:marBottom w:val="0"/>
                                      <w:divBdr>
                                        <w:top w:val="none" w:sz="0" w:space="0" w:color="auto"/>
                                        <w:left w:val="none" w:sz="0" w:space="0" w:color="auto"/>
                                        <w:bottom w:val="none" w:sz="0" w:space="0" w:color="auto"/>
                                        <w:right w:val="none" w:sz="0" w:space="0" w:color="auto"/>
                                      </w:divBdr>
                                      <w:divsChild>
                                        <w:div w:id="2109305779">
                                          <w:marLeft w:val="0"/>
                                          <w:marRight w:val="0"/>
                                          <w:marTop w:val="0"/>
                                          <w:marBottom w:val="0"/>
                                          <w:divBdr>
                                            <w:top w:val="none" w:sz="0" w:space="0" w:color="auto"/>
                                            <w:left w:val="none" w:sz="0" w:space="0" w:color="auto"/>
                                            <w:bottom w:val="none" w:sz="0" w:space="0" w:color="auto"/>
                                            <w:right w:val="none" w:sz="0" w:space="0" w:color="auto"/>
                                          </w:divBdr>
                                          <w:divsChild>
                                            <w:div w:id="116014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2828351">
          <w:marLeft w:val="0"/>
          <w:marRight w:val="0"/>
          <w:marTop w:val="0"/>
          <w:marBottom w:val="180"/>
          <w:divBdr>
            <w:top w:val="none" w:sz="0" w:space="0" w:color="auto"/>
            <w:left w:val="none" w:sz="0" w:space="0" w:color="auto"/>
            <w:bottom w:val="none" w:sz="0" w:space="0" w:color="auto"/>
            <w:right w:val="none" w:sz="0" w:space="0" w:color="auto"/>
          </w:divBdr>
          <w:divsChild>
            <w:div w:id="1188981380">
              <w:marLeft w:val="0"/>
              <w:marRight w:val="0"/>
              <w:marTop w:val="0"/>
              <w:marBottom w:val="0"/>
              <w:divBdr>
                <w:top w:val="none" w:sz="0" w:space="0" w:color="auto"/>
                <w:left w:val="none" w:sz="0" w:space="0" w:color="auto"/>
                <w:bottom w:val="none" w:sz="0" w:space="0" w:color="auto"/>
                <w:right w:val="none" w:sz="0" w:space="0" w:color="auto"/>
              </w:divBdr>
              <w:divsChild>
                <w:div w:id="403645991">
                  <w:marLeft w:val="0"/>
                  <w:marRight w:val="0"/>
                  <w:marTop w:val="0"/>
                  <w:marBottom w:val="0"/>
                  <w:divBdr>
                    <w:top w:val="none" w:sz="0" w:space="0" w:color="auto"/>
                    <w:left w:val="none" w:sz="0" w:space="0" w:color="auto"/>
                    <w:bottom w:val="none" w:sz="0" w:space="0" w:color="auto"/>
                    <w:right w:val="none" w:sz="0" w:space="0" w:color="auto"/>
                  </w:divBdr>
                  <w:divsChild>
                    <w:div w:id="47729259">
                      <w:marLeft w:val="0"/>
                      <w:marRight w:val="0"/>
                      <w:marTop w:val="0"/>
                      <w:marBottom w:val="0"/>
                      <w:divBdr>
                        <w:top w:val="none" w:sz="0" w:space="0" w:color="auto"/>
                        <w:left w:val="none" w:sz="0" w:space="0" w:color="auto"/>
                        <w:bottom w:val="none" w:sz="0" w:space="0" w:color="auto"/>
                        <w:right w:val="none" w:sz="0" w:space="0" w:color="auto"/>
                      </w:divBdr>
                      <w:divsChild>
                        <w:div w:id="16460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866989">
              <w:marLeft w:val="0"/>
              <w:marRight w:val="0"/>
              <w:marTop w:val="0"/>
              <w:marBottom w:val="0"/>
              <w:divBdr>
                <w:top w:val="none" w:sz="0" w:space="0" w:color="auto"/>
                <w:left w:val="none" w:sz="0" w:space="0" w:color="auto"/>
                <w:bottom w:val="none" w:sz="0" w:space="0" w:color="auto"/>
                <w:right w:val="none" w:sz="0" w:space="0" w:color="auto"/>
              </w:divBdr>
              <w:divsChild>
                <w:div w:id="1935437500">
                  <w:marLeft w:val="0"/>
                  <w:marRight w:val="0"/>
                  <w:marTop w:val="0"/>
                  <w:marBottom w:val="0"/>
                  <w:divBdr>
                    <w:top w:val="none" w:sz="0" w:space="0" w:color="auto"/>
                    <w:left w:val="none" w:sz="0" w:space="0" w:color="auto"/>
                    <w:bottom w:val="none" w:sz="0" w:space="0" w:color="auto"/>
                    <w:right w:val="none" w:sz="0" w:space="0" w:color="auto"/>
                  </w:divBdr>
                  <w:divsChild>
                    <w:div w:id="1158499877">
                      <w:marLeft w:val="0"/>
                      <w:marRight w:val="0"/>
                      <w:marTop w:val="0"/>
                      <w:marBottom w:val="0"/>
                      <w:divBdr>
                        <w:top w:val="none" w:sz="0" w:space="0" w:color="auto"/>
                        <w:left w:val="none" w:sz="0" w:space="0" w:color="auto"/>
                        <w:bottom w:val="none" w:sz="0" w:space="0" w:color="auto"/>
                        <w:right w:val="none" w:sz="0" w:space="0" w:color="auto"/>
                      </w:divBdr>
                      <w:divsChild>
                        <w:div w:id="1988977623">
                          <w:marLeft w:val="0"/>
                          <w:marRight w:val="0"/>
                          <w:marTop w:val="0"/>
                          <w:marBottom w:val="0"/>
                          <w:divBdr>
                            <w:top w:val="none" w:sz="0" w:space="0" w:color="auto"/>
                            <w:left w:val="none" w:sz="0" w:space="0" w:color="auto"/>
                            <w:bottom w:val="none" w:sz="0" w:space="0" w:color="auto"/>
                            <w:right w:val="none" w:sz="0" w:space="0" w:color="auto"/>
                          </w:divBdr>
                          <w:divsChild>
                            <w:div w:id="2033726491">
                              <w:marLeft w:val="0"/>
                              <w:marRight w:val="0"/>
                              <w:marTop w:val="0"/>
                              <w:marBottom w:val="0"/>
                              <w:divBdr>
                                <w:top w:val="none" w:sz="0" w:space="0" w:color="auto"/>
                                <w:left w:val="none" w:sz="0" w:space="0" w:color="auto"/>
                                <w:bottom w:val="none" w:sz="0" w:space="0" w:color="auto"/>
                                <w:right w:val="none" w:sz="0" w:space="0" w:color="auto"/>
                              </w:divBdr>
                            </w:div>
                          </w:divsChild>
                        </w:div>
                        <w:div w:id="1605191924">
                          <w:marLeft w:val="0"/>
                          <w:marRight w:val="0"/>
                          <w:marTop w:val="0"/>
                          <w:marBottom w:val="0"/>
                          <w:divBdr>
                            <w:top w:val="none" w:sz="0" w:space="0" w:color="auto"/>
                            <w:left w:val="none" w:sz="0" w:space="0" w:color="auto"/>
                            <w:bottom w:val="none" w:sz="0" w:space="0" w:color="auto"/>
                            <w:right w:val="none" w:sz="0" w:space="0" w:color="auto"/>
                          </w:divBdr>
                          <w:divsChild>
                            <w:div w:id="1869292525">
                              <w:marLeft w:val="0"/>
                              <w:marRight w:val="0"/>
                              <w:marTop w:val="0"/>
                              <w:marBottom w:val="0"/>
                              <w:divBdr>
                                <w:top w:val="none" w:sz="0" w:space="0" w:color="auto"/>
                                <w:left w:val="none" w:sz="0" w:space="0" w:color="auto"/>
                                <w:bottom w:val="none" w:sz="0" w:space="0" w:color="auto"/>
                                <w:right w:val="none" w:sz="0" w:space="0" w:color="auto"/>
                              </w:divBdr>
                              <w:divsChild>
                                <w:div w:id="2120484954">
                                  <w:marLeft w:val="0"/>
                                  <w:marRight w:val="0"/>
                                  <w:marTop w:val="0"/>
                                  <w:marBottom w:val="0"/>
                                  <w:divBdr>
                                    <w:top w:val="none" w:sz="0" w:space="0" w:color="auto"/>
                                    <w:left w:val="none" w:sz="0" w:space="0" w:color="auto"/>
                                    <w:bottom w:val="none" w:sz="0" w:space="0" w:color="auto"/>
                                    <w:right w:val="none" w:sz="0" w:space="0" w:color="auto"/>
                                  </w:divBdr>
                                  <w:divsChild>
                                    <w:div w:id="186420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387307">
      <w:bodyDiv w:val="1"/>
      <w:marLeft w:val="0"/>
      <w:marRight w:val="0"/>
      <w:marTop w:val="0"/>
      <w:marBottom w:val="0"/>
      <w:divBdr>
        <w:top w:val="none" w:sz="0" w:space="0" w:color="auto"/>
        <w:left w:val="none" w:sz="0" w:space="0" w:color="auto"/>
        <w:bottom w:val="none" w:sz="0" w:space="0" w:color="auto"/>
        <w:right w:val="none" w:sz="0" w:space="0" w:color="auto"/>
      </w:divBdr>
    </w:div>
    <w:div w:id="186308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1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EBAA7AE-AE3A-4173-B51D-92C827B89AA8}">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66</TotalTime>
  <Pages>4</Pages>
  <Words>1908</Words>
  <Characters>10881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Chiu</dc:creator>
  <cp:keywords/>
  <dc:description/>
  <cp:lastModifiedBy>asher rospigliosi</cp:lastModifiedBy>
  <cp:revision>87</cp:revision>
  <dcterms:created xsi:type="dcterms:W3CDTF">2025-02-09T10:05:00Z</dcterms:created>
  <dcterms:modified xsi:type="dcterms:W3CDTF">2025-02-14T08:44:00Z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id="TmtCvt0c"/&gt;&lt;style id="http://www.zotero.org/styles/harvard-cite-them-right" hasBibliography="1" bibliographyStyleHasBeenSet="1"/&gt;&lt;prefs&gt;&lt;pref name="fieldType" value="Field"/&gt;&lt;pref name="automatic</vt:lpwstr>
  </property>
  <property fmtid="{D5CDD505-2E9C-101B-9397-08002B2CF9AE}" pid="3" name="ZOTERO_PREF_2">
    <vt:lpwstr>JournalAbbreviations" value="true"/&gt;&lt;/prefs&gt;&lt;/data&gt;</vt:lpwstr>
  </property>
</Properties>
</file>