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4D" w:rsidRDefault="001E304D" w:rsidP="001E304D">
      <w:pPr>
        <w:spacing w:after="0"/>
        <w:jc w:val="both"/>
        <w:rPr>
          <w:sz w:val="20"/>
          <w:szCs w:val="24"/>
        </w:rPr>
      </w:pPr>
      <w:r>
        <w:rPr>
          <w:noProof/>
          <w:sz w:val="20"/>
          <w:lang w:eastAsia="en-GB"/>
        </w:rPr>
        <w:drawing>
          <wp:inline distT="0" distB="0" distL="0" distR="0" wp14:anchorId="0024C418" wp14:editId="1D8377A8">
            <wp:extent cx="5731510" cy="1441200"/>
            <wp:effectExtent l="0" t="0" r="2540" b="6985"/>
            <wp:docPr id="35" name="Picture 35" descr="C:\Users\CM_DAR\Desktop\flavonoids WRT samples 01 - 23 grou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_DAR\Desktop\flavonoids WRT samples 01 - 23 group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85"/>
                    <a:stretch/>
                  </pic:blipFill>
                  <pic:spPr bwMode="auto">
                    <a:xfrm>
                      <a:off x="0" y="0"/>
                      <a:ext cx="5731510" cy="14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04D" w:rsidRDefault="001E304D" w:rsidP="001E304D">
      <w:pPr>
        <w:spacing w:after="0"/>
        <w:jc w:val="both"/>
        <w:rPr>
          <w:sz w:val="20"/>
          <w:szCs w:val="24"/>
        </w:rPr>
      </w:pPr>
    </w:p>
    <w:p w:rsidR="001E304D" w:rsidRDefault="001E304D" w:rsidP="001E304D">
      <w:pPr>
        <w:spacing w:after="0"/>
        <w:jc w:val="both"/>
        <w:rPr>
          <w:sz w:val="20"/>
          <w:szCs w:val="24"/>
        </w:rPr>
      </w:pPr>
      <w:r>
        <w:rPr>
          <w:noProof/>
          <w:sz w:val="20"/>
          <w:lang w:eastAsia="en-GB"/>
        </w:rPr>
        <w:drawing>
          <wp:inline distT="0" distB="0" distL="0" distR="0" wp14:anchorId="51ECB6E4" wp14:editId="0131225F">
            <wp:extent cx="5731510" cy="1449774"/>
            <wp:effectExtent l="0" t="0" r="2540" b="0"/>
            <wp:docPr id="40" name="Picture 40" descr="C:\Users\CM_DAR\Desktop\flavonoids WRT samples 24 - 47 grou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M_DAR\Desktop\flavonoids WRT samples 24 - 47 group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/>
                    <a:stretch/>
                  </pic:blipFill>
                  <pic:spPr bwMode="auto">
                    <a:xfrm>
                      <a:off x="0" y="0"/>
                      <a:ext cx="5731510" cy="144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04D" w:rsidRDefault="001E304D" w:rsidP="001E304D">
      <w:pPr>
        <w:spacing w:after="0"/>
        <w:jc w:val="both"/>
        <w:rPr>
          <w:sz w:val="20"/>
          <w:szCs w:val="24"/>
        </w:rPr>
      </w:pPr>
      <w:bookmarkStart w:id="0" w:name="_GoBack"/>
      <w:bookmarkEnd w:id="0"/>
    </w:p>
    <w:p w:rsidR="00D11A05" w:rsidRDefault="00D11A05" w:rsidP="001E304D">
      <w:pPr>
        <w:spacing w:after="0"/>
        <w:jc w:val="both"/>
        <w:rPr>
          <w:sz w:val="20"/>
          <w:szCs w:val="24"/>
        </w:rPr>
      </w:pPr>
    </w:p>
    <w:p w:rsidR="001E304D" w:rsidRPr="003542F6" w:rsidRDefault="001E304D" w:rsidP="001E304D">
      <w:pPr>
        <w:spacing w:after="0"/>
        <w:jc w:val="both"/>
        <w:rPr>
          <w:sz w:val="18"/>
        </w:rPr>
      </w:pPr>
      <w:r w:rsidRPr="003542F6">
        <w:rPr>
          <w:sz w:val="20"/>
          <w:szCs w:val="24"/>
        </w:rPr>
        <w:t>Fingerprints of 47 St. John’s Wort samples (commercial products) organised by similarities</w:t>
      </w:r>
      <w:r w:rsidRPr="003542F6">
        <w:rPr>
          <w:sz w:val="20"/>
        </w:rPr>
        <w:t xml:space="preserve"> in the fingerprint under white light prior derivatisation</w:t>
      </w:r>
      <w:r w:rsidRPr="003542F6">
        <w:rPr>
          <w:sz w:val="20"/>
          <w:szCs w:val="24"/>
        </w:rPr>
        <w:t xml:space="preserve">. The standards </w:t>
      </w:r>
      <w:proofErr w:type="spellStart"/>
      <w:r w:rsidRPr="003542F6">
        <w:rPr>
          <w:sz w:val="20"/>
          <w:szCs w:val="24"/>
        </w:rPr>
        <w:t>rutin</w:t>
      </w:r>
      <w:proofErr w:type="spellEnd"/>
      <w:r w:rsidRPr="003542F6">
        <w:rPr>
          <w:sz w:val="20"/>
          <w:szCs w:val="24"/>
        </w:rPr>
        <w:t xml:space="preserve"> (</w:t>
      </w:r>
      <w:r w:rsidRPr="003542F6">
        <w:rPr>
          <w:i/>
          <w:sz w:val="18"/>
        </w:rPr>
        <w:t>R</w:t>
      </w:r>
      <w:r w:rsidRPr="003542F6">
        <w:rPr>
          <w:sz w:val="18"/>
          <w:vertAlign w:val="subscript"/>
        </w:rPr>
        <w:t>F</w:t>
      </w:r>
      <w:r w:rsidRPr="003542F6">
        <w:rPr>
          <w:sz w:val="20"/>
          <w:szCs w:val="24"/>
        </w:rPr>
        <w:t xml:space="preserve"> = 0.1) and </w:t>
      </w:r>
      <w:proofErr w:type="spellStart"/>
      <w:r w:rsidRPr="003542F6">
        <w:rPr>
          <w:sz w:val="20"/>
          <w:szCs w:val="24"/>
        </w:rPr>
        <w:t>hyperoside</w:t>
      </w:r>
      <w:proofErr w:type="spellEnd"/>
      <w:r w:rsidRPr="003542F6">
        <w:rPr>
          <w:sz w:val="20"/>
          <w:szCs w:val="24"/>
        </w:rPr>
        <w:t xml:space="preserve"> (</w:t>
      </w:r>
      <w:r w:rsidRPr="003542F6">
        <w:rPr>
          <w:i/>
          <w:sz w:val="18"/>
        </w:rPr>
        <w:t>R</w:t>
      </w:r>
      <w:r w:rsidRPr="003542F6">
        <w:rPr>
          <w:sz w:val="18"/>
          <w:vertAlign w:val="subscript"/>
        </w:rPr>
        <w:t>F</w:t>
      </w:r>
      <w:r w:rsidRPr="003542F6">
        <w:rPr>
          <w:sz w:val="20"/>
          <w:szCs w:val="24"/>
        </w:rPr>
        <w:t xml:space="preserve"> = 0.25) are shown in the first track and the rest of the tracks contain samples.</w:t>
      </w:r>
      <w:r w:rsidRPr="003542F6">
        <w:rPr>
          <w:sz w:val="18"/>
        </w:rPr>
        <w:t xml:space="preserve"> </w:t>
      </w:r>
    </w:p>
    <w:p w:rsidR="00063183" w:rsidRDefault="00063183"/>
    <w:sectPr w:rsidR="00063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4D"/>
    <w:rsid w:val="00063183"/>
    <w:rsid w:val="001365FE"/>
    <w:rsid w:val="001E304D"/>
    <w:rsid w:val="00662A16"/>
    <w:rsid w:val="00D1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4D"/>
    <w:pPr>
      <w:spacing w:before="100" w:beforeAutospacing="1" w:after="100" w:afterAutospacing="1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0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4D"/>
    <w:pPr>
      <w:spacing w:before="100" w:beforeAutospacing="1" w:after="100" w:afterAutospacing="1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0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</cp:revision>
  <dcterms:created xsi:type="dcterms:W3CDTF">2017-04-07T13:24:00Z</dcterms:created>
  <dcterms:modified xsi:type="dcterms:W3CDTF">2017-05-04T15:47:00Z</dcterms:modified>
</cp:coreProperties>
</file>